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CFD2" w14:textId="30DF68DF" w:rsidR="00EF7921" w:rsidRPr="00E250A9" w:rsidRDefault="00726CA7" w:rsidP="00EF792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E250A9">
        <w:rPr>
          <w:b/>
          <w:bCs/>
          <w:sz w:val="28"/>
          <w:szCs w:val="28"/>
        </w:rPr>
        <w:t>LABANAN PARA SA KATOTOHANAN</w:t>
      </w:r>
      <w:r w:rsidR="00EF7921" w:rsidRPr="00E250A9">
        <w:rPr>
          <w:b/>
          <w:bCs/>
          <w:sz w:val="28"/>
          <w:szCs w:val="28"/>
        </w:rPr>
        <w:t>:</w:t>
      </w:r>
    </w:p>
    <w:p w14:paraId="2D279E75" w14:textId="08515701" w:rsidR="00EF7921" w:rsidRPr="00E250A9" w:rsidRDefault="00726CA7" w:rsidP="00EF7921">
      <w:pPr>
        <w:pStyle w:val="Prrafodelista"/>
        <w:numPr>
          <w:ilvl w:val="1"/>
          <w:numId w:val="1"/>
        </w:numPr>
        <w:rPr>
          <w:b/>
          <w:bCs/>
          <w:sz w:val="28"/>
          <w:szCs w:val="28"/>
        </w:rPr>
      </w:pPr>
      <w:r w:rsidRPr="00E250A9">
        <w:rPr>
          <w:b/>
          <w:bCs/>
          <w:sz w:val="28"/>
          <w:szCs w:val="28"/>
        </w:rPr>
        <w:t>KATOTOHANAN LABAN SA KASINUNGALINGAN</w:t>
      </w:r>
      <w:r w:rsidR="00EF7921" w:rsidRPr="00E250A9">
        <w:rPr>
          <w:b/>
          <w:bCs/>
          <w:sz w:val="28"/>
          <w:szCs w:val="28"/>
        </w:rPr>
        <w:t>.</w:t>
      </w:r>
    </w:p>
    <w:p w14:paraId="33115C9B" w14:textId="05B50FEE" w:rsidR="003B5E91" w:rsidRPr="00E250A9" w:rsidRDefault="00726CA7" w:rsidP="003B5E91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Si Jesus ang </w:t>
      </w:r>
      <w:proofErr w:type="spellStart"/>
      <w:r w:rsidRPr="00E250A9">
        <w:rPr>
          <w:sz w:val="28"/>
          <w:szCs w:val="28"/>
        </w:rPr>
        <w:t>Katotohanan</w:t>
      </w:r>
      <w:proofErr w:type="spellEnd"/>
      <w:r w:rsidRPr="00E250A9">
        <w:rPr>
          <w:sz w:val="28"/>
          <w:szCs w:val="28"/>
        </w:rPr>
        <w:t xml:space="preserve"> at </w:t>
      </w:r>
      <w:proofErr w:type="spellStart"/>
      <w:r w:rsidRPr="00E250A9">
        <w:rPr>
          <w:sz w:val="28"/>
          <w:szCs w:val="28"/>
        </w:rPr>
        <w:t>samakatuwid</w:t>
      </w:r>
      <w:proofErr w:type="spellEnd"/>
      <w:r w:rsidRPr="00E250A9">
        <w:rPr>
          <w:sz w:val="28"/>
          <w:szCs w:val="28"/>
        </w:rPr>
        <w:t xml:space="preserve"> ang ama ng lahat ng </w:t>
      </w:r>
      <w:proofErr w:type="spellStart"/>
      <w:r w:rsidRPr="00E250A9">
        <w:rPr>
          <w:sz w:val="28"/>
          <w:szCs w:val="28"/>
        </w:rPr>
        <w:t>katotohanan</w:t>
      </w:r>
      <w:proofErr w:type="spellEnd"/>
      <w:r w:rsidRPr="00E250A9">
        <w:rPr>
          <w:sz w:val="28"/>
          <w:szCs w:val="28"/>
        </w:rPr>
        <w:t xml:space="preserve"> (Juan 14:6). Lahat ng </w:t>
      </w:r>
      <w:proofErr w:type="spellStart"/>
      <w:r w:rsidRPr="00E250A9">
        <w:rPr>
          <w:sz w:val="28"/>
          <w:szCs w:val="28"/>
        </w:rPr>
        <w:t>totoo</w:t>
      </w:r>
      <w:proofErr w:type="spellEnd"/>
      <w:r w:rsidRPr="00E250A9">
        <w:rPr>
          <w:sz w:val="28"/>
          <w:szCs w:val="28"/>
        </w:rPr>
        <w:t xml:space="preserve">, lahat </w:t>
      </w:r>
      <w:proofErr w:type="spellStart"/>
      <w:r w:rsidRPr="00E250A9">
        <w:rPr>
          <w:sz w:val="28"/>
          <w:szCs w:val="28"/>
        </w:rPr>
        <w:t>mapagkakatiwalaan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Kanya </w:t>
      </w:r>
      <w:proofErr w:type="spellStart"/>
      <w:r w:rsidRPr="00E250A9">
        <w:rPr>
          <w:sz w:val="28"/>
          <w:szCs w:val="28"/>
        </w:rPr>
        <w:t>galing</w:t>
      </w:r>
      <w:proofErr w:type="spellEnd"/>
      <w:r w:rsidRPr="00E250A9">
        <w:rPr>
          <w:sz w:val="28"/>
          <w:szCs w:val="28"/>
        </w:rPr>
        <w:t xml:space="preserve">. At ang </w:t>
      </w:r>
      <w:proofErr w:type="spellStart"/>
      <w:r w:rsidRPr="00E250A9">
        <w:rPr>
          <w:sz w:val="28"/>
          <w:szCs w:val="28"/>
        </w:rPr>
        <w:t>Kanyang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katotohanan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nagbibigay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buhay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atin</w:t>
      </w:r>
      <w:proofErr w:type="spellEnd"/>
      <w:r w:rsidR="003B5E91" w:rsidRPr="00E250A9">
        <w:rPr>
          <w:sz w:val="28"/>
          <w:szCs w:val="28"/>
        </w:rPr>
        <w:t>.</w:t>
      </w:r>
    </w:p>
    <w:p w14:paraId="718D81B1" w14:textId="38918FF1" w:rsidR="003B5E91" w:rsidRPr="00E250A9" w:rsidRDefault="00726CA7" w:rsidP="003B5E91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Sa </w:t>
      </w:r>
      <w:proofErr w:type="spellStart"/>
      <w:r w:rsidRPr="00E250A9">
        <w:rPr>
          <w:sz w:val="28"/>
          <w:szCs w:val="28"/>
        </w:rPr>
        <w:t>kabaligtaran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si</w:t>
      </w:r>
      <w:proofErr w:type="spellEnd"/>
      <w:r w:rsidRPr="00E250A9">
        <w:rPr>
          <w:sz w:val="28"/>
          <w:szCs w:val="28"/>
        </w:rPr>
        <w:t xml:space="preserve"> Satanas ang ama ng </w:t>
      </w:r>
      <w:proofErr w:type="spellStart"/>
      <w:r w:rsidRPr="00E250A9">
        <w:rPr>
          <w:sz w:val="28"/>
          <w:szCs w:val="28"/>
        </w:rPr>
        <w:t>kasinungalingan</w:t>
      </w:r>
      <w:proofErr w:type="spellEnd"/>
      <w:r w:rsidRPr="00E250A9">
        <w:rPr>
          <w:sz w:val="28"/>
          <w:szCs w:val="28"/>
        </w:rPr>
        <w:t xml:space="preserve"> (Juan 8:44). Lahat ng </w:t>
      </w:r>
      <w:proofErr w:type="spellStart"/>
      <w:r w:rsidRPr="00E250A9">
        <w:rPr>
          <w:sz w:val="28"/>
          <w:szCs w:val="28"/>
        </w:rPr>
        <w:t>panlilinlang</w:t>
      </w:r>
      <w:proofErr w:type="spellEnd"/>
      <w:r w:rsidRPr="00E250A9">
        <w:rPr>
          <w:sz w:val="28"/>
          <w:szCs w:val="28"/>
        </w:rPr>
        <w:t xml:space="preserve">, lahat ng </w:t>
      </w:r>
      <w:proofErr w:type="spellStart"/>
      <w:r w:rsidRPr="00E250A9">
        <w:rPr>
          <w:sz w:val="28"/>
          <w:szCs w:val="28"/>
        </w:rPr>
        <w:t>banayad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kasamaan</w:t>
      </w:r>
      <w:proofErr w:type="spellEnd"/>
      <w:r w:rsidRPr="00E250A9">
        <w:rPr>
          <w:sz w:val="28"/>
          <w:szCs w:val="28"/>
        </w:rPr>
        <w:t xml:space="preserve">, lahat ng </w:t>
      </w:r>
      <w:proofErr w:type="spellStart"/>
      <w:r w:rsidRPr="00E250A9">
        <w:rPr>
          <w:sz w:val="28"/>
          <w:szCs w:val="28"/>
        </w:rPr>
        <w:t>kontaminadong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katotohanan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nagmumula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kanya. At ang </w:t>
      </w:r>
      <w:proofErr w:type="spellStart"/>
      <w:r w:rsidRPr="00E250A9">
        <w:rPr>
          <w:sz w:val="28"/>
          <w:szCs w:val="28"/>
        </w:rPr>
        <w:t>kanilang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kasinungalingan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nagdudulot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kamatayan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atin</w:t>
      </w:r>
      <w:proofErr w:type="spellEnd"/>
      <w:r w:rsidR="003B5E91" w:rsidRPr="00E250A9">
        <w:rPr>
          <w:sz w:val="28"/>
          <w:szCs w:val="28"/>
        </w:rPr>
        <w:t>.</w:t>
      </w:r>
    </w:p>
    <w:p w14:paraId="6B982E7C" w14:textId="0A90FD24" w:rsidR="003B5E91" w:rsidRPr="00E250A9" w:rsidRDefault="00726CA7" w:rsidP="003B5E91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Sa </w:t>
      </w:r>
      <w:proofErr w:type="spellStart"/>
      <w:r w:rsidRPr="00E250A9">
        <w:rPr>
          <w:sz w:val="28"/>
          <w:szCs w:val="28"/>
        </w:rPr>
        <w:t>kanyang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pagharap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kaaway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ginamit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</w:t>
      </w:r>
      <w:proofErr w:type="spellEnd"/>
      <w:r w:rsidRPr="00E250A9">
        <w:rPr>
          <w:sz w:val="28"/>
          <w:szCs w:val="28"/>
        </w:rPr>
        <w:t xml:space="preserve"> Jesus ang </w:t>
      </w:r>
      <w:proofErr w:type="spellStart"/>
      <w:r w:rsidRPr="00E250A9">
        <w:rPr>
          <w:sz w:val="28"/>
          <w:szCs w:val="28"/>
        </w:rPr>
        <w:t>Bibliya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bilang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batayan</w:t>
      </w:r>
      <w:proofErr w:type="spellEnd"/>
      <w:r w:rsidRPr="00E250A9">
        <w:rPr>
          <w:sz w:val="28"/>
          <w:szCs w:val="28"/>
        </w:rPr>
        <w:t xml:space="preserve"> ng lahat ng </w:t>
      </w:r>
      <w:proofErr w:type="spellStart"/>
      <w:r w:rsidRPr="00E250A9">
        <w:rPr>
          <w:sz w:val="28"/>
          <w:szCs w:val="28"/>
        </w:rPr>
        <w:t>katotohanan</w:t>
      </w:r>
      <w:proofErr w:type="spellEnd"/>
      <w:r w:rsidRPr="00E250A9">
        <w:rPr>
          <w:sz w:val="28"/>
          <w:szCs w:val="28"/>
        </w:rPr>
        <w:t>: “</w:t>
      </w:r>
      <w:proofErr w:type="spellStart"/>
      <w:r w:rsidRPr="00E250A9">
        <w:rPr>
          <w:sz w:val="28"/>
          <w:szCs w:val="28"/>
        </w:rPr>
        <w:t>Nasusulat</w:t>
      </w:r>
      <w:proofErr w:type="spellEnd"/>
      <w:r w:rsidR="003B5E91" w:rsidRPr="00E250A9">
        <w:rPr>
          <w:sz w:val="28"/>
          <w:szCs w:val="28"/>
        </w:rPr>
        <w:t>” (Mt. 4:4; 21:13).</w:t>
      </w:r>
    </w:p>
    <w:p w14:paraId="574C50DF" w14:textId="608BAB7C" w:rsidR="003B5E91" w:rsidRPr="00E250A9" w:rsidRDefault="00726CA7" w:rsidP="003B5E91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Kaya, ang </w:t>
      </w:r>
      <w:proofErr w:type="spellStart"/>
      <w:r w:rsidRPr="00E250A9">
        <w:rPr>
          <w:sz w:val="28"/>
          <w:szCs w:val="28"/>
        </w:rPr>
        <w:t>diyablo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gumawa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upang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sirain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Bibliya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alinman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pamamagitan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pagtago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nito</w:t>
      </w:r>
      <w:proofErr w:type="spellEnd"/>
      <w:r w:rsidRPr="00E250A9">
        <w:rPr>
          <w:sz w:val="28"/>
          <w:szCs w:val="28"/>
        </w:rPr>
        <w:t xml:space="preserve"> o </w:t>
      </w:r>
      <w:proofErr w:type="spellStart"/>
      <w:r w:rsidRPr="00E250A9">
        <w:rPr>
          <w:sz w:val="28"/>
          <w:szCs w:val="28"/>
        </w:rPr>
        <w:t>pagbaluktot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nito</w:t>
      </w:r>
      <w:proofErr w:type="spellEnd"/>
      <w:r w:rsidR="003B5E91" w:rsidRPr="00E250A9">
        <w:rPr>
          <w:sz w:val="28"/>
          <w:szCs w:val="28"/>
        </w:rPr>
        <w:t>.</w:t>
      </w:r>
    </w:p>
    <w:p w14:paraId="63F6A8F2" w14:textId="7B3158EB" w:rsidR="00EF7921" w:rsidRPr="00E250A9" w:rsidRDefault="00E250A9" w:rsidP="00EF7921">
      <w:pPr>
        <w:pStyle w:val="Prrafodelista"/>
        <w:numPr>
          <w:ilvl w:val="1"/>
          <w:numId w:val="1"/>
        </w:numPr>
        <w:rPr>
          <w:b/>
          <w:bCs/>
          <w:sz w:val="28"/>
          <w:szCs w:val="28"/>
        </w:rPr>
      </w:pPr>
      <w:r w:rsidRPr="00E250A9">
        <w:rPr>
          <w:b/>
          <w:bCs/>
          <w:sz w:val="28"/>
          <w:szCs w:val="28"/>
        </w:rPr>
        <w:t>ANG PAGKOMPROMISO NG IGLESIA</w:t>
      </w:r>
      <w:r w:rsidR="00EF7921" w:rsidRPr="00E250A9">
        <w:rPr>
          <w:b/>
          <w:bCs/>
          <w:sz w:val="28"/>
          <w:szCs w:val="28"/>
        </w:rPr>
        <w:t>.</w:t>
      </w:r>
    </w:p>
    <w:p w14:paraId="00D882CB" w14:textId="3DEE24FD" w:rsidR="00D60291" w:rsidRPr="00E250A9" w:rsidRDefault="00E250A9" w:rsidP="00D60291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Sa </w:t>
      </w:r>
      <w:proofErr w:type="spellStart"/>
      <w:r w:rsidRPr="00E250A9">
        <w:rPr>
          <w:sz w:val="28"/>
          <w:szCs w:val="28"/>
        </w:rPr>
        <w:t>pagpapaalam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</w:t>
      </w:r>
      <w:proofErr w:type="spellEnd"/>
      <w:r w:rsidRPr="00E250A9">
        <w:rPr>
          <w:sz w:val="28"/>
          <w:szCs w:val="28"/>
        </w:rPr>
        <w:t xml:space="preserve"> Pablo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matatanda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Efeso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ipinahayag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niya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kanyang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pagkabahala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tungkol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panlabas</w:t>
      </w:r>
      <w:proofErr w:type="spellEnd"/>
      <w:r w:rsidRPr="00E250A9">
        <w:rPr>
          <w:sz w:val="28"/>
          <w:szCs w:val="28"/>
        </w:rPr>
        <w:t xml:space="preserve"> at </w:t>
      </w:r>
      <w:proofErr w:type="spellStart"/>
      <w:r w:rsidRPr="00E250A9">
        <w:rPr>
          <w:sz w:val="28"/>
          <w:szCs w:val="28"/>
        </w:rPr>
        <w:t>panloob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problemang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haharapin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nila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hinaharap</w:t>
      </w:r>
      <w:proofErr w:type="spellEnd"/>
      <w:r w:rsidRPr="00E250A9">
        <w:rPr>
          <w:sz w:val="28"/>
          <w:szCs w:val="28"/>
        </w:rPr>
        <w:t xml:space="preserve"> (Gawa </w:t>
      </w:r>
      <w:r w:rsidR="00D60291" w:rsidRPr="00E250A9">
        <w:rPr>
          <w:sz w:val="28"/>
          <w:szCs w:val="28"/>
        </w:rPr>
        <w:t>20:29-30).</w:t>
      </w:r>
    </w:p>
    <w:p w14:paraId="43ABB46D" w14:textId="7FB5A1E4" w:rsidR="00D60291" w:rsidRPr="00E250A9" w:rsidRDefault="00E250A9" w:rsidP="00D60291">
      <w:pPr>
        <w:pStyle w:val="Prrafodelista"/>
        <w:numPr>
          <w:ilvl w:val="3"/>
          <w:numId w:val="1"/>
        </w:numPr>
        <w:rPr>
          <w:sz w:val="28"/>
          <w:szCs w:val="28"/>
        </w:rPr>
      </w:pPr>
      <w:proofErr w:type="spellStart"/>
      <w:r w:rsidRPr="00E250A9">
        <w:rPr>
          <w:sz w:val="28"/>
          <w:szCs w:val="28"/>
          <w:u w:val="single"/>
        </w:rPr>
        <w:t>Mapanirang</w:t>
      </w:r>
      <w:proofErr w:type="spellEnd"/>
      <w:r w:rsidRPr="00E250A9">
        <w:rPr>
          <w:sz w:val="28"/>
          <w:szCs w:val="28"/>
          <w:u w:val="single"/>
        </w:rPr>
        <w:t xml:space="preserve"> lobo</w:t>
      </w:r>
      <w:r w:rsidR="007D48CE" w:rsidRPr="00E250A9">
        <w:rPr>
          <w:sz w:val="28"/>
          <w:szCs w:val="28"/>
          <w:u w:val="single"/>
        </w:rPr>
        <w:t>.</w:t>
      </w:r>
      <w:r w:rsidR="00D60291" w:rsidRPr="00E250A9">
        <w:rPr>
          <w:sz w:val="28"/>
          <w:szCs w:val="28"/>
        </w:rPr>
        <w:t xml:space="preserve"> </w:t>
      </w:r>
      <w:r w:rsidR="007D48CE" w:rsidRPr="00E250A9">
        <w:rPr>
          <w:sz w:val="28"/>
          <w:szCs w:val="28"/>
        </w:rPr>
        <w:t xml:space="preserve">  </w:t>
      </w:r>
      <w:r w:rsidRPr="00E250A9">
        <w:rPr>
          <w:sz w:val="28"/>
          <w:szCs w:val="28"/>
        </w:rPr>
        <w:t xml:space="preserve">Mula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taong</w:t>
      </w:r>
      <w:proofErr w:type="spellEnd"/>
      <w:r w:rsidRPr="00E250A9">
        <w:rPr>
          <w:sz w:val="28"/>
          <w:szCs w:val="28"/>
        </w:rPr>
        <w:t xml:space="preserve"> 64 </w:t>
      </w:r>
      <w:proofErr w:type="spellStart"/>
      <w:r w:rsidRPr="00E250A9">
        <w:rPr>
          <w:sz w:val="28"/>
          <w:szCs w:val="28"/>
        </w:rPr>
        <w:t>hanggang</w:t>
      </w:r>
      <w:proofErr w:type="spellEnd"/>
      <w:r w:rsidRPr="00E250A9">
        <w:rPr>
          <w:sz w:val="28"/>
          <w:szCs w:val="28"/>
        </w:rPr>
        <w:t xml:space="preserve"> 311 (</w:t>
      </w:r>
      <w:proofErr w:type="spellStart"/>
      <w:r w:rsidRPr="00E250A9">
        <w:rPr>
          <w:sz w:val="28"/>
          <w:szCs w:val="28"/>
        </w:rPr>
        <w:t>Serdica</w:t>
      </w:r>
      <w:proofErr w:type="spellEnd"/>
      <w:r w:rsidRPr="00E250A9">
        <w:rPr>
          <w:sz w:val="28"/>
          <w:szCs w:val="28"/>
        </w:rPr>
        <w:t xml:space="preserve"> edict of tolerance), ang Iglesia ay </w:t>
      </w:r>
      <w:proofErr w:type="spellStart"/>
      <w:r w:rsidRPr="00E250A9">
        <w:rPr>
          <w:sz w:val="28"/>
          <w:szCs w:val="28"/>
        </w:rPr>
        <w:t>dumanas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matinding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pag-uusig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mula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Imperyo</w:t>
      </w:r>
      <w:proofErr w:type="spellEnd"/>
      <w:r w:rsidRPr="00E250A9">
        <w:rPr>
          <w:sz w:val="28"/>
          <w:szCs w:val="28"/>
        </w:rPr>
        <w:t xml:space="preserve"> ng Roma</w:t>
      </w:r>
      <w:r w:rsidR="00D60291" w:rsidRPr="00E250A9">
        <w:rPr>
          <w:sz w:val="28"/>
          <w:szCs w:val="28"/>
        </w:rPr>
        <w:t>.</w:t>
      </w:r>
    </w:p>
    <w:p w14:paraId="335DD7AD" w14:textId="6B1CE262" w:rsidR="00D60291" w:rsidRPr="00E250A9" w:rsidRDefault="00E250A9" w:rsidP="00D60291">
      <w:pPr>
        <w:pStyle w:val="Prrafodelista"/>
        <w:numPr>
          <w:ilvl w:val="3"/>
          <w:numId w:val="1"/>
        </w:numPr>
        <w:rPr>
          <w:sz w:val="28"/>
          <w:szCs w:val="28"/>
        </w:rPr>
      </w:pPr>
      <w:r w:rsidRPr="00E250A9">
        <w:rPr>
          <w:sz w:val="28"/>
          <w:szCs w:val="28"/>
          <w:u w:val="single"/>
        </w:rPr>
        <w:t xml:space="preserve">Mga </w:t>
      </w:r>
      <w:proofErr w:type="spellStart"/>
      <w:r w:rsidRPr="00E250A9">
        <w:rPr>
          <w:sz w:val="28"/>
          <w:szCs w:val="28"/>
          <w:u w:val="single"/>
        </w:rPr>
        <w:t>perwisyong</w:t>
      </w:r>
      <w:proofErr w:type="spellEnd"/>
      <w:r w:rsidRPr="00E250A9">
        <w:rPr>
          <w:sz w:val="28"/>
          <w:szCs w:val="28"/>
          <w:u w:val="single"/>
        </w:rPr>
        <w:t xml:space="preserve"> </w:t>
      </w:r>
      <w:proofErr w:type="spellStart"/>
      <w:r w:rsidRPr="00E250A9">
        <w:rPr>
          <w:sz w:val="28"/>
          <w:szCs w:val="28"/>
          <w:u w:val="single"/>
        </w:rPr>
        <w:t>lalaki</w:t>
      </w:r>
      <w:proofErr w:type="spellEnd"/>
      <w:r w:rsidR="007D48CE" w:rsidRPr="00E250A9">
        <w:rPr>
          <w:sz w:val="28"/>
          <w:szCs w:val="28"/>
          <w:u w:val="single"/>
        </w:rPr>
        <w:t>.</w:t>
      </w:r>
      <w:r w:rsidRPr="00E250A9">
        <w:rPr>
          <w:sz w:val="28"/>
          <w:szCs w:val="28"/>
        </w:rPr>
        <w:t xml:space="preserve"> </w:t>
      </w:r>
      <w:r w:rsidR="00D60291" w:rsidRPr="00E250A9">
        <w:rPr>
          <w:sz w:val="28"/>
          <w:szCs w:val="28"/>
        </w:rPr>
        <w:t xml:space="preserve"> </w:t>
      </w:r>
      <w:r w:rsidRPr="00E250A9">
        <w:rPr>
          <w:sz w:val="28"/>
          <w:szCs w:val="28"/>
        </w:rPr>
        <w:t xml:space="preserve">Mula ika-4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siglo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ipinakilala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hindi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kombertidong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lalaki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Iglesia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naghalo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paganismo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katotohanan</w:t>
      </w:r>
      <w:proofErr w:type="spellEnd"/>
      <w:r w:rsidR="00D60291" w:rsidRPr="00E250A9">
        <w:rPr>
          <w:sz w:val="28"/>
          <w:szCs w:val="28"/>
        </w:rPr>
        <w:t>.</w:t>
      </w:r>
    </w:p>
    <w:p w14:paraId="6AD98880" w14:textId="0F029E80" w:rsidR="00D60291" w:rsidRPr="00E250A9" w:rsidRDefault="00E250A9" w:rsidP="00D60291">
      <w:pPr>
        <w:pStyle w:val="Prrafodelista"/>
        <w:numPr>
          <w:ilvl w:val="2"/>
          <w:numId w:val="1"/>
        </w:numPr>
        <w:rPr>
          <w:sz w:val="28"/>
          <w:szCs w:val="28"/>
        </w:rPr>
      </w:pPr>
      <w:proofErr w:type="spellStart"/>
      <w:r w:rsidRPr="00E250A9">
        <w:rPr>
          <w:sz w:val="28"/>
          <w:szCs w:val="28"/>
        </w:rPr>
        <w:t>Ginamit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</w:t>
      </w:r>
      <w:proofErr w:type="spellEnd"/>
      <w:r w:rsidRPr="00E250A9">
        <w:rPr>
          <w:sz w:val="28"/>
          <w:szCs w:val="28"/>
        </w:rPr>
        <w:t xml:space="preserve"> Satanas ang </w:t>
      </w:r>
      <w:proofErr w:type="spellStart"/>
      <w:r w:rsidRPr="00E250A9">
        <w:rPr>
          <w:sz w:val="28"/>
          <w:szCs w:val="28"/>
        </w:rPr>
        <w:t>kanyang</w:t>
      </w:r>
      <w:proofErr w:type="spellEnd"/>
      <w:r w:rsidRPr="00E250A9">
        <w:rPr>
          <w:sz w:val="28"/>
          <w:szCs w:val="28"/>
        </w:rPr>
        <w:t xml:space="preserve"> "</w:t>
      </w:r>
      <w:proofErr w:type="spellStart"/>
      <w:r w:rsidRPr="00E250A9">
        <w:rPr>
          <w:sz w:val="28"/>
          <w:szCs w:val="28"/>
        </w:rPr>
        <w:t>panloob</w:t>
      </w:r>
      <w:proofErr w:type="spellEnd"/>
      <w:r w:rsidRPr="00E250A9">
        <w:rPr>
          <w:sz w:val="28"/>
          <w:szCs w:val="28"/>
        </w:rPr>
        <w:t xml:space="preserve">"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diskarte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upang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sirain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katotohanan</w:t>
      </w:r>
      <w:proofErr w:type="spellEnd"/>
      <w:r w:rsidRPr="00E250A9">
        <w:rPr>
          <w:sz w:val="28"/>
          <w:szCs w:val="28"/>
        </w:rPr>
        <w:t xml:space="preserve"> at </w:t>
      </w:r>
      <w:proofErr w:type="spellStart"/>
      <w:r w:rsidRPr="00E250A9">
        <w:rPr>
          <w:sz w:val="28"/>
          <w:szCs w:val="28"/>
        </w:rPr>
        <w:t>ipasok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pagsamba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diosdiosan</w:t>
      </w:r>
      <w:proofErr w:type="spellEnd"/>
      <w:r w:rsidRPr="00E250A9">
        <w:rPr>
          <w:sz w:val="28"/>
          <w:szCs w:val="28"/>
        </w:rPr>
        <w:t xml:space="preserve"> at </w:t>
      </w:r>
      <w:proofErr w:type="spellStart"/>
      <w:r w:rsidRPr="00E250A9">
        <w:rPr>
          <w:sz w:val="28"/>
          <w:szCs w:val="28"/>
        </w:rPr>
        <w:t>pagdiriwang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Linggo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Iglesia</w:t>
      </w:r>
      <w:r w:rsidR="00D60291" w:rsidRPr="00E250A9">
        <w:rPr>
          <w:sz w:val="28"/>
          <w:szCs w:val="28"/>
        </w:rPr>
        <w:t>.</w:t>
      </w:r>
    </w:p>
    <w:p w14:paraId="22ED342C" w14:textId="166D8E4E" w:rsidR="00D60291" w:rsidRPr="00E250A9" w:rsidRDefault="00E250A9" w:rsidP="00D60291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Gaya ng </w:t>
      </w:r>
      <w:proofErr w:type="spellStart"/>
      <w:r w:rsidRPr="00E250A9">
        <w:rPr>
          <w:sz w:val="28"/>
          <w:szCs w:val="28"/>
        </w:rPr>
        <w:t>inihula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</w:t>
      </w:r>
      <w:proofErr w:type="spellEnd"/>
      <w:r w:rsidRPr="00E250A9">
        <w:rPr>
          <w:sz w:val="28"/>
          <w:szCs w:val="28"/>
        </w:rPr>
        <w:t xml:space="preserve"> Pablo, ang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kamaliang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ito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tinanggap</w:t>
      </w:r>
      <w:proofErr w:type="spellEnd"/>
      <w:r w:rsidRPr="00E250A9">
        <w:rPr>
          <w:sz w:val="28"/>
          <w:szCs w:val="28"/>
        </w:rPr>
        <w:t xml:space="preserve">, at </w:t>
      </w:r>
      <w:proofErr w:type="spellStart"/>
      <w:r w:rsidRPr="00E250A9">
        <w:rPr>
          <w:sz w:val="28"/>
          <w:szCs w:val="28"/>
        </w:rPr>
        <w:t>mananatili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hanggang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wakas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hindi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gustong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malaman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katotohanan</w:t>
      </w:r>
      <w:proofErr w:type="spellEnd"/>
      <w:r w:rsidRPr="00E250A9">
        <w:rPr>
          <w:sz w:val="28"/>
          <w:szCs w:val="28"/>
        </w:rPr>
        <w:t xml:space="preserve"> (2 </w:t>
      </w:r>
      <w:proofErr w:type="spellStart"/>
      <w:r w:rsidRPr="00E250A9">
        <w:rPr>
          <w:sz w:val="28"/>
          <w:szCs w:val="28"/>
        </w:rPr>
        <w:t>Tes</w:t>
      </w:r>
      <w:proofErr w:type="spellEnd"/>
      <w:r w:rsidRPr="00E250A9">
        <w:rPr>
          <w:sz w:val="28"/>
          <w:szCs w:val="28"/>
        </w:rPr>
        <w:t xml:space="preserve">. 2:7-12). Ang </w:t>
      </w:r>
      <w:proofErr w:type="spellStart"/>
      <w:r w:rsidRPr="00E250A9">
        <w:rPr>
          <w:sz w:val="28"/>
          <w:szCs w:val="28"/>
        </w:rPr>
        <w:t>huling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labanan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ibabatay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kompromiso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Sabbath</w:t>
      </w:r>
      <w:r w:rsidR="00D60291" w:rsidRPr="00E250A9">
        <w:rPr>
          <w:sz w:val="28"/>
          <w:szCs w:val="28"/>
        </w:rPr>
        <w:t>.</w:t>
      </w:r>
    </w:p>
    <w:p w14:paraId="08BC3FD5" w14:textId="369D34DF" w:rsidR="00EF7921" w:rsidRPr="00E250A9" w:rsidRDefault="00E250A9" w:rsidP="00EF792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E250A9">
        <w:rPr>
          <w:b/>
          <w:bCs/>
          <w:sz w:val="28"/>
          <w:szCs w:val="28"/>
        </w:rPr>
        <w:t>LABANAN PARA SA SALITA NG DIYOS</w:t>
      </w:r>
      <w:r w:rsidR="00EF7921" w:rsidRPr="00E250A9">
        <w:rPr>
          <w:b/>
          <w:bCs/>
          <w:sz w:val="28"/>
          <w:szCs w:val="28"/>
        </w:rPr>
        <w:t>:</w:t>
      </w:r>
    </w:p>
    <w:p w14:paraId="38E981C8" w14:textId="741D06FC" w:rsidR="00EF7921" w:rsidRPr="00E250A9" w:rsidRDefault="00E250A9" w:rsidP="00EF7921">
      <w:pPr>
        <w:pStyle w:val="Prrafodelista"/>
        <w:numPr>
          <w:ilvl w:val="1"/>
          <w:numId w:val="1"/>
        </w:numPr>
        <w:rPr>
          <w:b/>
          <w:bCs/>
          <w:sz w:val="28"/>
          <w:szCs w:val="28"/>
        </w:rPr>
      </w:pPr>
      <w:r w:rsidRPr="00E250A9">
        <w:rPr>
          <w:b/>
          <w:bCs/>
          <w:sz w:val="28"/>
          <w:szCs w:val="28"/>
        </w:rPr>
        <w:t>SEGURIDAD SA BIBLIYA</w:t>
      </w:r>
      <w:r w:rsidR="00EF7921" w:rsidRPr="00E250A9">
        <w:rPr>
          <w:b/>
          <w:bCs/>
          <w:sz w:val="28"/>
          <w:szCs w:val="28"/>
        </w:rPr>
        <w:t>.</w:t>
      </w:r>
    </w:p>
    <w:p w14:paraId="3A2373C0" w14:textId="6BFE8526" w:rsidR="00F65767" w:rsidRPr="00E250A9" w:rsidRDefault="00E250A9" w:rsidP="00F65767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Ang </w:t>
      </w:r>
      <w:proofErr w:type="spellStart"/>
      <w:r w:rsidRPr="00E250A9">
        <w:rPr>
          <w:sz w:val="28"/>
          <w:szCs w:val="28"/>
        </w:rPr>
        <w:t>Bibliya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hindi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nagkakamaling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pahayag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kalooban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Diyos</w:t>
      </w:r>
      <w:proofErr w:type="spellEnd"/>
      <w:r w:rsidRPr="00E250A9">
        <w:rPr>
          <w:sz w:val="28"/>
          <w:szCs w:val="28"/>
        </w:rPr>
        <w:t xml:space="preserve">. </w:t>
      </w:r>
      <w:proofErr w:type="spellStart"/>
      <w:r w:rsidRPr="00E250A9">
        <w:rPr>
          <w:sz w:val="28"/>
          <w:szCs w:val="28"/>
        </w:rPr>
        <w:t>Naglalahad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ito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makalangit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plano para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kaligtasan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sangkatauhan</w:t>
      </w:r>
      <w:proofErr w:type="spellEnd"/>
      <w:r w:rsidR="00F65767" w:rsidRPr="00E250A9">
        <w:rPr>
          <w:sz w:val="28"/>
          <w:szCs w:val="28"/>
        </w:rPr>
        <w:t>.</w:t>
      </w:r>
    </w:p>
    <w:p w14:paraId="28669589" w14:textId="024DE45E" w:rsidR="00F65767" w:rsidRPr="00E250A9" w:rsidRDefault="00E250A9" w:rsidP="00F65767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Kaya, ang </w:t>
      </w:r>
      <w:proofErr w:type="spellStart"/>
      <w:r w:rsidRPr="00E250A9">
        <w:rPr>
          <w:sz w:val="28"/>
          <w:szCs w:val="28"/>
        </w:rPr>
        <w:t>ating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seguridad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matatagpuan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lamang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Bibliya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bawat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aklat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kabanata</w:t>
      </w:r>
      <w:proofErr w:type="spellEnd"/>
      <w:r w:rsidRPr="00E250A9">
        <w:rPr>
          <w:sz w:val="28"/>
          <w:szCs w:val="28"/>
        </w:rPr>
        <w:t xml:space="preserve"> at </w:t>
      </w:r>
      <w:proofErr w:type="spellStart"/>
      <w:r w:rsidRPr="00E250A9">
        <w:rPr>
          <w:sz w:val="28"/>
          <w:szCs w:val="28"/>
        </w:rPr>
        <w:t>talata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nito</w:t>
      </w:r>
      <w:proofErr w:type="spellEnd"/>
      <w:r w:rsidRPr="00E250A9">
        <w:rPr>
          <w:sz w:val="28"/>
          <w:szCs w:val="28"/>
        </w:rPr>
        <w:t xml:space="preserve"> </w:t>
      </w:r>
      <w:r w:rsidR="00F65767" w:rsidRPr="00E250A9">
        <w:rPr>
          <w:sz w:val="28"/>
          <w:szCs w:val="28"/>
        </w:rPr>
        <w:t>(2Tim. 3:16).</w:t>
      </w:r>
    </w:p>
    <w:p w14:paraId="04E4BADE" w14:textId="0B4B030B" w:rsidR="00F65767" w:rsidRPr="00E250A9" w:rsidRDefault="00E250A9" w:rsidP="00F65767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Dito </w:t>
      </w:r>
      <w:proofErr w:type="spellStart"/>
      <w:r w:rsidRPr="00E250A9">
        <w:rPr>
          <w:sz w:val="28"/>
          <w:szCs w:val="28"/>
        </w:rPr>
        <w:t>makikita</w:t>
      </w:r>
      <w:proofErr w:type="spellEnd"/>
      <w:r w:rsidRPr="00E250A9">
        <w:rPr>
          <w:sz w:val="28"/>
          <w:szCs w:val="28"/>
        </w:rPr>
        <w:t xml:space="preserve"> natin ang </w:t>
      </w:r>
      <w:proofErr w:type="spellStart"/>
      <w:r w:rsidRPr="00E250A9">
        <w:rPr>
          <w:sz w:val="28"/>
          <w:szCs w:val="28"/>
        </w:rPr>
        <w:t>diskarte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diyablo</w:t>
      </w:r>
      <w:proofErr w:type="spellEnd"/>
      <w:r w:rsidRPr="00E250A9">
        <w:rPr>
          <w:sz w:val="28"/>
          <w:szCs w:val="28"/>
        </w:rPr>
        <w:t xml:space="preserve">; ang </w:t>
      </w:r>
      <w:proofErr w:type="spellStart"/>
      <w:r w:rsidRPr="00E250A9">
        <w:rPr>
          <w:sz w:val="28"/>
          <w:szCs w:val="28"/>
        </w:rPr>
        <w:t>paglikha</w:t>
      </w:r>
      <w:proofErr w:type="spellEnd"/>
      <w:r w:rsidRPr="00E250A9">
        <w:rPr>
          <w:sz w:val="28"/>
          <w:szCs w:val="28"/>
        </w:rPr>
        <w:t xml:space="preserve">; ang </w:t>
      </w:r>
      <w:proofErr w:type="spellStart"/>
      <w:r w:rsidRPr="00E250A9">
        <w:rPr>
          <w:sz w:val="28"/>
          <w:szCs w:val="28"/>
        </w:rPr>
        <w:t>kapanganakan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buhay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kamatayan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muling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pagkabuhay</w:t>
      </w:r>
      <w:proofErr w:type="spellEnd"/>
      <w:r w:rsidRPr="00E250A9">
        <w:rPr>
          <w:sz w:val="28"/>
          <w:szCs w:val="28"/>
        </w:rPr>
        <w:t xml:space="preserve"> at </w:t>
      </w:r>
      <w:proofErr w:type="spellStart"/>
      <w:r w:rsidRPr="00E250A9">
        <w:rPr>
          <w:sz w:val="28"/>
          <w:szCs w:val="28"/>
        </w:rPr>
        <w:t>pamamagitan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</w:t>
      </w:r>
      <w:proofErr w:type="spellEnd"/>
      <w:r w:rsidRPr="00E250A9">
        <w:rPr>
          <w:sz w:val="28"/>
          <w:szCs w:val="28"/>
        </w:rPr>
        <w:t xml:space="preserve"> Jesus; </w:t>
      </w:r>
      <w:proofErr w:type="spellStart"/>
      <w:r w:rsidRPr="00E250A9">
        <w:rPr>
          <w:sz w:val="28"/>
          <w:szCs w:val="28"/>
        </w:rPr>
        <w:t>kapatawaran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kasalanan</w:t>
      </w:r>
      <w:proofErr w:type="spellEnd"/>
      <w:r w:rsidRPr="00E250A9">
        <w:rPr>
          <w:sz w:val="28"/>
          <w:szCs w:val="28"/>
        </w:rPr>
        <w:t xml:space="preserve">; ang </w:t>
      </w:r>
      <w:proofErr w:type="spellStart"/>
      <w:r w:rsidRPr="00E250A9">
        <w:rPr>
          <w:sz w:val="28"/>
          <w:szCs w:val="28"/>
        </w:rPr>
        <w:t>Ikalawang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Pagparito</w:t>
      </w:r>
      <w:proofErr w:type="spellEnd"/>
      <w:r w:rsidRPr="00E250A9">
        <w:rPr>
          <w:sz w:val="28"/>
          <w:szCs w:val="28"/>
        </w:rPr>
        <w:t xml:space="preserve">; </w:t>
      </w:r>
      <w:proofErr w:type="spellStart"/>
      <w:r w:rsidRPr="00E250A9">
        <w:rPr>
          <w:sz w:val="28"/>
          <w:szCs w:val="28"/>
        </w:rPr>
        <w:t>buhay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walang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hanggan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Bagong Lupa</w:t>
      </w:r>
      <w:r w:rsidR="00F65767" w:rsidRPr="00E250A9">
        <w:rPr>
          <w:sz w:val="28"/>
          <w:szCs w:val="28"/>
        </w:rPr>
        <w:t>…</w:t>
      </w:r>
    </w:p>
    <w:p w14:paraId="031324E5" w14:textId="3B3A1946" w:rsidR="00F65767" w:rsidRPr="00E250A9" w:rsidRDefault="00E250A9" w:rsidP="00F65767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Kung </w:t>
      </w:r>
      <w:proofErr w:type="spellStart"/>
      <w:r w:rsidRPr="00E250A9">
        <w:rPr>
          <w:sz w:val="28"/>
          <w:szCs w:val="28"/>
        </w:rPr>
        <w:t>tatanggihan</w:t>
      </w:r>
      <w:proofErr w:type="spellEnd"/>
      <w:r w:rsidRPr="00E250A9">
        <w:rPr>
          <w:sz w:val="28"/>
          <w:szCs w:val="28"/>
        </w:rPr>
        <w:t xml:space="preserve"> natin ang </w:t>
      </w:r>
      <w:proofErr w:type="spellStart"/>
      <w:r w:rsidRPr="00E250A9">
        <w:rPr>
          <w:sz w:val="28"/>
          <w:szCs w:val="28"/>
        </w:rPr>
        <w:t>bahagi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nito</w:t>
      </w:r>
      <w:proofErr w:type="spellEnd"/>
      <w:r w:rsidRPr="00E250A9">
        <w:rPr>
          <w:sz w:val="28"/>
          <w:szCs w:val="28"/>
        </w:rPr>
        <w:t xml:space="preserve"> (</w:t>
      </w:r>
      <w:proofErr w:type="spellStart"/>
      <w:r w:rsidRPr="00E250A9">
        <w:rPr>
          <w:sz w:val="28"/>
          <w:szCs w:val="28"/>
        </w:rPr>
        <w:t>halimbawa</w:t>
      </w:r>
      <w:proofErr w:type="spellEnd"/>
      <w:r w:rsidRPr="00E250A9">
        <w:rPr>
          <w:sz w:val="28"/>
          <w:szCs w:val="28"/>
        </w:rPr>
        <w:t xml:space="preserve">, ang </w:t>
      </w:r>
      <w:proofErr w:type="spellStart"/>
      <w:r w:rsidRPr="00E250A9">
        <w:rPr>
          <w:sz w:val="28"/>
          <w:szCs w:val="28"/>
        </w:rPr>
        <w:t>salaysay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Paglikha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Genesis 1 at 2), </w:t>
      </w:r>
      <w:proofErr w:type="spellStart"/>
      <w:r w:rsidRPr="00E250A9">
        <w:rPr>
          <w:sz w:val="28"/>
          <w:szCs w:val="28"/>
        </w:rPr>
        <w:t>maaari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nating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tanggihan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alinman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doktrinang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lastRenderedPageBreak/>
        <w:t>itinuturo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nito</w:t>
      </w:r>
      <w:proofErr w:type="spellEnd"/>
      <w:r w:rsidRPr="00E250A9">
        <w:rPr>
          <w:sz w:val="28"/>
          <w:szCs w:val="28"/>
        </w:rPr>
        <w:t xml:space="preserve">. At </w:t>
      </w:r>
      <w:proofErr w:type="spellStart"/>
      <w:r w:rsidRPr="00E250A9">
        <w:rPr>
          <w:sz w:val="28"/>
          <w:szCs w:val="28"/>
        </w:rPr>
        <w:t>pagkatapos</w:t>
      </w:r>
      <w:proofErr w:type="spellEnd"/>
      <w:r w:rsidRPr="00E250A9">
        <w:rPr>
          <w:sz w:val="28"/>
          <w:szCs w:val="28"/>
        </w:rPr>
        <w:t xml:space="preserve">... </w:t>
      </w:r>
      <w:proofErr w:type="spellStart"/>
      <w:r w:rsidRPr="00E250A9">
        <w:rPr>
          <w:sz w:val="28"/>
          <w:szCs w:val="28"/>
        </w:rPr>
        <w:t>anong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seguridad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maaari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nating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pagkatiwalaan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natitirang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bahagi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Bibliya</w:t>
      </w:r>
      <w:proofErr w:type="spellEnd"/>
      <w:r w:rsidR="00F65767" w:rsidRPr="00E250A9">
        <w:rPr>
          <w:sz w:val="28"/>
          <w:szCs w:val="28"/>
        </w:rPr>
        <w:t>?</w:t>
      </w:r>
    </w:p>
    <w:p w14:paraId="7124A05B" w14:textId="3E35DA2A" w:rsidR="00EF7921" w:rsidRPr="00E250A9" w:rsidRDefault="00E250A9" w:rsidP="00EF7921">
      <w:pPr>
        <w:pStyle w:val="Prrafodelista"/>
        <w:numPr>
          <w:ilvl w:val="1"/>
          <w:numId w:val="1"/>
        </w:numPr>
        <w:rPr>
          <w:b/>
          <w:bCs/>
          <w:sz w:val="28"/>
          <w:szCs w:val="28"/>
        </w:rPr>
      </w:pPr>
      <w:r w:rsidRPr="00E250A9">
        <w:rPr>
          <w:b/>
          <w:bCs/>
          <w:sz w:val="28"/>
          <w:szCs w:val="28"/>
        </w:rPr>
        <w:t>PANGANGATWIRAN NG TAO</w:t>
      </w:r>
      <w:r w:rsidR="00EF7921" w:rsidRPr="00E250A9">
        <w:rPr>
          <w:b/>
          <w:bCs/>
          <w:sz w:val="28"/>
          <w:szCs w:val="28"/>
        </w:rPr>
        <w:t>.</w:t>
      </w:r>
    </w:p>
    <w:p w14:paraId="6284FED0" w14:textId="1C90770A" w:rsidR="007D7051" w:rsidRPr="00E250A9" w:rsidRDefault="00E250A9" w:rsidP="007D7051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Ang </w:t>
      </w:r>
      <w:proofErr w:type="spellStart"/>
      <w:r w:rsidRPr="00E250A9">
        <w:rPr>
          <w:sz w:val="28"/>
          <w:szCs w:val="28"/>
        </w:rPr>
        <w:t>taong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walang</w:t>
      </w:r>
      <w:proofErr w:type="spellEnd"/>
      <w:r w:rsidRPr="00E250A9">
        <w:rPr>
          <w:sz w:val="28"/>
          <w:szCs w:val="28"/>
        </w:rPr>
        <w:t xml:space="preserve"> Espiritu ay </w:t>
      </w:r>
      <w:proofErr w:type="spellStart"/>
      <w:r w:rsidRPr="00E250A9">
        <w:rPr>
          <w:sz w:val="28"/>
          <w:szCs w:val="28"/>
        </w:rPr>
        <w:t>hindi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tumatanggap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bagay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nagmumula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Espiritu ng </w:t>
      </w:r>
      <w:proofErr w:type="spellStart"/>
      <w:r w:rsidRPr="00E250A9">
        <w:rPr>
          <w:sz w:val="28"/>
          <w:szCs w:val="28"/>
        </w:rPr>
        <w:t>Diyos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ngunit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itinuturing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ito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kamangmangan</w:t>
      </w:r>
      <w:proofErr w:type="spellEnd"/>
      <w:r w:rsidRPr="00E250A9">
        <w:rPr>
          <w:sz w:val="28"/>
          <w:szCs w:val="28"/>
        </w:rPr>
        <w:t xml:space="preserve">, at </w:t>
      </w:r>
      <w:proofErr w:type="spellStart"/>
      <w:r w:rsidRPr="00E250A9">
        <w:rPr>
          <w:sz w:val="28"/>
          <w:szCs w:val="28"/>
        </w:rPr>
        <w:t>hindi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mauunawaan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ito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sapagkat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ito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nakikilala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lamang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pamamagitan</w:t>
      </w:r>
      <w:proofErr w:type="spellEnd"/>
      <w:r w:rsidRPr="00E250A9">
        <w:rPr>
          <w:sz w:val="28"/>
          <w:szCs w:val="28"/>
        </w:rPr>
        <w:t xml:space="preserve"> ng Espiritu</w:t>
      </w:r>
      <w:r w:rsidR="007D7051" w:rsidRPr="00E250A9">
        <w:rPr>
          <w:sz w:val="28"/>
          <w:szCs w:val="28"/>
        </w:rPr>
        <w:t>”</w:t>
      </w:r>
      <w:r w:rsidR="007D48CE" w:rsidRPr="00E250A9">
        <w:rPr>
          <w:sz w:val="28"/>
          <w:szCs w:val="28"/>
        </w:rPr>
        <w:t xml:space="preserve"> </w:t>
      </w:r>
      <w:r w:rsidR="007D7051" w:rsidRPr="00E250A9">
        <w:rPr>
          <w:sz w:val="28"/>
          <w:szCs w:val="28"/>
        </w:rPr>
        <w:t>(1Co. 2:14; 2P. 1:20).</w:t>
      </w:r>
    </w:p>
    <w:p w14:paraId="182BA9F3" w14:textId="4BD412B6" w:rsidR="007D7051" w:rsidRPr="00E250A9" w:rsidRDefault="00E250A9" w:rsidP="00E250A9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Ang </w:t>
      </w:r>
      <w:proofErr w:type="spellStart"/>
      <w:r w:rsidRPr="00E250A9">
        <w:rPr>
          <w:sz w:val="28"/>
          <w:szCs w:val="28"/>
        </w:rPr>
        <w:t>isang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halimbawa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pangangatuwiran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tao</w:t>
      </w:r>
      <w:proofErr w:type="spellEnd"/>
      <w:r w:rsidRPr="00E250A9">
        <w:rPr>
          <w:sz w:val="28"/>
          <w:szCs w:val="28"/>
        </w:rPr>
        <w:t xml:space="preserve"> ay ang mas </w:t>
      </w:r>
      <w:proofErr w:type="spellStart"/>
      <w:r w:rsidRPr="00E250A9">
        <w:rPr>
          <w:sz w:val="28"/>
          <w:szCs w:val="28"/>
        </w:rPr>
        <w:t>mataas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kritisismo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pangunahing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diskarte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tanggihan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himala</w:t>
      </w:r>
      <w:proofErr w:type="spellEnd"/>
      <w:r w:rsidRPr="00E250A9">
        <w:rPr>
          <w:sz w:val="28"/>
          <w:szCs w:val="28"/>
        </w:rPr>
        <w:t xml:space="preserve"> at ang </w:t>
      </w:r>
      <w:proofErr w:type="spellStart"/>
      <w:r w:rsidRPr="00E250A9">
        <w:rPr>
          <w:sz w:val="28"/>
          <w:szCs w:val="28"/>
        </w:rPr>
        <w:t>imposibilidad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paghula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hinaharap</w:t>
      </w:r>
      <w:proofErr w:type="spellEnd"/>
      <w:r w:rsidRPr="00E250A9">
        <w:rPr>
          <w:sz w:val="28"/>
          <w:szCs w:val="28"/>
        </w:rPr>
        <w:t xml:space="preserve">. Sa </w:t>
      </w:r>
      <w:proofErr w:type="spellStart"/>
      <w:r w:rsidRPr="00E250A9">
        <w:rPr>
          <w:sz w:val="28"/>
          <w:szCs w:val="28"/>
        </w:rPr>
        <w:t>ilalim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pamamaraang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ito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anong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mapapakinabang</w:t>
      </w:r>
      <w:proofErr w:type="spellEnd"/>
      <w:r w:rsidRPr="00E250A9">
        <w:rPr>
          <w:sz w:val="28"/>
          <w:szCs w:val="28"/>
        </w:rPr>
        <w:t xml:space="preserve"> natin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salita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Diyos</w:t>
      </w:r>
      <w:proofErr w:type="spellEnd"/>
      <w:r w:rsidRPr="00E250A9">
        <w:rPr>
          <w:sz w:val="28"/>
          <w:szCs w:val="28"/>
        </w:rPr>
        <w:t xml:space="preserve"> kung </w:t>
      </w:r>
      <w:proofErr w:type="spellStart"/>
      <w:r w:rsidRPr="00E250A9">
        <w:rPr>
          <w:sz w:val="28"/>
          <w:szCs w:val="28"/>
        </w:rPr>
        <w:t>babaliwalain</w:t>
      </w:r>
      <w:proofErr w:type="spellEnd"/>
      <w:r w:rsidRPr="00E250A9">
        <w:rPr>
          <w:sz w:val="28"/>
          <w:szCs w:val="28"/>
        </w:rPr>
        <w:t xml:space="preserve"> natin ang </w:t>
      </w:r>
      <w:proofErr w:type="spellStart"/>
      <w:r w:rsidRPr="00E250A9">
        <w:rPr>
          <w:sz w:val="28"/>
          <w:szCs w:val="28"/>
        </w:rPr>
        <w:t>kapangyarihan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nito</w:t>
      </w:r>
      <w:proofErr w:type="spellEnd"/>
      <w:r w:rsidRPr="00E250A9">
        <w:rPr>
          <w:sz w:val="28"/>
          <w:szCs w:val="28"/>
        </w:rPr>
        <w:t xml:space="preserve"> o ang </w:t>
      </w:r>
      <w:proofErr w:type="spellStart"/>
      <w:r w:rsidRPr="00E250A9">
        <w:rPr>
          <w:sz w:val="28"/>
          <w:szCs w:val="28"/>
        </w:rPr>
        <w:t>kakayahang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malaman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hinaharap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naghihintay</w:t>
      </w:r>
      <w:proofErr w:type="spellEnd"/>
      <w:r w:rsidRPr="00E250A9">
        <w:rPr>
          <w:sz w:val="28"/>
          <w:szCs w:val="28"/>
        </w:rPr>
        <w:t xml:space="preserve"> sa </w:t>
      </w:r>
      <w:proofErr w:type="spellStart"/>
      <w:r w:rsidRPr="00E250A9">
        <w:rPr>
          <w:sz w:val="28"/>
          <w:szCs w:val="28"/>
        </w:rPr>
        <w:t>atin</w:t>
      </w:r>
      <w:proofErr w:type="spellEnd"/>
      <w:r w:rsidR="007D7051" w:rsidRPr="00E250A9">
        <w:rPr>
          <w:sz w:val="28"/>
          <w:szCs w:val="28"/>
        </w:rPr>
        <w:t>?</w:t>
      </w:r>
    </w:p>
    <w:p w14:paraId="69B3E5D9" w14:textId="1B0D32FD" w:rsidR="007D7051" w:rsidRPr="00E250A9" w:rsidRDefault="00E250A9" w:rsidP="007D7051">
      <w:pPr>
        <w:pStyle w:val="Prrafodelista"/>
        <w:numPr>
          <w:ilvl w:val="2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Walang </w:t>
      </w:r>
      <w:proofErr w:type="spellStart"/>
      <w:r w:rsidRPr="00E250A9">
        <w:rPr>
          <w:sz w:val="28"/>
          <w:szCs w:val="28"/>
        </w:rPr>
        <w:t>duda</w:t>
      </w:r>
      <w:proofErr w:type="spellEnd"/>
      <w:r w:rsidRPr="00E250A9">
        <w:rPr>
          <w:sz w:val="28"/>
          <w:szCs w:val="28"/>
        </w:rPr>
        <w:t xml:space="preserve">, ang </w:t>
      </w:r>
      <w:proofErr w:type="spellStart"/>
      <w:r w:rsidRPr="00E250A9">
        <w:rPr>
          <w:sz w:val="28"/>
          <w:szCs w:val="28"/>
        </w:rPr>
        <w:t>kaaway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gumagawa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landas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tila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tama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ngunit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dulo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nito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kamatayan</w:t>
      </w:r>
      <w:proofErr w:type="spellEnd"/>
      <w:r w:rsidRPr="00E250A9">
        <w:rPr>
          <w:sz w:val="28"/>
          <w:szCs w:val="28"/>
        </w:rPr>
        <w:t xml:space="preserve"> (Kaw</w:t>
      </w:r>
      <w:r w:rsidR="007D7051" w:rsidRPr="00E250A9">
        <w:rPr>
          <w:sz w:val="28"/>
          <w:szCs w:val="28"/>
        </w:rPr>
        <w:t>. 16:25).</w:t>
      </w:r>
    </w:p>
    <w:p w14:paraId="7F82DC5E" w14:textId="2ACCD3DC" w:rsidR="00395C43" w:rsidRPr="00E250A9" w:rsidRDefault="00E250A9" w:rsidP="00EF7921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E250A9">
        <w:rPr>
          <w:b/>
          <w:bCs/>
          <w:sz w:val="28"/>
          <w:szCs w:val="28"/>
        </w:rPr>
        <w:t>LABANAN PARA SA ISIP</w:t>
      </w:r>
      <w:r w:rsidR="00EF7921" w:rsidRPr="00E250A9">
        <w:rPr>
          <w:b/>
          <w:bCs/>
          <w:sz w:val="28"/>
          <w:szCs w:val="28"/>
        </w:rPr>
        <w:t>.</w:t>
      </w:r>
    </w:p>
    <w:p w14:paraId="7806C1E6" w14:textId="77278E41" w:rsidR="00934A54" w:rsidRPr="00E250A9" w:rsidRDefault="00E250A9" w:rsidP="00934A54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E250A9">
        <w:rPr>
          <w:sz w:val="28"/>
          <w:szCs w:val="28"/>
        </w:rPr>
        <w:t xml:space="preserve">Ang </w:t>
      </w:r>
      <w:proofErr w:type="spellStart"/>
      <w:r w:rsidRPr="00E250A9">
        <w:rPr>
          <w:sz w:val="28"/>
          <w:szCs w:val="28"/>
        </w:rPr>
        <w:t>kakulangan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kaalaman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bahagi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mga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naliligaw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hindi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dahil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wala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silang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kakayahang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makaalam</w:t>
      </w:r>
      <w:proofErr w:type="spellEnd"/>
      <w:r w:rsidRPr="00E250A9">
        <w:rPr>
          <w:sz w:val="28"/>
          <w:szCs w:val="28"/>
        </w:rPr>
        <w:t xml:space="preserve">. Ayaw kasi </w:t>
      </w:r>
      <w:proofErr w:type="spellStart"/>
      <w:r w:rsidRPr="00E250A9">
        <w:rPr>
          <w:sz w:val="28"/>
          <w:szCs w:val="28"/>
        </w:rPr>
        <w:t>nilang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makaalam</w:t>
      </w:r>
      <w:proofErr w:type="spellEnd"/>
      <w:r w:rsidRPr="00E250A9">
        <w:rPr>
          <w:sz w:val="28"/>
          <w:szCs w:val="28"/>
        </w:rPr>
        <w:t xml:space="preserve">. </w:t>
      </w:r>
      <w:proofErr w:type="spellStart"/>
      <w:r w:rsidRPr="00E250A9">
        <w:rPr>
          <w:sz w:val="28"/>
          <w:szCs w:val="28"/>
        </w:rPr>
        <w:t>Sinakop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diyablo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kanilang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isipan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maraming bagay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pumipigil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kanila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isipin</w:t>
      </w:r>
      <w:proofErr w:type="spellEnd"/>
      <w:r w:rsidRPr="00E250A9">
        <w:rPr>
          <w:sz w:val="28"/>
          <w:szCs w:val="28"/>
        </w:rPr>
        <w:t xml:space="preserve"> kung </w:t>
      </w:r>
      <w:proofErr w:type="spellStart"/>
      <w:r w:rsidRPr="00E250A9">
        <w:rPr>
          <w:sz w:val="28"/>
          <w:szCs w:val="28"/>
        </w:rPr>
        <w:t>ano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tunay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mahalaga</w:t>
      </w:r>
      <w:proofErr w:type="spellEnd"/>
      <w:r w:rsidRPr="00E250A9">
        <w:rPr>
          <w:sz w:val="28"/>
          <w:szCs w:val="28"/>
        </w:rPr>
        <w:t xml:space="preserve">: ang </w:t>
      </w:r>
      <w:proofErr w:type="spellStart"/>
      <w:r w:rsidRPr="00E250A9">
        <w:rPr>
          <w:sz w:val="28"/>
          <w:szCs w:val="28"/>
        </w:rPr>
        <w:t>kanilang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kaligtasan</w:t>
      </w:r>
      <w:proofErr w:type="spellEnd"/>
      <w:r w:rsidR="00934A54" w:rsidRPr="00E250A9">
        <w:rPr>
          <w:sz w:val="28"/>
          <w:szCs w:val="28"/>
        </w:rPr>
        <w:t>.</w:t>
      </w:r>
    </w:p>
    <w:p w14:paraId="58F6FEF7" w14:textId="43A61CFD" w:rsidR="00934A54" w:rsidRPr="00E250A9" w:rsidRDefault="00E250A9" w:rsidP="00934A54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E250A9">
        <w:rPr>
          <w:sz w:val="28"/>
          <w:szCs w:val="28"/>
        </w:rPr>
        <w:t>Ngunit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walang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sinuman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kailangang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manatili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ganitong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kalagayan</w:t>
      </w:r>
      <w:proofErr w:type="spellEnd"/>
      <w:r w:rsidRPr="00E250A9">
        <w:rPr>
          <w:sz w:val="28"/>
          <w:szCs w:val="28"/>
        </w:rPr>
        <w:t xml:space="preserve">. </w:t>
      </w:r>
      <w:proofErr w:type="spellStart"/>
      <w:r w:rsidRPr="00E250A9">
        <w:rPr>
          <w:sz w:val="28"/>
          <w:szCs w:val="28"/>
        </w:rPr>
        <w:t>Kapag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isip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nasa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espirituwal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kadiliman</w:t>
      </w:r>
      <w:proofErr w:type="spellEnd"/>
      <w:r w:rsidRPr="00E250A9">
        <w:rPr>
          <w:sz w:val="28"/>
          <w:szCs w:val="28"/>
        </w:rPr>
        <w:t xml:space="preserve">, </w:t>
      </w:r>
      <w:proofErr w:type="spellStart"/>
      <w:r w:rsidRPr="00E250A9">
        <w:rPr>
          <w:sz w:val="28"/>
          <w:szCs w:val="28"/>
        </w:rPr>
        <w:t>mayroong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liwanag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maaaring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magliwanag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dito</w:t>
      </w:r>
      <w:proofErr w:type="spellEnd"/>
      <w:r w:rsidRPr="00E250A9">
        <w:rPr>
          <w:sz w:val="28"/>
          <w:szCs w:val="28"/>
        </w:rPr>
        <w:t>: “</w:t>
      </w:r>
      <w:proofErr w:type="spellStart"/>
      <w:r w:rsidRPr="00E250A9">
        <w:rPr>
          <w:sz w:val="28"/>
          <w:szCs w:val="28"/>
        </w:rPr>
        <w:t>si</w:t>
      </w:r>
      <w:proofErr w:type="spellEnd"/>
      <w:r w:rsidRPr="00E250A9">
        <w:rPr>
          <w:sz w:val="28"/>
          <w:szCs w:val="28"/>
        </w:rPr>
        <w:t xml:space="preserve"> Jesus” (Juan </w:t>
      </w:r>
      <w:r w:rsidR="00934A54" w:rsidRPr="00E250A9">
        <w:rPr>
          <w:sz w:val="28"/>
          <w:szCs w:val="28"/>
        </w:rPr>
        <w:t>1:5).</w:t>
      </w:r>
    </w:p>
    <w:p w14:paraId="40E283D1" w14:textId="44807262" w:rsidR="00934A54" w:rsidRPr="00E250A9" w:rsidRDefault="00E250A9" w:rsidP="00934A54">
      <w:pPr>
        <w:pStyle w:val="Prrafodelista"/>
        <w:numPr>
          <w:ilvl w:val="1"/>
          <w:numId w:val="1"/>
        </w:numPr>
        <w:rPr>
          <w:sz w:val="28"/>
          <w:szCs w:val="28"/>
        </w:rPr>
      </w:pPr>
      <w:proofErr w:type="spellStart"/>
      <w:r w:rsidRPr="00E250A9">
        <w:rPr>
          <w:sz w:val="28"/>
          <w:szCs w:val="28"/>
        </w:rPr>
        <w:t>Tayong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tumatanggap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liwanag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ito</w:t>
      </w:r>
      <w:proofErr w:type="spellEnd"/>
      <w:r w:rsidRPr="00E250A9">
        <w:rPr>
          <w:sz w:val="28"/>
          <w:szCs w:val="28"/>
        </w:rPr>
        <w:t xml:space="preserve"> ay </w:t>
      </w:r>
      <w:proofErr w:type="spellStart"/>
      <w:r w:rsidRPr="00E250A9">
        <w:rPr>
          <w:sz w:val="28"/>
          <w:szCs w:val="28"/>
        </w:rPr>
        <w:t>maaaring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alisin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gawain</w:t>
      </w:r>
      <w:proofErr w:type="spellEnd"/>
      <w:r w:rsidRPr="00E250A9">
        <w:rPr>
          <w:sz w:val="28"/>
          <w:szCs w:val="28"/>
        </w:rPr>
        <w:t xml:space="preserve"> ng </w:t>
      </w:r>
      <w:proofErr w:type="spellStart"/>
      <w:r w:rsidRPr="00E250A9">
        <w:rPr>
          <w:sz w:val="28"/>
          <w:szCs w:val="28"/>
        </w:rPr>
        <w:t>kaaway</w:t>
      </w:r>
      <w:proofErr w:type="spellEnd"/>
      <w:r w:rsidRPr="00E250A9">
        <w:rPr>
          <w:sz w:val="28"/>
          <w:szCs w:val="28"/>
        </w:rPr>
        <w:t xml:space="preserve">, at </w:t>
      </w:r>
      <w:proofErr w:type="spellStart"/>
      <w:r w:rsidRPr="00E250A9">
        <w:rPr>
          <w:sz w:val="28"/>
          <w:szCs w:val="28"/>
        </w:rPr>
        <w:t>pasikatin</w:t>
      </w:r>
      <w:proofErr w:type="spellEnd"/>
      <w:r w:rsidRPr="00E250A9">
        <w:rPr>
          <w:sz w:val="28"/>
          <w:szCs w:val="28"/>
        </w:rPr>
        <w:t xml:space="preserve"> ang </w:t>
      </w:r>
      <w:proofErr w:type="spellStart"/>
      <w:r w:rsidRPr="00E250A9">
        <w:rPr>
          <w:sz w:val="28"/>
          <w:szCs w:val="28"/>
        </w:rPr>
        <w:t>liwanag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ni</w:t>
      </w:r>
      <w:proofErr w:type="spellEnd"/>
      <w:r w:rsidRPr="00E250A9">
        <w:rPr>
          <w:sz w:val="28"/>
          <w:szCs w:val="28"/>
        </w:rPr>
        <w:t xml:space="preserve"> Jesus </w:t>
      </w:r>
      <w:proofErr w:type="spellStart"/>
      <w:r w:rsidRPr="00E250A9">
        <w:rPr>
          <w:sz w:val="28"/>
          <w:szCs w:val="28"/>
        </w:rPr>
        <w:t>sa</w:t>
      </w:r>
      <w:proofErr w:type="spellEnd"/>
      <w:r w:rsidRPr="00E250A9">
        <w:rPr>
          <w:sz w:val="28"/>
          <w:szCs w:val="28"/>
        </w:rPr>
        <w:t xml:space="preserve"> </w:t>
      </w:r>
      <w:proofErr w:type="spellStart"/>
      <w:r w:rsidRPr="00E250A9">
        <w:rPr>
          <w:sz w:val="28"/>
          <w:szCs w:val="28"/>
        </w:rPr>
        <w:t>kadiliman</w:t>
      </w:r>
      <w:proofErr w:type="spellEnd"/>
      <w:r w:rsidR="00934A54" w:rsidRPr="00E250A9">
        <w:rPr>
          <w:sz w:val="28"/>
          <w:szCs w:val="28"/>
        </w:rPr>
        <w:t>.</w:t>
      </w:r>
    </w:p>
    <w:sectPr w:rsidR="00934A54" w:rsidRPr="00E250A9" w:rsidSect="00D10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45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20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21"/>
    <w:rsid w:val="001134A9"/>
    <w:rsid w:val="001E4AA8"/>
    <w:rsid w:val="003036B8"/>
    <w:rsid w:val="00395C43"/>
    <w:rsid w:val="003B5E91"/>
    <w:rsid w:val="004D5CB2"/>
    <w:rsid w:val="004E3D0D"/>
    <w:rsid w:val="006B286A"/>
    <w:rsid w:val="00726CA7"/>
    <w:rsid w:val="007D48CE"/>
    <w:rsid w:val="007D7051"/>
    <w:rsid w:val="0083609B"/>
    <w:rsid w:val="00934A54"/>
    <w:rsid w:val="00B05256"/>
    <w:rsid w:val="00B225FB"/>
    <w:rsid w:val="00BA3EAE"/>
    <w:rsid w:val="00C46A68"/>
    <w:rsid w:val="00C62AB1"/>
    <w:rsid w:val="00D104DC"/>
    <w:rsid w:val="00D60291"/>
    <w:rsid w:val="00E250A9"/>
    <w:rsid w:val="00EF7921"/>
    <w:rsid w:val="00F65767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970"/>
  <w15:chartTrackingRefBased/>
  <w15:docId w15:val="{4C42DFFD-1BAE-4BFE-8FAB-6468D2C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F79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9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9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9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9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9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9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9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9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921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921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921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921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921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921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921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EF79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F7921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9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F7921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EF79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F7921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EF792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F792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9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921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EF79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dcterms:created xsi:type="dcterms:W3CDTF">2024-04-16T05:55:00Z</dcterms:created>
  <dcterms:modified xsi:type="dcterms:W3CDTF">2024-04-16T05:55:00Z</dcterms:modified>
</cp:coreProperties>
</file>