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2ED1" w14:textId="5E14774A" w:rsidR="00B07904" w:rsidRPr="001E05CC" w:rsidRDefault="00486E89" w:rsidP="00B07904">
      <w:pPr>
        <w:pStyle w:val="Prrafodelista"/>
        <w:numPr>
          <w:ilvl w:val="0"/>
          <w:numId w:val="1"/>
        </w:numPr>
        <w:rPr>
          <w:b/>
          <w:bCs/>
          <w:szCs w:val="24"/>
        </w:rPr>
      </w:pPr>
      <w:r w:rsidRPr="00486E89">
        <w:rPr>
          <w:b/>
          <w:bCs/>
          <w:szCs w:val="24"/>
        </w:rPr>
        <w:t xml:space="preserve">Die ware </w:t>
      </w:r>
      <w:proofErr w:type="spellStart"/>
      <w:r w:rsidRPr="00486E89">
        <w:rPr>
          <w:b/>
          <w:bCs/>
          <w:szCs w:val="24"/>
        </w:rPr>
        <w:t>Heiligdom</w:t>
      </w:r>
      <w:proofErr w:type="spellEnd"/>
      <w:r w:rsidR="00B07904" w:rsidRPr="00B07904">
        <w:rPr>
          <w:b/>
          <w:bCs/>
          <w:szCs w:val="24"/>
        </w:rPr>
        <w:t>.</w:t>
      </w:r>
    </w:p>
    <w:p w14:paraId="33557B61" w14:textId="29779D32" w:rsidR="00B07904" w:rsidRPr="00BA0B22" w:rsidRDefault="00BA0B22" w:rsidP="00B07904">
      <w:pPr>
        <w:pStyle w:val="Prrafodelista"/>
        <w:numPr>
          <w:ilvl w:val="1"/>
          <w:numId w:val="1"/>
        </w:numPr>
        <w:rPr>
          <w:szCs w:val="24"/>
          <w:lang w:val="nl-NL"/>
        </w:rPr>
      </w:pPr>
      <w:r w:rsidRPr="00BA0B22">
        <w:rPr>
          <w:szCs w:val="24"/>
          <w:lang w:val="nl-NL"/>
        </w:rPr>
        <w:t xml:space="preserve">In die bestudering van die Bybel het Adventiste na die teleurstelling van 1844 ontdek dat daar twee heiligdomme was: (1) 'n Aardse heiligdom, 'n figuur en skaduwee van die ware een (Heb. 8:5); (2) 'n Hemelse heiligdom, opgerig deur God self </w:t>
      </w:r>
      <w:r w:rsidR="00B07904" w:rsidRPr="00BA0B22">
        <w:rPr>
          <w:szCs w:val="24"/>
          <w:lang w:val="nl-NL"/>
        </w:rPr>
        <w:t>(Heb. 8:2).</w:t>
      </w:r>
    </w:p>
    <w:p w14:paraId="268F4360" w14:textId="1A84F333" w:rsidR="00B07904" w:rsidRPr="00141F98" w:rsidRDefault="00141F98" w:rsidP="00B07904">
      <w:pPr>
        <w:pStyle w:val="Prrafodelista"/>
        <w:numPr>
          <w:ilvl w:val="1"/>
          <w:numId w:val="1"/>
        </w:numPr>
        <w:rPr>
          <w:szCs w:val="24"/>
          <w:lang w:val="nl-NL"/>
        </w:rPr>
      </w:pPr>
      <w:r w:rsidRPr="00141F98">
        <w:rPr>
          <w:szCs w:val="24"/>
          <w:lang w:val="nl-NL"/>
        </w:rPr>
        <w:t>Die eerste heiligdom, en die tempels wat daarop gevolg het tot 70 nC, is gebou volgens die model wat God aan Moses gewys het (Eks. 25:40). In hulle is die ware Lam en Hoëpriester voorgestel: Jesus (Joh</w:t>
      </w:r>
      <w:r w:rsidR="00B07904" w:rsidRPr="00141F98">
        <w:rPr>
          <w:szCs w:val="24"/>
          <w:lang w:val="nl-NL"/>
        </w:rPr>
        <w:t>. 1:36; Heb. 4:14).</w:t>
      </w:r>
    </w:p>
    <w:p w14:paraId="3442CCA3" w14:textId="37D86CFB" w:rsidR="00B07904" w:rsidRPr="001E05CC" w:rsidRDefault="00890935" w:rsidP="00B07904">
      <w:pPr>
        <w:pStyle w:val="Prrafodelista"/>
        <w:numPr>
          <w:ilvl w:val="0"/>
          <w:numId w:val="1"/>
        </w:numPr>
        <w:rPr>
          <w:b/>
          <w:bCs/>
          <w:szCs w:val="24"/>
        </w:rPr>
      </w:pPr>
      <w:r w:rsidRPr="00890935">
        <w:rPr>
          <w:b/>
          <w:bCs/>
          <w:szCs w:val="24"/>
        </w:rPr>
        <w:t xml:space="preserve">Die </w:t>
      </w:r>
      <w:proofErr w:type="spellStart"/>
      <w:r w:rsidRPr="00890935">
        <w:rPr>
          <w:b/>
          <w:bCs/>
          <w:szCs w:val="24"/>
        </w:rPr>
        <w:t>suiwering</w:t>
      </w:r>
      <w:proofErr w:type="spellEnd"/>
      <w:r w:rsidR="00B07904" w:rsidRPr="00B07904">
        <w:rPr>
          <w:b/>
          <w:bCs/>
          <w:szCs w:val="24"/>
        </w:rPr>
        <w:t>.</w:t>
      </w:r>
    </w:p>
    <w:p w14:paraId="2DB458A3" w14:textId="716BF40F" w:rsidR="008B075E" w:rsidRPr="005D3CB0" w:rsidRDefault="005D3CB0" w:rsidP="008B075E">
      <w:pPr>
        <w:pStyle w:val="Prrafodelista"/>
        <w:numPr>
          <w:ilvl w:val="1"/>
          <w:numId w:val="1"/>
        </w:numPr>
        <w:rPr>
          <w:szCs w:val="24"/>
          <w:lang w:val="nl-NL"/>
        </w:rPr>
      </w:pPr>
      <w:r w:rsidRPr="005D3CB0">
        <w:rPr>
          <w:szCs w:val="24"/>
          <w:lang w:val="nl-NL"/>
        </w:rPr>
        <w:t>Hoewel die Israeliete vergewe is deur hulle offers te bring, is hulle skuld na die heiligdom "oorgedra". Daarom was die suiwering daarvan nodig. Dit het gebeur op die versoendag, wat vandag nog onder die Hebreërs bekend staan as die oordeelsdag</w:t>
      </w:r>
      <w:r w:rsidR="008B075E" w:rsidRPr="005D3CB0">
        <w:rPr>
          <w:szCs w:val="24"/>
          <w:lang w:val="nl-NL"/>
        </w:rPr>
        <w:t>.</w:t>
      </w:r>
    </w:p>
    <w:p w14:paraId="15E34F14" w14:textId="77A15F44" w:rsidR="008B075E" w:rsidRPr="004E481B" w:rsidRDefault="004E481B" w:rsidP="008B075E">
      <w:pPr>
        <w:pStyle w:val="Prrafodelista"/>
        <w:numPr>
          <w:ilvl w:val="1"/>
          <w:numId w:val="1"/>
        </w:numPr>
        <w:rPr>
          <w:szCs w:val="24"/>
          <w:lang w:val="nl-NL"/>
        </w:rPr>
      </w:pPr>
      <w:r w:rsidRPr="004E481B">
        <w:rPr>
          <w:szCs w:val="24"/>
          <w:lang w:val="nl-NL"/>
        </w:rPr>
        <w:t xml:space="preserve">As iemand daardie dag nie bedroef was en berou gehad het oor hulle sondes nie, is hulle "afgesny" (Lev. 23:29-30). Sy lot is daardie dag verseël. Net so, wanneer die reiniging van die hemelse heiligdom voltooi is, sal ons lot verseël word. Intussen is vandag die dag van verootmoediging van ons siele, die dag van beslissing </w:t>
      </w:r>
      <w:r w:rsidR="008B075E" w:rsidRPr="004E481B">
        <w:rPr>
          <w:szCs w:val="24"/>
          <w:lang w:val="nl-NL"/>
        </w:rPr>
        <w:t>(Heb</w:t>
      </w:r>
      <w:r w:rsidR="006F2317" w:rsidRPr="004E481B">
        <w:rPr>
          <w:szCs w:val="24"/>
          <w:lang w:val="nl-NL"/>
        </w:rPr>
        <w:t>.</w:t>
      </w:r>
      <w:r w:rsidR="008B075E" w:rsidRPr="004E481B">
        <w:rPr>
          <w:szCs w:val="24"/>
          <w:lang w:val="nl-NL"/>
        </w:rPr>
        <w:t xml:space="preserve"> 3:14-15).</w:t>
      </w:r>
    </w:p>
    <w:p w14:paraId="01B15259" w14:textId="2869FBD7" w:rsidR="00B07904" w:rsidRPr="001E05CC" w:rsidRDefault="00C51B16" w:rsidP="00B07904">
      <w:pPr>
        <w:pStyle w:val="Prrafodelista"/>
        <w:numPr>
          <w:ilvl w:val="0"/>
          <w:numId w:val="1"/>
        </w:numPr>
        <w:rPr>
          <w:b/>
          <w:bCs/>
          <w:szCs w:val="24"/>
        </w:rPr>
      </w:pPr>
      <w:r w:rsidRPr="00C51B16">
        <w:rPr>
          <w:b/>
          <w:bCs/>
          <w:szCs w:val="24"/>
        </w:rPr>
        <w:t xml:space="preserve">Die </w:t>
      </w:r>
      <w:proofErr w:type="spellStart"/>
      <w:r w:rsidRPr="00C51B16">
        <w:rPr>
          <w:b/>
          <w:bCs/>
          <w:szCs w:val="24"/>
        </w:rPr>
        <w:t>oordeel</w:t>
      </w:r>
      <w:proofErr w:type="spellEnd"/>
      <w:r w:rsidR="00B07904" w:rsidRPr="00B07904">
        <w:rPr>
          <w:b/>
          <w:bCs/>
          <w:szCs w:val="24"/>
        </w:rPr>
        <w:t>.</w:t>
      </w:r>
    </w:p>
    <w:p w14:paraId="3BA38E75" w14:textId="73A3398A" w:rsidR="008B075E" w:rsidRPr="00EC2115" w:rsidRDefault="00EC2115" w:rsidP="001C5D14">
      <w:pPr>
        <w:pStyle w:val="Prrafodelista"/>
        <w:numPr>
          <w:ilvl w:val="1"/>
          <w:numId w:val="1"/>
        </w:numPr>
        <w:rPr>
          <w:szCs w:val="24"/>
          <w:lang w:val="nl-NL"/>
        </w:rPr>
      </w:pPr>
      <w:r w:rsidRPr="00EC2115">
        <w:rPr>
          <w:szCs w:val="24"/>
          <w:lang w:val="nl-NL"/>
        </w:rPr>
        <w:t xml:space="preserve">Volgens profesie het die reiniging van die Hemelse Heiligdom – dit is die Oordeel – in 1844 begin. Sedertdien het die Adventiste Kerk luidkeels verkondig dat die uur van oordeel aangebreek het, en almal uitgenooi om God te aanbid en volgens sy gebooie te leef </w:t>
      </w:r>
      <w:r w:rsidR="001C5D14" w:rsidRPr="00EC2115">
        <w:rPr>
          <w:szCs w:val="24"/>
          <w:lang w:val="nl-NL"/>
        </w:rPr>
        <w:t>(</w:t>
      </w:r>
      <w:r w:rsidR="00350DAE">
        <w:rPr>
          <w:szCs w:val="24"/>
          <w:lang w:val="nl-NL"/>
        </w:rPr>
        <w:t>Openbaring</w:t>
      </w:r>
      <w:r w:rsidR="001C5D14" w:rsidRPr="00EC2115">
        <w:rPr>
          <w:szCs w:val="24"/>
          <w:lang w:val="nl-NL"/>
        </w:rPr>
        <w:t xml:space="preserve"> 14:7).</w:t>
      </w:r>
    </w:p>
    <w:p w14:paraId="2E15662C" w14:textId="4696CC34" w:rsidR="001C5D14" w:rsidRPr="00202012" w:rsidRDefault="00202012" w:rsidP="001C5D14">
      <w:pPr>
        <w:pStyle w:val="Prrafodelista"/>
        <w:numPr>
          <w:ilvl w:val="1"/>
          <w:numId w:val="1"/>
        </w:numPr>
        <w:rPr>
          <w:szCs w:val="24"/>
          <w:lang w:val="nl-NL"/>
        </w:rPr>
      </w:pPr>
      <w:r w:rsidRPr="00202012">
        <w:rPr>
          <w:szCs w:val="24"/>
          <w:lang w:val="nl-NL"/>
        </w:rPr>
        <w:t>Maar sal die oordeel nie plaasvind wanneer Jesus aarde toe kom nie (1 Kron</w:t>
      </w:r>
      <w:r w:rsidR="001C5D14" w:rsidRPr="00202012">
        <w:rPr>
          <w:szCs w:val="24"/>
          <w:lang w:val="nl-NL"/>
        </w:rPr>
        <w:t>. 16:33; 2Tim. 4:1)?</w:t>
      </w:r>
    </w:p>
    <w:p w14:paraId="09543CAA" w14:textId="004A495B" w:rsidR="001C5D14" w:rsidRPr="008022E8" w:rsidRDefault="008022E8" w:rsidP="001C5D14">
      <w:pPr>
        <w:pStyle w:val="Prrafodelista"/>
        <w:numPr>
          <w:ilvl w:val="1"/>
          <w:numId w:val="1"/>
        </w:numPr>
        <w:rPr>
          <w:szCs w:val="24"/>
          <w:lang w:val="nl-NL"/>
        </w:rPr>
      </w:pPr>
      <w:r w:rsidRPr="008022E8">
        <w:rPr>
          <w:szCs w:val="24"/>
          <w:lang w:val="nl-NL"/>
        </w:rPr>
        <w:t>Wanneer Jesus kom, voltrek Hy die oordeel wat reeds gevel is, aangesien Hy met 'n "beloning" kom om "elkeen terug te betaal volgens wat hy gedoen het" (Op. 22:12); Hy stuur sy engele om die uitverkorenes bymekaar te maak (Matt. 24:31); en wek dié op wat in Hom glo (1Tess. 4:16). Let daarop dat dooie ongelowiges nie opgewek word wanneer Jesus kom nie en daarom nie in daardie tyd geoordeel word nie (Op. 20:4-5</w:t>
      </w:r>
      <w:r w:rsidR="001C5D14" w:rsidRPr="008022E8">
        <w:rPr>
          <w:szCs w:val="24"/>
          <w:lang w:val="nl-NL"/>
        </w:rPr>
        <w:t>).</w:t>
      </w:r>
    </w:p>
    <w:p w14:paraId="0AB0DE9A" w14:textId="7346C261" w:rsidR="00B07904" w:rsidRPr="001E05CC" w:rsidRDefault="003A2518" w:rsidP="00B07904">
      <w:pPr>
        <w:pStyle w:val="Prrafodelista"/>
        <w:numPr>
          <w:ilvl w:val="0"/>
          <w:numId w:val="1"/>
        </w:numPr>
        <w:rPr>
          <w:b/>
          <w:bCs/>
          <w:szCs w:val="24"/>
        </w:rPr>
      </w:pPr>
      <w:proofErr w:type="spellStart"/>
      <w:r w:rsidRPr="003A2518">
        <w:rPr>
          <w:b/>
          <w:bCs/>
          <w:szCs w:val="24"/>
        </w:rPr>
        <w:t>Barmhartigheid</w:t>
      </w:r>
      <w:proofErr w:type="spellEnd"/>
      <w:r w:rsidRPr="003A2518">
        <w:rPr>
          <w:b/>
          <w:bCs/>
          <w:szCs w:val="24"/>
        </w:rPr>
        <w:t xml:space="preserve"> </w:t>
      </w:r>
      <w:proofErr w:type="spellStart"/>
      <w:r w:rsidRPr="003A2518">
        <w:rPr>
          <w:b/>
          <w:bCs/>
          <w:szCs w:val="24"/>
        </w:rPr>
        <w:t>en</w:t>
      </w:r>
      <w:proofErr w:type="spellEnd"/>
      <w:r w:rsidRPr="003A2518">
        <w:rPr>
          <w:b/>
          <w:bCs/>
          <w:szCs w:val="24"/>
        </w:rPr>
        <w:t xml:space="preserve"> </w:t>
      </w:r>
      <w:proofErr w:type="spellStart"/>
      <w:r w:rsidRPr="003A2518">
        <w:rPr>
          <w:b/>
          <w:bCs/>
          <w:szCs w:val="24"/>
        </w:rPr>
        <w:t>geregtigheid</w:t>
      </w:r>
      <w:proofErr w:type="spellEnd"/>
      <w:r w:rsidR="00B07904" w:rsidRPr="00B07904">
        <w:rPr>
          <w:b/>
          <w:bCs/>
          <w:szCs w:val="24"/>
        </w:rPr>
        <w:t>.</w:t>
      </w:r>
    </w:p>
    <w:p w14:paraId="26430FEC" w14:textId="08A840DB" w:rsidR="001C5D14" w:rsidRPr="00966CF0" w:rsidRDefault="00966CF0" w:rsidP="00A07CCA">
      <w:pPr>
        <w:pStyle w:val="Prrafodelista"/>
        <w:numPr>
          <w:ilvl w:val="1"/>
          <w:numId w:val="1"/>
        </w:numPr>
        <w:rPr>
          <w:szCs w:val="24"/>
          <w:lang w:val="nl-NL"/>
        </w:rPr>
      </w:pPr>
      <w:r w:rsidRPr="00966CF0">
        <w:rPr>
          <w:szCs w:val="24"/>
          <w:lang w:val="nl-NL"/>
        </w:rPr>
        <w:t>Die 10 gebooie wat in die ark geplaas is, verteenwoordig die standaard van oordeel, goddelike geregtigheid (Pred. 12:13-14). Die versoendeksel wat tussen die wet en die teenwoordigheid van God geplaas is, verteenwoordig goddelike genade (1 Joh</w:t>
      </w:r>
      <w:r w:rsidR="00A07CCA" w:rsidRPr="00966CF0">
        <w:rPr>
          <w:szCs w:val="24"/>
          <w:lang w:val="nl-NL"/>
        </w:rPr>
        <w:t>. 2:1-2).</w:t>
      </w:r>
    </w:p>
    <w:p w14:paraId="18173B2A" w14:textId="28BA5A54" w:rsidR="00A07CCA" w:rsidRPr="004779E8" w:rsidRDefault="004779E8" w:rsidP="00A07CCA">
      <w:pPr>
        <w:pStyle w:val="Prrafodelista"/>
        <w:numPr>
          <w:ilvl w:val="1"/>
          <w:numId w:val="1"/>
        </w:numPr>
        <w:rPr>
          <w:szCs w:val="24"/>
          <w:lang w:val="nl-NL"/>
        </w:rPr>
      </w:pPr>
      <w:r w:rsidRPr="004779E8">
        <w:rPr>
          <w:szCs w:val="24"/>
          <w:lang w:val="nl-NL"/>
        </w:rPr>
        <w:t>Die pad na die Hemelse Heiligdom begin deur die offer van Jesus te aanvaar</w:t>
      </w:r>
      <w:r w:rsidR="00A07CCA" w:rsidRPr="004779E8">
        <w:rPr>
          <w:szCs w:val="24"/>
          <w:lang w:val="nl-NL"/>
        </w:rPr>
        <w:t xml:space="preserve"> (</w:t>
      </w:r>
      <w:r w:rsidR="00CC6202" w:rsidRPr="00CC6202">
        <w:rPr>
          <w:szCs w:val="24"/>
          <w:lang w:val="nl-NL"/>
        </w:rPr>
        <w:t>Sy bloed besprinkel op die altaar van brandoffers</w:t>
      </w:r>
      <w:r w:rsidR="00A07CCA" w:rsidRPr="004779E8">
        <w:rPr>
          <w:szCs w:val="24"/>
          <w:lang w:val="nl-NL"/>
        </w:rPr>
        <w:t>)</w:t>
      </w:r>
    </w:p>
    <w:p w14:paraId="59AF0A09" w14:textId="429A3F15" w:rsidR="00A07CCA" w:rsidRPr="00CC6202" w:rsidRDefault="009A1C35" w:rsidP="00A07CCA">
      <w:pPr>
        <w:pStyle w:val="Prrafodelista"/>
        <w:numPr>
          <w:ilvl w:val="1"/>
          <w:numId w:val="1"/>
        </w:numPr>
        <w:rPr>
          <w:szCs w:val="24"/>
          <w:lang w:val="nl-NL"/>
        </w:rPr>
      </w:pPr>
      <w:r w:rsidRPr="00CC6202">
        <w:rPr>
          <w:szCs w:val="24"/>
          <w:lang w:val="nl-NL"/>
        </w:rPr>
        <w:t xml:space="preserve">Gaan voort met 'n lewe in gemeenskap met Christus </w:t>
      </w:r>
      <w:r w:rsidR="00A07CCA" w:rsidRPr="00CC6202">
        <w:rPr>
          <w:szCs w:val="24"/>
          <w:lang w:val="nl-NL"/>
        </w:rPr>
        <w:t>(</w:t>
      </w:r>
      <w:r w:rsidR="008079E1" w:rsidRPr="00CC6202">
        <w:rPr>
          <w:szCs w:val="24"/>
          <w:lang w:val="nl-NL"/>
        </w:rPr>
        <w:t>Sy bloed besprinkel op die wierookaltaar</w:t>
      </w:r>
      <w:r w:rsidR="00A07CCA" w:rsidRPr="00CC6202">
        <w:rPr>
          <w:szCs w:val="24"/>
          <w:lang w:val="nl-NL"/>
        </w:rPr>
        <w:t>)</w:t>
      </w:r>
    </w:p>
    <w:p w14:paraId="28098773" w14:textId="77801B4A" w:rsidR="00A07CCA" w:rsidRPr="0032316D" w:rsidRDefault="0032316D" w:rsidP="00A07CCA">
      <w:pPr>
        <w:pStyle w:val="Prrafodelista"/>
        <w:numPr>
          <w:ilvl w:val="1"/>
          <w:numId w:val="1"/>
        </w:numPr>
        <w:rPr>
          <w:szCs w:val="24"/>
          <w:lang w:val="nl-NL"/>
        </w:rPr>
      </w:pPr>
      <w:r>
        <w:rPr>
          <w:szCs w:val="24"/>
          <w:lang w:val="nl-NL"/>
        </w:rPr>
        <w:t>E</w:t>
      </w:r>
      <w:r w:rsidRPr="0032316D">
        <w:rPr>
          <w:szCs w:val="24"/>
          <w:lang w:val="nl-NL"/>
        </w:rPr>
        <w:t xml:space="preserve">n sluit af wanneer ons saak voor die Regter gestel word </w:t>
      </w:r>
      <w:r w:rsidR="00A07CCA" w:rsidRPr="0032316D">
        <w:rPr>
          <w:szCs w:val="24"/>
          <w:lang w:val="nl-NL"/>
        </w:rPr>
        <w:t>(</w:t>
      </w:r>
      <w:r w:rsidR="00172B87" w:rsidRPr="00172B87">
        <w:rPr>
          <w:szCs w:val="24"/>
          <w:lang w:val="nl-NL"/>
        </w:rPr>
        <w:t>Sy bloed het op die voorhangsel gesprinkel, voor die ark</w:t>
      </w:r>
      <w:r w:rsidR="00A07CCA" w:rsidRPr="0032316D">
        <w:rPr>
          <w:szCs w:val="24"/>
          <w:lang w:val="nl-NL"/>
        </w:rPr>
        <w:t>)</w:t>
      </w:r>
    </w:p>
    <w:p w14:paraId="51406F8D" w14:textId="4C6616E1" w:rsidR="00A07CCA" w:rsidRPr="004339AF" w:rsidRDefault="004339AF" w:rsidP="00A07CCA">
      <w:pPr>
        <w:pStyle w:val="Prrafodelista"/>
        <w:numPr>
          <w:ilvl w:val="1"/>
          <w:numId w:val="1"/>
        </w:numPr>
        <w:rPr>
          <w:szCs w:val="24"/>
          <w:lang w:val="nl-NL"/>
        </w:rPr>
      </w:pPr>
      <w:r w:rsidRPr="004339AF">
        <w:rPr>
          <w:szCs w:val="24"/>
          <w:lang w:val="nl-NL"/>
        </w:rPr>
        <w:t>Geregtigheid vereis voldoening aan die Wet. Barmhartigheid aanvaar die volmaakte lewe van Jesus in die plek van ons (1 Pet</w:t>
      </w:r>
      <w:r w:rsidR="00A07CCA" w:rsidRPr="004339AF">
        <w:rPr>
          <w:szCs w:val="24"/>
          <w:lang w:val="nl-NL"/>
        </w:rPr>
        <w:t>. 1:18-19; 1 Joh</w:t>
      </w:r>
      <w:r>
        <w:rPr>
          <w:szCs w:val="24"/>
          <w:lang w:val="nl-NL"/>
        </w:rPr>
        <w:t>an</w:t>
      </w:r>
      <w:r w:rsidR="00A07CCA" w:rsidRPr="004339AF">
        <w:rPr>
          <w:szCs w:val="24"/>
          <w:lang w:val="nl-NL"/>
        </w:rPr>
        <w:t>n</w:t>
      </w:r>
      <w:r>
        <w:rPr>
          <w:szCs w:val="24"/>
          <w:lang w:val="nl-NL"/>
        </w:rPr>
        <w:t>es</w:t>
      </w:r>
      <w:r w:rsidR="00A07CCA" w:rsidRPr="004339AF">
        <w:rPr>
          <w:szCs w:val="24"/>
          <w:lang w:val="nl-NL"/>
        </w:rPr>
        <w:t xml:space="preserve"> 4:17).</w:t>
      </w:r>
    </w:p>
    <w:p w14:paraId="2FE7F4FD" w14:textId="32FCF82A" w:rsidR="00395C43" w:rsidRPr="001E05CC" w:rsidRDefault="00C4329D" w:rsidP="00B07904">
      <w:pPr>
        <w:pStyle w:val="Prrafodelista"/>
        <w:numPr>
          <w:ilvl w:val="0"/>
          <w:numId w:val="1"/>
        </w:numPr>
        <w:rPr>
          <w:b/>
          <w:bCs/>
          <w:szCs w:val="24"/>
        </w:rPr>
      </w:pPr>
      <w:r w:rsidRPr="00C4329D">
        <w:rPr>
          <w:b/>
          <w:bCs/>
          <w:szCs w:val="24"/>
        </w:rPr>
        <w:t xml:space="preserve">Die </w:t>
      </w:r>
      <w:proofErr w:type="spellStart"/>
      <w:r w:rsidRPr="00C4329D">
        <w:rPr>
          <w:b/>
          <w:bCs/>
          <w:szCs w:val="24"/>
        </w:rPr>
        <w:t>prokureur</w:t>
      </w:r>
      <w:proofErr w:type="spellEnd"/>
      <w:r w:rsidRPr="00C4329D">
        <w:rPr>
          <w:b/>
          <w:bCs/>
          <w:szCs w:val="24"/>
        </w:rPr>
        <w:t xml:space="preserve"> </w:t>
      </w:r>
      <w:proofErr w:type="spellStart"/>
      <w:r w:rsidRPr="00C4329D">
        <w:rPr>
          <w:b/>
          <w:bCs/>
          <w:szCs w:val="24"/>
        </w:rPr>
        <w:t>en</w:t>
      </w:r>
      <w:proofErr w:type="spellEnd"/>
      <w:r w:rsidRPr="00C4329D">
        <w:rPr>
          <w:b/>
          <w:bCs/>
          <w:szCs w:val="24"/>
        </w:rPr>
        <w:t xml:space="preserve"> </w:t>
      </w:r>
      <w:proofErr w:type="spellStart"/>
      <w:r w:rsidRPr="00C4329D">
        <w:rPr>
          <w:b/>
          <w:bCs/>
          <w:szCs w:val="24"/>
        </w:rPr>
        <w:t>voorbidder</w:t>
      </w:r>
      <w:proofErr w:type="spellEnd"/>
      <w:r w:rsidR="00B07904" w:rsidRPr="001E05CC">
        <w:rPr>
          <w:b/>
          <w:bCs/>
          <w:szCs w:val="24"/>
        </w:rPr>
        <w:t>.</w:t>
      </w:r>
    </w:p>
    <w:p w14:paraId="1C389BAD" w14:textId="7494956B" w:rsidR="004E1036" w:rsidRPr="00490728" w:rsidRDefault="00490728" w:rsidP="004E1036">
      <w:pPr>
        <w:pStyle w:val="Prrafodelista"/>
        <w:numPr>
          <w:ilvl w:val="1"/>
          <w:numId w:val="1"/>
        </w:numPr>
        <w:rPr>
          <w:szCs w:val="24"/>
          <w:lang w:val="nl-NL"/>
        </w:rPr>
      </w:pPr>
      <w:r w:rsidRPr="00490728">
        <w:rPr>
          <w:szCs w:val="24"/>
          <w:lang w:val="nl-NL"/>
        </w:rPr>
        <w:t>Dwarsdeur ons lewens en natuurlik ten tye van oordeel, is Jesus ons Voorspraak (1 Joh</w:t>
      </w:r>
      <w:r w:rsidR="004E1036" w:rsidRPr="00490728">
        <w:rPr>
          <w:szCs w:val="24"/>
          <w:lang w:val="nl-NL"/>
        </w:rPr>
        <w:t>. 2:1).</w:t>
      </w:r>
    </w:p>
    <w:p w14:paraId="1C1823F5" w14:textId="12D3E4D4" w:rsidR="004E1036" w:rsidRPr="006E0736" w:rsidRDefault="006E0736" w:rsidP="004E1036">
      <w:pPr>
        <w:pStyle w:val="Prrafodelista"/>
        <w:numPr>
          <w:ilvl w:val="1"/>
          <w:numId w:val="1"/>
        </w:numPr>
        <w:rPr>
          <w:szCs w:val="24"/>
          <w:lang w:val="nl-NL"/>
        </w:rPr>
      </w:pPr>
      <w:r w:rsidRPr="006E0736">
        <w:rPr>
          <w:szCs w:val="24"/>
          <w:lang w:val="nl-NL"/>
        </w:rPr>
        <w:t>Die werk van Jesus in die Hemelse Heiligdom leer ons</w:t>
      </w:r>
      <w:r w:rsidR="004E1036" w:rsidRPr="006E0736">
        <w:rPr>
          <w:szCs w:val="24"/>
          <w:lang w:val="nl-NL"/>
        </w:rPr>
        <w:t>:</w:t>
      </w:r>
    </w:p>
    <w:p w14:paraId="09339542" w14:textId="2332A6F1" w:rsidR="004E1036" w:rsidRPr="00A40761" w:rsidRDefault="00A40761" w:rsidP="004E1036">
      <w:pPr>
        <w:pStyle w:val="Prrafodelista"/>
        <w:numPr>
          <w:ilvl w:val="2"/>
          <w:numId w:val="1"/>
        </w:numPr>
        <w:rPr>
          <w:szCs w:val="24"/>
          <w:lang w:val="nl-NL"/>
        </w:rPr>
      </w:pPr>
      <w:r w:rsidRPr="00A40761">
        <w:rPr>
          <w:szCs w:val="24"/>
          <w:lang w:val="nl-NL"/>
        </w:rPr>
        <w:t>'n Duidelike begrip van die verlossingsplan</w:t>
      </w:r>
    </w:p>
    <w:p w14:paraId="1AF1CBA3" w14:textId="30D1C4FD" w:rsidR="004E1036" w:rsidRPr="00CD6EFB" w:rsidRDefault="00CD6EFB" w:rsidP="004E1036">
      <w:pPr>
        <w:pStyle w:val="Prrafodelista"/>
        <w:numPr>
          <w:ilvl w:val="2"/>
          <w:numId w:val="1"/>
        </w:numPr>
        <w:rPr>
          <w:szCs w:val="24"/>
          <w:lang w:val="nl-NL"/>
        </w:rPr>
      </w:pPr>
      <w:r w:rsidRPr="00CD6EFB">
        <w:rPr>
          <w:szCs w:val="24"/>
          <w:lang w:val="nl-NL"/>
        </w:rPr>
        <w:t>Die eise van die Wet van God</w:t>
      </w:r>
    </w:p>
    <w:p w14:paraId="491DEAB4" w14:textId="256366A4" w:rsidR="004E1036" w:rsidRPr="001C7D6F" w:rsidRDefault="001C7D6F" w:rsidP="004E1036">
      <w:pPr>
        <w:pStyle w:val="Prrafodelista"/>
        <w:numPr>
          <w:ilvl w:val="2"/>
          <w:numId w:val="1"/>
        </w:numPr>
        <w:rPr>
          <w:szCs w:val="24"/>
          <w:lang w:val="nl-NL"/>
        </w:rPr>
      </w:pPr>
      <w:r w:rsidRPr="001C7D6F">
        <w:rPr>
          <w:szCs w:val="24"/>
          <w:lang w:val="nl-NL"/>
        </w:rPr>
        <w:t>Die oneindige prys van ons verlossing</w:t>
      </w:r>
    </w:p>
    <w:p w14:paraId="1BC1E7F7" w14:textId="09A84CC4" w:rsidR="004E1036" w:rsidRPr="00550258" w:rsidRDefault="00550258" w:rsidP="004E1036">
      <w:pPr>
        <w:pStyle w:val="Prrafodelista"/>
        <w:numPr>
          <w:ilvl w:val="2"/>
          <w:numId w:val="1"/>
        </w:numPr>
        <w:rPr>
          <w:szCs w:val="24"/>
          <w:lang w:val="nl-NL"/>
        </w:rPr>
      </w:pPr>
      <w:r w:rsidRPr="00550258">
        <w:rPr>
          <w:szCs w:val="24"/>
          <w:lang w:val="nl-NL"/>
        </w:rPr>
        <w:t>Die pad wat Jesus oopgemaak het om by die Vader uit te kom</w:t>
      </w:r>
    </w:p>
    <w:p w14:paraId="3B57D4E2" w14:textId="204F32DD" w:rsidR="004E1036" w:rsidRPr="005926FC" w:rsidRDefault="005926FC" w:rsidP="004E1036">
      <w:pPr>
        <w:pStyle w:val="Prrafodelista"/>
        <w:numPr>
          <w:ilvl w:val="2"/>
          <w:numId w:val="1"/>
        </w:numPr>
        <w:rPr>
          <w:szCs w:val="24"/>
          <w:lang w:val="nl-NL"/>
        </w:rPr>
      </w:pPr>
      <w:r w:rsidRPr="005926FC">
        <w:rPr>
          <w:szCs w:val="24"/>
          <w:lang w:val="nl-NL"/>
        </w:rPr>
        <w:t>Die sekuriteit om God met vertroue te kan nader</w:t>
      </w:r>
    </w:p>
    <w:p w14:paraId="0AE1E97F" w14:textId="33990693" w:rsidR="004E1036" w:rsidRPr="006B7DB6" w:rsidRDefault="006B7DB6" w:rsidP="004E1036">
      <w:pPr>
        <w:pStyle w:val="Prrafodelista"/>
        <w:numPr>
          <w:ilvl w:val="1"/>
          <w:numId w:val="1"/>
        </w:numPr>
        <w:rPr>
          <w:szCs w:val="24"/>
          <w:lang w:val="nl-NL"/>
        </w:rPr>
      </w:pPr>
      <w:r w:rsidRPr="006B7DB6">
        <w:rPr>
          <w:szCs w:val="24"/>
          <w:lang w:val="nl-NL"/>
        </w:rPr>
        <w:t xml:space="preserve">Binnekort sal die Oordeel eindig en Jesus "sal 'n tweede keer verskyn om nie sonde te doen nie, maar om redding te bring vir die wat op Hom wag" </w:t>
      </w:r>
      <w:r w:rsidR="004E1036" w:rsidRPr="006B7DB6">
        <w:rPr>
          <w:szCs w:val="24"/>
          <w:lang w:val="nl-NL"/>
        </w:rPr>
        <w:t>(Heb. 9:28)</w:t>
      </w:r>
    </w:p>
    <w:sectPr w:rsidR="004E1036" w:rsidRPr="006B7DB6" w:rsidSect="005841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F522D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877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04"/>
    <w:rsid w:val="00141F98"/>
    <w:rsid w:val="00172B87"/>
    <w:rsid w:val="001C5D14"/>
    <w:rsid w:val="001C7D6F"/>
    <w:rsid w:val="001E05CC"/>
    <w:rsid w:val="001E4AA8"/>
    <w:rsid w:val="00202012"/>
    <w:rsid w:val="003036B8"/>
    <w:rsid w:val="0032316D"/>
    <w:rsid w:val="00346C72"/>
    <w:rsid w:val="00350DAE"/>
    <w:rsid w:val="003516E4"/>
    <w:rsid w:val="00395C43"/>
    <w:rsid w:val="003A2518"/>
    <w:rsid w:val="004339AF"/>
    <w:rsid w:val="00465EBB"/>
    <w:rsid w:val="004779E8"/>
    <w:rsid w:val="00486E89"/>
    <w:rsid w:val="00490728"/>
    <w:rsid w:val="004A28C6"/>
    <w:rsid w:val="004D5CB2"/>
    <w:rsid w:val="004E1036"/>
    <w:rsid w:val="004E481B"/>
    <w:rsid w:val="00550258"/>
    <w:rsid w:val="00551B2A"/>
    <w:rsid w:val="0058415E"/>
    <w:rsid w:val="005926FC"/>
    <w:rsid w:val="005D3CB0"/>
    <w:rsid w:val="006B286A"/>
    <w:rsid w:val="006B7DB6"/>
    <w:rsid w:val="006E0736"/>
    <w:rsid w:val="006F2317"/>
    <w:rsid w:val="008022E8"/>
    <w:rsid w:val="008079E1"/>
    <w:rsid w:val="00885595"/>
    <w:rsid w:val="00890935"/>
    <w:rsid w:val="008B075E"/>
    <w:rsid w:val="00966CF0"/>
    <w:rsid w:val="009A1C35"/>
    <w:rsid w:val="009E2A4A"/>
    <w:rsid w:val="00A07CCA"/>
    <w:rsid w:val="00A40761"/>
    <w:rsid w:val="00A94257"/>
    <w:rsid w:val="00B07904"/>
    <w:rsid w:val="00BA0B22"/>
    <w:rsid w:val="00BA3EAE"/>
    <w:rsid w:val="00C4329D"/>
    <w:rsid w:val="00C46A68"/>
    <w:rsid w:val="00C51B16"/>
    <w:rsid w:val="00CC6202"/>
    <w:rsid w:val="00CD6EFB"/>
    <w:rsid w:val="00EC2115"/>
    <w:rsid w:val="00FC6E8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813"/>
  <w15:chartTrackingRefBased/>
  <w15:docId w15:val="{64974090-50C7-47A0-B5B0-81D68D7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cp:lastPrinted>2024-05-05T07:29:00Z</cp:lastPrinted>
  <dcterms:created xsi:type="dcterms:W3CDTF">2024-05-23T06:10:00Z</dcterms:created>
  <dcterms:modified xsi:type="dcterms:W3CDTF">2024-05-23T06:10:00Z</dcterms:modified>
</cp:coreProperties>
</file>