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25B0" w14:textId="13AB51C5" w:rsidR="00A80D06" w:rsidRPr="00A80D06" w:rsidRDefault="00A80D06" w:rsidP="00A80D06">
      <w:pPr>
        <w:rPr>
          <w:b/>
          <w:bCs/>
          <w:sz w:val="20"/>
          <w:szCs w:val="20"/>
        </w:rPr>
      </w:pPr>
      <w:r w:rsidRPr="00A80D06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ab/>
      </w:r>
      <w:r w:rsidRPr="00A80D06">
        <w:rPr>
          <w:b/>
          <w:bCs/>
          <w:sz w:val="20"/>
          <w:szCs w:val="20"/>
        </w:rPr>
        <w:t xml:space="preserve">Die </w:t>
      </w:r>
      <w:proofErr w:type="spellStart"/>
      <w:r w:rsidRPr="00A80D06">
        <w:rPr>
          <w:b/>
          <w:bCs/>
          <w:sz w:val="20"/>
          <w:szCs w:val="20"/>
        </w:rPr>
        <w:t>beeld</w:t>
      </w:r>
      <w:proofErr w:type="spellEnd"/>
      <w:r w:rsidRPr="00A80D06">
        <w:rPr>
          <w:b/>
          <w:bCs/>
          <w:sz w:val="20"/>
          <w:szCs w:val="20"/>
        </w:rPr>
        <w:t xml:space="preserve"> van God (</w:t>
      </w:r>
      <w:proofErr w:type="spellStart"/>
      <w:r w:rsidRPr="00A80D06">
        <w:rPr>
          <w:b/>
          <w:bCs/>
          <w:sz w:val="20"/>
          <w:szCs w:val="20"/>
        </w:rPr>
        <w:t>Kolossense</w:t>
      </w:r>
      <w:proofErr w:type="spellEnd"/>
      <w:r w:rsidRPr="00A80D06">
        <w:rPr>
          <w:b/>
          <w:bCs/>
          <w:sz w:val="20"/>
          <w:szCs w:val="20"/>
        </w:rPr>
        <w:t xml:space="preserve"> 1:15a)</w:t>
      </w:r>
    </w:p>
    <w:p w14:paraId="1E64C813" w14:textId="759D4D87" w:rsidR="00A80D06" w:rsidRPr="00A80D06" w:rsidRDefault="00A80D06" w:rsidP="00A80D06">
      <w:pPr>
        <w:pStyle w:val="Prrafodelista"/>
        <w:numPr>
          <w:ilvl w:val="0"/>
          <w:numId w:val="2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’n </w:t>
      </w:r>
      <w:proofErr w:type="spellStart"/>
      <w:r w:rsidRPr="00A80D06">
        <w:rPr>
          <w:sz w:val="20"/>
          <w:szCs w:val="20"/>
          <w:lang w:val="en-US"/>
        </w:rPr>
        <w:t>Beeld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kan</w:t>
      </w:r>
      <w:proofErr w:type="spellEnd"/>
      <w:r w:rsidRPr="00A80D06">
        <w:rPr>
          <w:sz w:val="20"/>
          <w:szCs w:val="20"/>
          <w:lang w:val="en-US"/>
        </w:rPr>
        <w:t xml:space="preserve"> ’n </w:t>
      </w:r>
      <w:proofErr w:type="spellStart"/>
      <w:r w:rsidRPr="00A80D06">
        <w:rPr>
          <w:sz w:val="20"/>
          <w:szCs w:val="20"/>
          <w:lang w:val="en-US"/>
        </w:rPr>
        <w:t>kopie</w:t>
      </w:r>
      <w:proofErr w:type="spellEnd"/>
      <w:r w:rsidRPr="00A80D06">
        <w:rPr>
          <w:sz w:val="20"/>
          <w:szCs w:val="20"/>
          <w:lang w:val="en-US"/>
        </w:rPr>
        <w:t xml:space="preserve"> van die </w:t>
      </w:r>
      <w:proofErr w:type="spellStart"/>
      <w:r w:rsidRPr="00A80D06">
        <w:rPr>
          <w:sz w:val="20"/>
          <w:szCs w:val="20"/>
          <w:lang w:val="en-US"/>
        </w:rPr>
        <w:t>werklikheid</w:t>
      </w:r>
      <w:proofErr w:type="spellEnd"/>
      <w:r w:rsidRPr="00A80D06">
        <w:rPr>
          <w:sz w:val="20"/>
          <w:szCs w:val="20"/>
          <w:lang w:val="en-US"/>
        </w:rPr>
        <w:t xml:space="preserve"> wees (’n </w:t>
      </w:r>
      <w:proofErr w:type="spellStart"/>
      <w:r w:rsidRPr="00A80D06">
        <w:rPr>
          <w:sz w:val="20"/>
          <w:szCs w:val="20"/>
          <w:lang w:val="en-US"/>
        </w:rPr>
        <w:t>foto</w:t>
      </w:r>
      <w:proofErr w:type="spellEnd"/>
      <w:r w:rsidRPr="00A80D06">
        <w:rPr>
          <w:sz w:val="20"/>
          <w:szCs w:val="20"/>
          <w:lang w:val="en-US"/>
        </w:rPr>
        <w:t xml:space="preserve">, ’n hologram, ’n </w:t>
      </w:r>
      <w:proofErr w:type="spellStart"/>
      <w:r w:rsidRPr="00A80D06">
        <w:rPr>
          <w:sz w:val="20"/>
          <w:szCs w:val="20"/>
          <w:lang w:val="en-US"/>
        </w:rPr>
        <w:t>standbeeld</w:t>
      </w:r>
      <w:proofErr w:type="spellEnd"/>
      <w:r w:rsidRPr="00A80D06">
        <w:rPr>
          <w:sz w:val="20"/>
          <w:szCs w:val="20"/>
          <w:lang w:val="en-US"/>
        </w:rPr>
        <w:t xml:space="preserve">), of </w:t>
      </w:r>
      <w:proofErr w:type="spellStart"/>
      <w:r w:rsidRPr="00A80D06">
        <w:rPr>
          <w:sz w:val="20"/>
          <w:szCs w:val="20"/>
          <w:lang w:val="en-US"/>
        </w:rPr>
        <w:t>selfs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iets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fiktief</w:t>
      </w:r>
      <w:proofErr w:type="spellEnd"/>
      <w:r w:rsidRPr="00A80D06">
        <w:rPr>
          <w:sz w:val="20"/>
          <w:szCs w:val="20"/>
          <w:lang w:val="en-US"/>
        </w:rPr>
        <w:t xml:space="preserve"> (’n </w:t>
      </w:r>
      <w:proofErr w:type="spellStart"/>
      <w:r w:rsidRPr="00A80D06">
        <w:rPr>
          <w:sz w:val="20"/>
          <w:szCs w:val="20"/>
          <w:lang w:val="en-US"/>
        </w:rPr>
        <w:t>tekening</w:t>
      </w:r>
      <w:proofErr w:type="spellEnd"/>
      <w:r w:rsidRPr="00A80D06">
        <w:rPr>
          <w:sz w:val="20"/>
          <w:szCs w:val="20"/>
          <w:lang w:val="en-US"/>
        </w:rPr>
        <w:t xml:space="preserve">). Maar die </w:t>
      </w:r>
      <w:proofErr w:type="spellStart"/>
      <w:r w:rsidRPr="00A80D06">
        <w:rPr>
          <w:sz w:val="20"/>
          <w:szCs w:val="20"/>
          <w:lang w:val="en-US"/>
        </w:rPr>
        <w:t>Bybelse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konsep</w:t>
      </w:r>
      <w:proofErr w:type="spellEnd"/>
      <w:r w:rsidRPr="00A80D06">
        <w:rPr>
          <w:sz w:val="20"/>
          <w:szCs w:val="20"/>
          <w:lang w:val="en-US"/>
        </w:rPr>
        <w:t xml:space="preserve"> van “</w:t>
      </w:r>
      <w:proofErr w:type="spellStart"/>
      <w:r w:rsidRPr="00A80D06">
        <w:rPr>
          <w:sz w:val="20"/>
          <w:szCs w:val="20"/>
          <w:lang w:val="en-US"/>
        </w:rPr>
        <w:t>beeld</w:t>
      </w:r>
      <w:proofErr w:type="spellEnd"/>
      <w:r w:rsidRPr="00A80D06">
        <w:rPr>
          <w:sz w:val="20"/>
          <w:szCs w:val="20"/>
          <w:lang w:val="en-US"/>
        </w:rPr>
        <w:t xml:space="preserve">” </w:t>
      </w:r>
      <w:proofErr w:type="spellStart"/>
      <w:r w:rsidRPr="00A80D06">
        <w:rPr>
          <w:sz w:val="20"/>
          <w:szCs w:val="20"/>
          <w:lang w:val="en-US"/>
        </w:rPr>
        <w:t>gaan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verder</w:t>
      </w:r>
      <w:proofErr w:type="spellEnd"/>
      <w:r w:rsidRPr="00A80D06">
        <w:rPr>
          <w:sz w:val="20"/>
          <w:szCs w:val="20"/>
          <w:lang w:val="en-US"/>
        </w:rPr>
        <w:t xml:space="preserve"> as </w:t>
      </w:r>
      <w:proofErr w:type="spellStart"/>
      <w:r w:rsidRPr="00A80D06">
        <w:rPr>
          <w:sz w:val="20"/>
          <w:szCs w:val="20"/>
          <w:lang w:val="en-US"/>
        </w:rPr>
        <w:t>dit</w:t>
      </w:r>
      <w:proofErr w:type="spellEnd"/>
      <w:r w:rsidRPr="00A80D06">
        <w:rPr>
          <w:sz w:val="20"/>
          <w:szCs w:val="20"/>
          <w:lang w:val="en-US"/>
        </w:rPr>
        <w:t>.</w:t>
      </w:r>
    </w:p>
    <w:p w14:paraId="1B5C538D" w14:textId="4F7686F7" w:rsidR="00A80D06" w:rsidRPr="00A80D06" w:rsidRDefault="00A80D06" w:rsidP="00A80D06">
      <w:pPr>
        <w:pStyle w:val="Prrafodelista"/>
        <w:numPr>
          <w:ilvl w:val="0"/>
          <w:numId w:val="2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God het Adam </w:t>
      </w:r>
      <w:proofErr w:type="spellStart"/>
      <w:r w:rsidRPr="00A80D06">
        <w:rPr>
          <w:sz w:val="20"/>
          <w:szCs w:val="20"/>
          <w:lang w:val="en-US"/>
        </w:rPr>
        <w:t>en</w:t>
      </w:r>
      <w:proofErr w:type="spellEnd"/>
      <w:r w:rsidRPr="00A80D06">
        <w:rPr>
          <w:sz w:val="20"/>
          <w:szCs w:val="20"/>
          <w:lang w:val="en-US"/>
        </w:rPr>
        <w:t xml:space="preserve"> Eva </w:t>
      </w:r>
      <w:proofErr w:type="spellStart"/>
      <w:r w:rsidRPr="00A80D06">
        <w:rPr>
          <w:sz w:val="20"/>
          <w:szCs w:val="20"/>
          <w:lang w:val="en-US"/>
        </w:rPr>
        <w:t>na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sy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beeld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geskape</w:t>
      </w:r>
      <w:proofErr w:type="spellEnd"/>
      <w:r w:rsidRPr="00A80D06">
        <w:rPr>
          <w:sz w:val="20"/>
          <w:szCs w:val="20"/>
          <w:lang w:val="en-US"/>
        </w:rPr>
        <w:t xml:space="preserve"> (Gen. 1:27), </w:t>
      </w:r>
      <w:proofErr w:type="spellStart"/>
      <w:r w:rsidRPr="00A80D06">
        <w:rPr>
          <w:sz w:val="20"/>
          <w:szCs w:val="20"/>
          <w:lang w:val="en-US"/>
        </w:rPr>
        <w:t>en</w:t>
      </w:r>
      <w:proofErr w:type="spellEnd"/>
      <w:r w:rsidRPr="00A80D06">
        <w:rPr>
          <w:sz w:val="20"/>
          <w:szCs w:val="20"/>
          <w:lang w:val="en-US"/>
        </w:rPr>
        <w:t xml:space="preserve"> Adam het ’n </w:t>
      </w:r>
      <w:proofErr w:type="spellStart"/>
      <w:r w:rsidRPr="00A80D06">
        <w:rPr>
          <w:sz w:val="20"/>
          <w:szCs w:val="20"/>
          <w:lang w:val="en-US"/>
        </w:rPr>
        <w:t>seun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verwek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na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sy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eie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beeld</w:t>
      </w:r>
      <w:proofErr w:type="spellEnd"/>
      <w:r w:rsidRPr="00A80D06">
        <w:rPr>
          <w:sz w:val="20"/>
          <w:szCs w:val="20"/>
          <w:lang w:val="en-US"/>
        </w:rPr>
        <w:t xml:space="preserve"> (Gen. 5:3). Dit is </w:t>
      </w:r>
      <w:proofErr w:type="spellStart"/>
      <w:r w:rsidRPr="00A80D06">
        <w:rPr>
          <w:sz w:val="20"/>
          <w:szCs w:val="20"/>
          <w:lang w:val="en-US"/>
        </w:rPr>
        <w:t>nie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kopieë</w:t>
      </w:r>
      <w:proofErr w:type="spellEnd"/>
      <w:r w:rsidRPr="00A80D06">
        <w:rPr>
          <w:sz w:val="20"/>
          <w:szCs w:val="20"/>
          <w:lang w:val="en-US"/>
        </w:rPr>
        <w:t xml:space="preserve"> van </w:t>
      </w:r>
      <w:proofErr w:type="spellStart"/>
      <w:r w:rsidRPr="00A80D06">
        <w:rPr>
          <w:sz w:val="20"/>
          <w:szCs w:val="20"/>
          <w:lang w:val="en-US"/>
        </w:rPr>
        <w:t>werklikheid</w:t>
      </w:r>
      <w:proofErr w:type="spellEnd"/>
      <w:r w:rsidRPr="00A80D06">
        <w:rPr>
          <w:sz w:val="20"/>
          <w:szCs w:val="20"/>
          <w:lang w:val="en-US"/>
        </w:rPr>
        <w:t xml:space="preserve">, </w:t>
      </w:r>
      <w:proofErr w:type="spellStart"/>
      <w:r w:rsidRPr="00A80D06">
        <w:rPr>
          <w:sz w:val="20"/>
          <w:szCs w:val="20"/>
          <w:lang w:val="en-US"/>
        </w:rPr>
        <w:t>nabootsings</w:t>
      </w:r>
      <w:proofErr w:type="spellEnd"/>
      <w:r w:rsidRPr="00A80D06">
        <w:rPr>
          <w:sz w:val="20"/>
          <w:szCs w:val="20"/>
          <w:lang w:val="en-US"/>
        </w:rPr>
        <w:t xml:space="preserve"> of </w:t>
      </w:r>
      <w:proofErr w:type="spellStart"/>
      <w:r w:rsidRPr="00A80D06">
        <w:rPr>
          <w:sz w:val="20"/>
          <w:szCs w:val="20"/>
          <w:lang w:val="en-US"/>
        </w:rPr>
        <w:t>gedrogte</w:t>
      </w:r>
      <w:proofErr w:type="spellEnd"/>
      <w:r w:rsidRPr="00A80D06">
        <w:rPr>
          <w:sz w:val="20"/>
          <w:szCs w:val="20"/>
          <w:lang w:val="en-US"/>
        </w:rPr>
        <w:t xml:space="preserve"> van </w:t>
      </w:r>
      <w:proofErr w:type="spellStart"/>
      <w:r w:rsidRPr="00A80D06">
        <w:rPr>
          <w:sz w:val="20"/>
          <w:szCs w:val="20"/>
          <w:lang w:val="en-US"/>
        </w:rPr>
        <w:t>hulle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verbeelding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nie</w:t>
      </w:r>
      <w:proofErr w:type="spellEnd"/>
      <w:r w:rsidRPr="00A80D06">
        <w:rPr>
          <w:sz w:val="20"/>
          <w:szCs w:val="20"/>
          <w:lang w:val="en-US"/>
        </w:rPr>
        <w:t xml:space="preserve">. Dit is </w:t>
      </w:r>
      <w:proofErr w:type="spellStart"/>
      <w:r w:rsidRPr="00A80D06">
        <w:rPr>
          <w:sz w:val="20"/>
          <w:szCs w:val="20"/>
          <w:lang w:val="en-US"/>
        </w:rPr>
        <w:t>fisiese</w:t>
      </w:r>
      <w:proofErr w:type="spellEnd"/>
      <w:r w:rsidRPr="00A80D06">
        <w:rPr>
          <w:sz w:val="20"/>
          <w:szCs w:val="20"/>
          <w:lang w:val="en-US"/>
        </w:rPr>
        <w:t xml:space="preserve">, </w:t>
      </w:r>
      <w:proofErr w:type="spellStart"/>
      <w:r w:rsidRPr="00A80D06">
        <w:rPr>
          <w:sz w:val="20"/>
          <w:szCs w:val="20"/>
          <w:lang w:val="en-US"/>
        </w:rPr>
        <w:t>psigologiese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sosiale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ooreenkomste</w:t>
      </w:r>
      <w:proofErr w:type="spellEnd"/>
      <w:r w:rsidRPr="00A80D06">
        <w:rPr>
          <w:sz w:val="20"/>
          <w:szCs w:val="20"/>
          <w:lang w:val="en-US"/>
        </w:rPr>
        <w:t>…</w:t>
      </w:r>
    </w:p>
    <w:p w14:paraId="3FFE091C" w14:textId="42309008" w:rsidR="00A80D06" w:rsidRPr="00A80D06" w:rsidRDefault="00A80D06" w:rsidP="00A80D06">
      <w:pPr>
        <w:pStyle w:val="Prrafodelista"/>
        <w:numPr>
          <w:ilvl w:val="0"/>
          <w:numId w:val="2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Paulus </w:t>
      </w:r>
      <w:proofErr w:type="spellStart"/>
      <w:r w:rsidRPr="00A80D06">
        <w:rPr>
          <w:sz w:val="20"/>
          <w:szCs w:val="20"/>
          <w:lang w:val="en-US"/>
        </w:rPr>
        <w:t>sê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dat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seremoniële</w:t>
      </w:r>
      <w:proofErr w:type="spellEnd"/>
      <w:r w:rsidRPr="00A80D06">
        <w:rPr>
          <w:sz w:val="20"/>
          <w:szCs w:val="20"/>
          <w:lang w:val="en-US"/>
        </w:rPr>
        <w:t xml:space="preserve"> wet ’n </w:t>
      </w:r>
      <w:proofErr w:type="spellStart"/>
      <w:r w:rsidRPr="00A80D06">
        <w:rPr>
          <w:sz w:val="20"/>
          <w:szCs w:val="20"/>
          <w:lang w:val="en-US"/>
        </w:rPr>
        <w:t>skadu</w:t>
      </w:r>
      <w:proofErr w:type="spellEnd"/>
      <w:r w:rsidRPr="00A80D06">
        <w:rPr>
          <w:sz w:val="20"/>
          <w:szCs w:val="20"/>
          <w:lang w:val="en-US"/>
        </w:rPr>
        <w:t xml:space="preserve"> was, “</w:t>
      </w:r>
      <w:proofErr w:type="spellStart"/>
      <w:r w:rsidRPr="00A80D06">
        <w:rPr>
          <w:sz w:val="20"/>
          <w:szCs w:val="20"/>
          <w:lang w:val="en-US"/>
        </w:rPr>
        <w:t>nie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volkome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beeld</w:t>
      </w:r>
      <w:proofErr w:type="spellEnd"/>
      <w:r w:rsidRPr="00A80D06">
        <w:rPr>
          <w:sz w:val="20"/>
          <w:szCs w:val="20"/>
          <w:lang w:val="en-US"/>
        </w:rPr>
        <w:t xml:space="preserve"> van die dinge </w:t>
      </w:r>
      <w:proofErr w:type="spellStart"/>
      <w:r w:rsidRPr="00A80D06">
        <w:rPr>
          <w:sz w:val="20"/>
          <w:szCs w:val="20"/>
          <w:lang w:val="en-US"/>
        </w:rPr>
        <w:t>nie</w:t>
      </w:r>
      <w:proofErr w:type="spellEnd"/>
      <w:r w:rsidRPr="00A80D06">
        <w:rPr>
          <w:sz w:val="20"/>
          <w:szCs w:val="20"/>
          <w:lang w:val="en-US"/>
        </w:rPr>
        <w:t xml:space="preserve">” (Heb. 10:1), wat </w:t>
      </w:r>
      <w:proofErr w:type="spellStart"/>
      <w:r w:rsidRPr="00A80D06">
        <w:rPr>
          <w:sz w:val="20"/>
          <w:szCs w:val="20"/>
          <w:lang w:val="en-US"/>
        </w:rPr>
        <w:t>impliseer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dat</w:t>
      </w:r>
      <w:proofErr w:type="spellEnd"/>
      <w:r w:rsidRPr="00A80D06">
        <w:rPr>
          <w:sz w:val="20"/>
          <w:szCs w:val="20"/>
          <w:lang w:val="en-US"/>
        </w:rPr>
        <w:t xml:space="preserve"> “</w:t>
      </w:r>
      <w:proofErr w:type="spellStart"/>
      <w:r w:rsidRPr="00A80D06">
        <w:rPr>
          <w:sz w:val="20"/>
          <w:szCs w:val="20"/>
          <w:lang w:val="en-US"/>
        </w:rPr>
        <w:t>beeld</w:t>
      </w:r>
      <w:proofErr w:type="spellEnd"/>
      <w:r w:rsidRPr="00A80D06">
        <w:rPr>
          <w:sz w:val="20"/>
          <w:szCs w:val="20"/>
          <w:lang w:val="en-US"/>
        </w:rPr>
        <w:t xml:space="preserve"> = </w:t>
      </w:r>
      <w:proofErr w:type="spellStart"/>
      <w:r w:rsidRPr="00A80D06">
        <w:rPr>
          <w:sz w:val="20"/>
          <w:szCs w:val="20"/>
          <w:lang w:val="en-US"/>
        </w:rPr>
        <w:t>werklikheid</w:t>
      </w:r>
      <w:proofErr w:type="spellEnd"/>
      <w:r w:rsidRPr="00A80D06">
        <w:rPr>
          <w:sz w:val="20"/>
          <w:szCs w:val="20"/>
          <w:lang w:val="en-US"/>
        </w:rPr>
        <w:t>”.</w:t>
      </w:r>
    </w:p>
    <w:p w14:paraId="0FB05C8E" w14:textId="45241816" w:rsidR="00A80D06" w:rsidRPr="00A80D06" w:rsidRDefault="00A80D06" w:rsidP="00A80D06">
      <w:pPr>
        <w:pStyle w:val="Prrafodelista"/>
        <w:numPr>
          <w:ilvl w:val="0"/>
          <w:numId w:val="2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Die </w:t>
      </w:r>
      <w:proofErr w:type="spellStart"/>
      <w:r w:rsidRPr="00A80D06">
        <w:rPr>
          <w:sz w:val="20"/>
          <w:szCs w:val="20"/>
          <w:lang w:val="en-US"/>
        </w:rPr>
        <w:t>vraag</w:t>
      </w:r>
      <w:proofErr w:type="spellEnd"/>
      <w:r w:rsidRPr="00A80D06">
        <w:rPr>
          <w:sz w:val="20"/>
          <w:szCs w:val="20"/>
          <w:lang w:val="en-US"/>
        </w:rPr>
        <w:t xml:space="preserve"> is: Was Jesus </w:t>
      </w:r>
      <w:proofErr w:type="spellStart"/>
      <w:r w:rsidRPr="00A80D06">
        <w:rPr>
          <w:sz w:val="20"/>
          <w:szCs w:val="20"/>
          <w:lang w:val="en-US"/>
        </w:rPr>
        <w:t>soortgelyk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aan</w:t>
      </w:r>
      <w:proofErr w:type="spellEnd"/>
      <w:r w:rsidRPr="00A80D06">
        <w:rPr>
          <w:sz w:val="20"/>
          <w:szCs w:val="20"/>
          <w:lang w:val="en-US"/>
        </w:rPr>
        <w:t xml:space="preserve"> God, of </w:t>
      </w:r>
      <w:proofErr w:type="spellStart"/>
      <w:r w:rsidRPr="00A80D06">
        <w:rPr>
          <w:sz w:val="20"/>
          <w:szCs w:val="20"/>
          <w:lang w:val="en-US"/>
        </w:rPr>
        <w:t>gelyk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aan</w:t>
      </w:r>
      <w:proofErr w:type="spellEnd"/>
      <w:r w:rsidRPr="00A80D06">
        <w:rPr>
          <w:sz w:val="20"/>
          <w:szCs w:val="20"/>
          <w:lang w:val="en-US"/>
        </w:rPr>
        <w:t xml:space="preserve"> God? </w:t>
      </w:r>
      <w:proofErr w:type="spellStart"/>
      <w:r w:rsidRPr="00A80D06">
        <w:rPr>
          <w:sz w:val="20"/>
          <w:szCs w:val="20"/>
          <w:lang w:val="en-US"/>
        </w:rPr>
        <w:t>Benewens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feit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dat</w:t>
      </w:r>
      <w:proofErr w:type="spellEnd"/>
      <w:r w:rsidRPr="00A80D06">
        <w:rPr>
          <w:sz w:val="20"/>
          <w:szCs w:val="20"/>
          <w:lang w:val="en-US"/>
        </w:rPr>
        <w:t xml:space="preserve"> Hy </w:t>
      </w:r>
      <w:proofErr w:type="spellStart"/>
      <w:r w:rsidRPr="00A80D06">
        <w:rPr>
          <w:sz w:val="20"/>
          <w:szCs w:val="20"/>
          <w:lang w:val="en-US"/>
        </w:rPr>
        <w:t>herhaaldelik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aan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Homself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goddelike</w:t>
      </w:r>
      <w:proofErr w:type="spellEnd"/>
      <w:r w:rsidRPr="00A80D06">
        <w:rPr>
          <w:sz w:val="20"/>
          <w:szCs w:val="20"/>
          <w:lang w:val="en-US"/>
        </w:rPr>
        <w:t xml:space="preserve"> Naam “Ek is” </w:t>
      </w:r>
      <w:proofErr w:type="spellStart"/>
      <w:r w:rsidRPr="00A80D06">
        <w:rPr>
          <w:sz w:val="20"/>
          <w:szCs w:val="20"/>
          <w:lang w:val="en-US"/>
        </w:rPr>
        <w:t>toegeskryf</w:t>
      </w:r>
      <w:proofErr w:type="spellEnd"/>
      <w:r w:rsidRPr="00A80D06">
        <w:rPr>
          <w:sz w:val="20"/>
          <w:szCs w:val="20"/>
          <w:lang w:val="en-US"/>
        </w:rPr>
        <w:t xml:space="preserve"> het, </w:t>
      </w:r>
      <w:proofErr w:type="spellStart"/>
      <w:r w:rsidRPr="00A80D06">
        <w:rPr>
          <w:sz w:val="20"/>
          <w:szCs w:val="20"/>
          <w:lang w:val="en-US"/>
        </w:rPr>
        <w:t>sê</w:t>
      </w:r>
      <w:proofErr w:type="spellEnd"/>
      <w:r w:rsidRPr="00A80D06">
        <w:rPr>
          <w:sz w:val="20"/>
          <w:szCs w:val="20"/>
          <w:lang w:val="en-US"/>
        </w:rPr>
        <w:t xml:space="preserve"> Jesus </w:t>
      </w:r>
      <w:proofErr w:type="spellStart"/>
      <w:r w:rsidRPr="00A80D06">
        <w:rPr>
          <w:sz w:val="20"/>
          <w:szCs w:val="20"/>
          <w:lang w:val="en-US"/>
        </w:rPr>
        <w:t>uitdruklik</w:t>
      </w:r>
      <w:proofErr w:type="spellEnd"/>
      <w:r w:rsidRPr="00A80D06">
        <w:rPr>
          <w:sz w:val="20"/>
          <w:szCs w:val="20"/>
          <w:lang w:val="en-US"/>
        </w:rPr>
        <w:t xml:space="preserve">: “Ek </w:t>
      </w:r>
      <w:proofErr w:type="spellStart"/>
      <w:r w:rsidRPr="00A80D06">
        <w:rPr>
          <w:sz w:val="20"/>
          <w:szCs w:val="20"/>
          <w:lang w:val="en-US"/>
        </w:rPr>
        <w:t>en</w:t>
      </w:r>
      <w:proofErr w:type="spellEnd"/>
      <w:r w:rsidRPr="00A80D06">
        <w:rPr>
          <w:sz w:val="20"/>
          <w:szCs w:val="20"/>
          <w:lang w:val="en-US"/>
        </w:rPr>
        <w:t xml:space="preserve"> die Vader is </w:t>
      </w:r>
      <w:proofErr w:type="spellStart"/>
      <w:r w:rsidRPr="00A80D06">
        <w:rPr>
          <w:sz w:val="20"/>
          <w:szCs w:val="20"/>
          <w:lang w:val="en-US"/>
        </w:rPr>
        <w:t>één</w:t>
      </w:r>
      <w:proofErr w:type="spellEnd"/>
      <w:r w:rsidRPr="00A80D06">
        <w:rPr>
          <w:sz w:val="20"/>
          <w:szCs w:val="20"/>
          <w:lang w:val="en-US"/>
        </w:rPr>
        <w:t xml:space="preserve">” (Joh. 10:30); “Hy wat My </w:t>
      </w:r>
      <w:proofErr w:type="spellStart"/>
      <w:r w:rsidRPr="00A80D06">
        <w:rPr>
          <w:sz w:val="20"/>
          <w:szCs w:val="20"/>
          <w:lang w:val="en-US"/>
        </w:rPr>
        <w:t>gesien</w:t>
      </w:r>
      <w:proofErr w:type="spellEnd"/>
      <w:r w:rsidRPr="00A80D06">
        <w:rPr>
          <w:sz w:val="20"/>
          <w:szCs w:val="20"/>
          <w:lang w:val="en-US"/>
        </w:rPr>
        <w:t xml:space="preserve"> het, het die Vader </w:t>
      </w:r>
      <w:proofErr w:type="spellStart"/>
      <w:r w:rsidRPr="00A80D06">
        <w:rPr>
          <w:sz w:val="20"/>
          <w:szCs w:val="20"/>
          <w:lang w:val="en-US"/>
        </w:rPr>
        <w:t>gesien</w:t>
      </w:r>
      <w:proofErr w:type="spellEnd"/>
      <w:r w:rsidRPr="00A80D06">
        <w:rPr>
          <w:sz w:val="20"/>
          <w:szCs w:val="20"/>
          <w:lang w:val="en-US"/>
        </w:rPr>
        <w:t>” (Joh. 14:9).</w:t>
      </w:r>
    </w:p>
    <w:p w14:paraId="29AC1265" w14:textId="20C9B66D" w:rsidR="00A80D06" w:rsidRPr="00A80D06" w:rsidRDefault="00A80D06" w:rsidP="00A80D06">
      <w:pPr>
        <w:rPr>
          <w:b/>
          <w:bCs/>
          <w:sz w:val="20"/>
          <w:szCs w:val="20"/>
        </w:rPr>
      </w:pPr>
      <w:r w:rsidRPr="00A80D06">
        <w:rPr>
          <w:b/>
          <w:bCs/>
          <w:sz w:val="20"/>
          <w:szCs w:val="20"/>
        </w:rPr>
        <w:t xml:space="preserve">B </w:t>
      </w:r>
      <w:r>
        <w:rPr>
          <w:b/>
          <w:bCs/>
          <w:sz w:val="20"/>
          <w:szCs w:val="20"/>
        </w:rPr>
        <w:tab/>
      </w:r>
      <w:r w:rsidRPr="00A80D06">
        <w:rPr>
          <w:b/>
          <w:bCs/>
          <w:sz w:val="20"/>
          <w:szCs w:val="20"/>
        </w:rPr>
        <w:t xml:space="preserve">Die </w:t>
      </w:r>
      <w:proofErr w:type="spellStart"/>
      <w:r w:rsidRPr="00A80D06">
        <w:rPr>
          <w:b/>
          <w:bCs/>
          <w:sz w:val="20"/>
          <w:szCs w:val="20"/>
        </w:rPr>
        <w:t>eersgeborene</w:t>
      </w:r>
      <w:proofErr w:type="spellEnd"/>
      <w:r w:rsidRPr="00A80D06">
        <w:rPr>
          <w:b/>
          <w:bCs/>
          <w:sz w:val="20"/>
          <w:szCs w:val="20"/>
        </w:rPr>
        <w:t xml:space="preserve"> (</w:t>
      </w:r>
      <w:proofErr w:type="spellStart"/>
      <w:r w:rsidRPr="00A80D06">
        <w:rPr>
          <w:b/>
          <w:bCs/>
          <w:sz w:val="20"/>
          <w:szCs w:val="20"/>
        </w:rPr>
        <w:t>Kolossense</w:t>
      </w:r>
      <w:proofErr w:type="spellEnd"/>
      <w:r w:rsidRPr="00A80D06">
        <w:rPr>
          <w:b/>
          <w:bCs/>
          <w:sz w:val="20"/>
          <w:szCs w:val="20"/>
        </w:rPr>
        <w:t xml:space="preserve"> 1:15b-17)</w:t>
      </w:r>
    </w:p>
    <w:p w14:paraId="494A67F6" w14:textId="0FF185B3" w:rsidR="00A80D06" w:rsidRPr="00A80D06" w:rsidRDefault="00A80D06" w:rsidP="00A80D06">
      <w:pPr>
        <w:pStyle w:val="Prrafodelista"/>
        <w:numPr>
          <w:ilvl w:val="0"/>
          <w:numId w:val="3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>“</w:t>
      </w:r>
      <w:proofErr w:type="spellStart"/>
      <w:r w:rsidRPr="00A80D06">
        <w:rPr>
          <w:sz w:val="20"/>
          <w:szCs w:val="20"/>
          <w:lang w:val="en-US"/>
        </w:rPr>
        <w:t>Eersgeborene</w:t>
      </w:r>
      <w:proofErr w:type="spellEnd"/>
      <w:r w:rsidRPr="00A80D06">
        <w:rPr>
          <w:sz w:val="20"/>
          <w:szCs w:val="20"/>
          <w:lang w:val="en-US"/>
        </w:rPr>
        <w:t xml:space="preserve">” </w:t>
      </w:r>
      <w:proofErr w:type="spellStart"/>
      <w:r w:rsidRPr="00A80D06">
        <w:rPr>
          <w:sz w:val="20"/>
          <w:szCs w:val="20"/>
          <w:lang w:val="en-US"/>
        </w:rPr>
        <w:t>beteken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eerste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geborene</w:t>
      </w:r>
      <w:proofErr w:type="spellEnd"/>
      <w:r w:rsidRPr="00A80D06">
        <w:rPr>
          <w:sz w:val="20"/>
          <w:szCs w:val="20"/>
          <w:lang w:val="en-US"/>
        </w:rPr>
        <w:t xml:space="preserve">. </w:t>
      </w:r>
      <w:proofErr w:type="spellStart"/>
      <w:r w:rsidRPr="00A80D06">
        <w:rPr>
          <w:sz w:val="20"/>
          <w:szCs w:val="20"/>
          <w:lang w:val="en-US"/>
        </w:rPr>
        <w:t>Daarom</w:t>
      </w:r>
      <w:proofErr w:type="spellEnd"/>
      <w:r w:rsidRPr="00A80D06">
        <w:rPr>
          <w:sz w:val="20"/>
          <w:szCs w:val="20"/>
          <w:lang w:val="en-US"/>
        </w:rPr>
        <w:t xml:space="preserve"> leer </w:t>
      </w:r>
      <w:proofErr w:type="spellStart"/>
      <w:r w:rsidRPr="00A80D06">
        <w:rPr>
          <w:sz w:val="20"/>
          <w:szCs w:val="20"/>
          <w:lang w:val="en-US"/>
        </w:rPr>
        <w:t>sommige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dat</w:t>
      </w:r>
      <w:proofErr w:type="spellEnd"/>
      <w:r w:rsidRPr="00A80D06">
        <w:rPr>
          <w:sz w:val="20"/>
          <w:szCs w:val="20"/>
          <w:lang w:val="en-US"/>
        </w:rPr>
        <w:t xml:space="preserve"> Jesus die </w:t>
      </w:r>
      <w:proofErr w:type="spellStart"/>
      <w:r w:rsidRPr="00A80D06">
        <w:rPr>
          <w:sz w:val="20"/>
          <w:szCs w:val="20"/>
          <w:lang w:val="en-US"/>
        </w:rPr>
        <w:t>eerste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wese</w:t>
      </w:r>
      <w:proofErr w:type="spellEnd"/>
      <w:r w:rsidRPr="00A80D06">
        <w:rPr>
          <w:sz w:val="20"/>
          <w:szCs w:val="20"/>
          <w:lang w:val="en-US"/>
        </w:rPr>
        <w:t xml:space="preserve"> was wat </w:t>
      </w:r>
      <w:proofErr w:type="spellStart"/>
      <w:r w:rsidRPr="00A80D06">
        <w:rPr>
          <w:sz w:val="20"/>
          <w:szCs w:val="20"/>
          <w:lang w:val="en-US"/>
        </w:rPr>
        <w:t>deur</w:t>
      </w:r>
      <w:proofErr w:type="spellEnd"/>
      <w:r w:rsidRPr="00A80D06">
        <w:rPr>
          <w:sz w:val="20"/>
          <w:szCs w:val="20"/>
          <w:lang w:val="en-US"/>
        </w:rPr>
        <w:t xml:space="preserve"> God </w:t>
      </w:r>
      <w:proofErr w:type="spellStart"/>
      <w:r w:rsidRPr="00A80D06">
        <w:rPr>
          <w:sz w:val="20"/>
          <w:szCs w:val="20"/>
          <w:lang w:val="en-US"/>
        </w:rPr>
        <w:t>geskep</w:t>
      </w:r>
      <w:proofErr w:type="spellEnd"/>
      <w:r w:rsidRPr="00A80D06">
        <w:rPr>
          <w:sz w:val="20"/>
          <w:szCs w:val="20"/>
          <w:lang w:val="en-US"/>
        </w:rPr>
        <w:t xml:space="preserve"> is (Kol. 1:15). Maar, net </w:t>
      </w:r>
      <w:proofErr w:type="spellStart"/>
      <w:r w:rsidRPr="00A80D06">
        <w:rPr>
          <w:sz w:val="20"/>
          <w:szCs w:val="20"/>
          <w:lang w:val="en-US"/>
        </w:rPr>
        <w:t>soos</w:t>
      </w:r>
      <w:proofErr w:type="spellEnd"/>
      <w:r w:rsidRPr="00A80D06">
        <w:rPr>
          <w:sz w:val="20"/>
          <w:szCs w:val="20"/>
          <w:lang w:val="en-US"/>
        </w:rPr>
        <w:t xml:space="preserve"> met die term “</w:t>
      </w:r>
      <w:proofErr w:type="spellStart"/>
      <w:r w:rsidRPr="00A80D06">
        <w:rPr>
          <w:sz w:val="20"/>
          <w:szCs w:val="20"/>
          <w:lang w:val="en-US"/>
        </w:rPr>
        <w:t>beeld</w:t>
      </w:r>
      <w:proofErr w:type="spellEnd"/>
      <w:r w:rsidRPr="00A80D06">
        <w:rPr>
          <w:sz w:val="20"/>
          <w:szCs w:val="20"/>
          <w:lang w:val="en-US"/>
        </w:rPr>
        <w:t xml:space="preserve">,” het die </w:t>
      </w:r>
      <w:proofErr w:type="spellStart"/>
      <w:r w:rsidRPr="00A80D06">
        <w:rPr>
          <w:sz w:val="20"/>
          <w:szCs w:val="20"/>
          <w:lang w:val="en-US"/>
        </w:rPr>
        <w:t>woord</w:t>
      </w:r>
      <w:proofErr w:type="spellEnd"/>
      <w:r w:rsidRPr="00A80D06">
        <w:rPr>
          <w:sz w:val="20"/>
          <w:szCs w:val="20"/>
          <w:lang w:val="en-US"/>
        </w:rPr>
        <w:t xml:space="preserve"> “</w:t>
      </w:r>
      <w:proofErr w:type="spellStart"/>
      <w:r w:rsidRPr="00A80D06">
        <w:rPr>
          <w:sz w:val="20"/>
          <w:szCs w:val="20"/>
          <w:lang w:val="en-US"/>
        </w:rPr>
        <w:t>eersgeborene</w:t>
      </w:r>
      <w:proofErr w:type="spellEnd"/>
      <w:r w:rsidRPr="00A80D06">
        <w:rPr>
          <w:sz w:val="20"/>
          <w:szCs w:val="20"/>
          <w:lang w:val="en-US"/>
        </w:rPr>
        <w:t xml:space="preserve">” ’n </w:t>
      </w:r>
      <w:proofErr w:type="spellStart"/>
      <w:r w:rsidRPr="00A80D06">
        <w:rPr>
          <w:sz w:val="20"/>
          <w:szCs w:val="20"/>
          <w:lang w:val="en-US"/>
        </w:rPr>
        <w:t>wyer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Bybelse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betekenis</w:t>
      </w:r>
      <w:proofErr w:type="spellEnd"/>
      <w:r w:rsidRPr="00A80D06">
        <w:rPr>
          <w:sz w:val="20"/>
          <w:szCs w:val="20"/>
          <w:lang w:val="en-US"/>
        </w:rPr>
        <w:t>.</w:t>
      </w:r>
    </w:p>
    <w:p w14:paraId="468315D8" w14:textId="3FDA2AF7" w:rsidR="00A80D06" w:rsidRPr="00A80D06" w:rsidRDefault="00A80D06" w:rsidP="00A80D06">
      <w:pPr>
        <w:pStyle w:val="Prrafodelista"/>
        <w:numPr>
          <w:ilvl w:val="0"/>
          <w:numId w:val="3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Isak </w:t>
      </w:r>
      <w:proofErr w:type="gramStart"/>
      <w:r w:rsidRPr="00A80D06">
        <w:rPr>
          <w:sz w:val="20"/>
          <w:szCs w:val="20"/>
          <w:lang w:val="en-US"/>
        </w:rPr>
        <w:t>was die</w:t>
      </w:r>
      <w:proofErr w:type="gram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eersgeborene</w:t>
      </w:r>
      <w:proofErr w:type="spellEnd"/>
      <w:r w:rsidRPr="00A80D06">
        <w:rPr>
          <w:sz w:val="20"/>
          <w:szCs w:val="20"/>
          <w:lang w:val="en-US"/>
        </w:rPr>
        <w:t xml:space="preserve"> in </w:t>
      </w:r>
      <w:proofErr w:type="spellStart"/>
      <w:r w:rsidRPr="00A80D06">
        <w:rPr>
          <w:sz w:val="20"/>
          <w:szCs w:val="20"/>
          <w:lang w:val="en-US"/>
        </w:rPr>
        <w:t>plaas</w:t>
      </w:r>
      <w:proofErr w:type="spellEnd"/>
      <w:r w:rsidRPr="00A80D06">
        <w:rPr>
          <w:sz w:val="20"/>
          <w:szCs w:val="20"/>
          <w:lang w:val="en-US"/>
        </w:rPr>
        <w:t xml:space="preserve"> van Ismael; Jakob </w:t>
      </w:r>
      <w:proofErr w:type="gramStart"/>
      <w:r w:rsidRPr="00A80D06">
        <w:rPr>
          <w:sz w:val="20"/>
          <w:szCs w:val="20"/>
          <w:lang w:val="en-US"/>
        </w:rPr>
        <w:t>was die</w:t>
      </w:r>
      <w:proofErr w:type="gram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eersgeborene</w:t>
      </w:r>
      <w:proofErr w:type="spellEnd"/>
      <w:r w:rsidRPr="00A80D06">
        <w:rPr>
          <w:sz w:val="20"/>
          <w:szCs w:val="20"/>
          <w:lang w:val="en-US"/>
        </w:rPr>
        <w:t xml:space="preserve"> in </w:t>
      </w:r>
      <w:proofErr w:type="spellStart"/>
      <w:r w:rsidRPr="00A80D06">
        <w:rPr>
          <w:sz w:val="20"/>
          <w:szCs w:val="20"/>
          <w:lang w:val="en-US"/>
        </w:rPr>
        <w:t>plaas</w:t>
      </w:r>
      <w:proofErr w:type="spellEnd"/>
      <w:r w:rsidRPr="00A80D06">
        <w:rPr>
          <w:sz w:val="20"/>
          <w:szCs w:val="20"/>
          <w:lang w:val="en-US"/>
        </w:rPr>
        <w:t xml:space="preserve"> van Esau; Josef </w:t>
      </w:r>
      <w:proofErr w:type="gramStart"/>
      <w:r w:rsidRPr="00A80D06">
        <w:rPr>
          <w:sz w:val="20"/>
          <w:szCs w:val="20"/>
          <w:lang w:val="en-US"/>
        </w:rPr>
        <w:t>was die</w:t>
      </w:r>
      <w:proofErr w:type="gram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eersgeborene</w:t>
      </w:r>
      <w:proofErr w:type="spellEnd"/>
      <w:r w:rsidRPr="00A80D06">
        <w:rPr>
          <w:sz w:val="20"/>
          <w:szCs w:val="20"/>
          <w:lang w:val="en-US"/>
        </w:rPr>
        <w:t xml:space="preserve"> in </w:t>
      </w:r>
      <w:proofErr w:type="spellStart"/>
      <w:r w:rsidRPr="00A80D06">
        <w:rPr>
          <w:sz w:val="20"/>
          <w:szCs w:val="20"/>
          <w:lang w:val="en-US"/>
        </w:rPr>
        <w:t>plaas</w:t>
      </w:r>
      <w:proofErr w:type="spellEnd"/>
      <w:r w:rsidRPr="00A80D06">
        <w:rPr>
          <w:sz w:val="20"/>
          <w:szCs w:val="20"/>
          <w:lang w:val="en-US"/>
        </w:rPr>
        <w:t xml:space="preserve"> van Ruben; Dawid </w:t>
      </w:r>
      <w:proofErr w:type="gramStart"/>
      <w:r w:rsidRPr="00A80D06">
        <w:rPr>
          <w:sz w:val="20"/>
          <w:szCs w:val="20"/>
          <w:lang w:val="en-US"/>
        </w:rPr>
        <w:t>was die</w:t>
      </w:r>
      <w:proofErr w:type="gram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eersgeborene</w:t>
      </w:r>
      <w:proofErr w:type="spellEnd"/>
      <w:r w:rsidRPr="00A80D06">
        <w:rPr>
          <w:sz w:val="20"/>
          <w:szCs w:val="20"/>
          <w:lang w:val="en-US"/>
        </w:rPr>
        <w:t xml:space="preserve"> in </w:t>
      </w:r>
      <w:proofErr w:type="spellStart"/>
      <w:r w:rsidRPr="00A80D06">
        <w:rPr>
          <w:sz w:val="20"/>
          <w:szCs w:val="20"/>
          <w:lang w:val="en-US"/>
        </w:rPr>
        <w:t>plaas</w:t>
      </w:r>
      <w:proofErr w:type="spellEnd"/>
      <w:r w:rsidRPr="00A80D06">
        <w:rPr>
          <w:sz w:val="20"/>
          <w:szCs w:val="20"/>
          <w:lang w:val="en-US"/>
        </w:rPr>
        <w:t xml:space="preserve"> van Eliab (Psalm 89:27). Hulle was </w:t>
      </w:r>
      <w:proofErr w:type="spellStart"/>
      <w:r w:rsidRPr="00A80D06">
        <w:rPr>
          <w:sz w:val="20"/>
          <w:szCs w:val="20"/>
          <w:lang w:val="en-US"/>
        </w:rPr>
        <w:t>almal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eersgeborenes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omdat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hulle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voortreflike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posisie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bo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hul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broers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gehad</w:t>
      </w:r>
      <w:proofErr w:type="spellEnd"/>
      <w:r w:rsidRPr="00A80D06">
        <w:rPr>
          <w:sz w:val="20"/>
          <w:szCs w:val="20"/>
          <w:lang w:val="en-US"/>
        </w:rPr>
        <w:t xml:space="preserve"> het, </w:t>
      </w:r>
      <w:proofErr w:type="spellStart"/>
      <w:r w:rsidRPr="00A80D06">
        <w:rPr>
          <w:sz w:val="20"/>
          <w:szCs w:val="20"/>
          <w:lang w:val="en-US"/>
        </w:rPr>
        <w:t>nie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omdat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hulle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eerste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gebore</w:t>
      </w:r>
      <w:proofErr w:type="spellEnd"/>
      <w:r w:rsidRPr="00A80D06">
        <w:rPr>
          <w:sz w:val="20"/>
          <w:szCs w:val="20"/>
          <w:lang w:val="en-US"/>
        </w:rPr>
        <w:t xml:space="preserve"> is </w:t>
      </w:r>
      <w:proofErr w:type="spellStart"/>
      <w:r w:rsidRPr="00A80D06">
        <w:rPr>
          <w:sz w:val="20"/>
          <w:szCs w:val="20"/>
          <w:lang w:val="en-US"/>
        </w:rPr>
        <w:t>nie</w:t>
      </w:r>
      <w:proofErr w:type="spellEnd"/>
      <w:r w:rsidRPr="00A80D06">
        <w:rPr>
          <w:sz w:val="20"/>
          <w:szCs w:val="20"/>
          <w:lang w:val="en-US"/>
        </w:rPr>
        <w:t>.</w:t>
      </w:r>
    </w:p>
    <w:p w14:paraId="2DE9D244" w14:textId="7D0FA978" w:rsidR="00A80D06" w:rsidRPr="00A80D06" w:rsidRDefault="00A80D06" w:rsidP="00A80D06">
      <w:pPr>
        <w:pStyle w:val="Prrafodelista"/>
        <w:numPr>
          <w:ilvl w:val="0"/>
          <w:numId w:val="3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Paulus </w:t>
      </w:r>
      <w:proofErr w:type="spellStart"/>
      <w:r w:rsidRPr="00A80D06">
        <w:rPr>
          <w:sz w:val="20"/>
          <w:szCs w:val="20"/>
          <w:lang w:val="en-US"/>
        </w:rPr>
        <w:t>verwys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na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hierdie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voortreflikheid</w:t>
      </w:r>
      <w:proofErr w:type="spellEnd"/>
      <w:r w:rsidRPr="00A80D06">
        <w:rPr>
          <w:sz w:val="20"/>
          <w:szCs w:val="20"/>
          <w:lang w:val="en-US"/>
        </w:rPr>
        <w:t xml:space="preserve"> in </w:t>
      </w:r>
      <w:proofErr w:type="spellStart"/>
      <w:r w:rsidRPr="00A80D06">
        <w:rPr>
          <w:sz w:val="20"/>
          <w:szCs w:val="20"/>
          <w:lang w:val="en-US"/>
        </w:rPr>
        <w:t>Kolossense</w:t>
      </w:r>
      <w:proofErr w:type="spellEnd"/>
      <w:r w:rsidRPr="00A80D06">
        <w:rPr>
          <w:sz w:val="20"/>
          <w:szCs w:val="20"/>
          <w:lang w:val="en-US"/>
        </w:rPr>
        <w:t xml:space="preserve">. Om </w:t>
      </w:r>
      <w:proofErr w:type="spellStart"/>
      <w:r w:rsidRPr="00A80D06">
        <w:rPr>
          <w:sz w:val="20"/>
          <w:szCs w:val="20"/>
          <w:lang w:val="en-US"/>
        </w:rPr>
        <w:t>enige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twyfel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oor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aard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daarvan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voorkom</w:t>
      </w:r>
      <w:proofErr w:type="spellEnd"/>
      <w:r w:rsidRPr="00A80D06">
        <w:rPr>
          <w:sz w:val="20"/>
          <w:szCs w:val="20"/>
          <w:lang w:val="en-US"/>
        </w:rPr>
        <w:t xml:space="preserve">, </w:t>
      </w:r>
      <w:proofErr w:type="spellStart"/>
      <w:r w:rsidRPr="00A80D06">
        <w:rPr>
          <w:sz w:val="20"/>
          <w:szCs w:val="20"/>
          <w:lang w:val="en-US"/>
        </w:rPr>
        <w:t>skryf</w:t>
      </w:r>
      <w:proofErr w:type="spellEnd"/>
      <w:r w:rsidRPr="00A80D06">
        <w:rPr>
          <w:sz w:val="20"/>
          <w:szCs w:val="20"/>
          <w:lang w:val="en-US"/>
        </w:rPr>
        <w:t xml:space="preserve"> hy twee </w:t>
      </w:r>
      <w:proofErr w:type="spellStart"/>
      <w:r w:rsidRPr="00A80D06">
        <w:rPr>
          <w:sz w:val="20"/>
          <w:szCs w:val="20"/>
          <w:lang w:val="en-US"/>
        </w:rPr>
        <w:t>goddelike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eienskappe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aan</w:t>
      </w:r>
      <w:proofErr w:type="spellEnd"/>
      <w:r w:rsidRPr="00A80D06">
        <w:rPr>
          <w:sz w:val="20"/>
          <w:szCs w:val="20"/>
          <w:lang w:val="en-US"/>
        </w:rPr>
        <w:t xml:space="preserve"> Hom toe: die </w:t>
      </w:r>
      <w:proofErr w:type="spellStart"/>
      <w:r w:rsidRPr="00A80D06">
        <w:rPr>
          <w:sz w:val="20"/>
          <w:szCs w:val="20"/>
          <w:lang w:val="en-US"/>
        </w:rPr>
        <w:t>skepping</w:t>
      </w:r>
      <w:proofErr w:type="spellEnd"/>
      <w:r w:rsidRPr="00A80D06">
        <w:rPr>
          <w:sz w:val="20"/>
          <w:szCs w:val="20"/>
          <w:lang w:val="en-US"/>
        </w:rPr>
        <w:t xml:space="preserve"> van </w:t>
      </w:r>
      <w:proofErr w:type="spellStart"/>
      <w:r w:rsidRPr="00A80D06">
        <w:rPr>
          <w:sz w:val="20"/>
          <w:szCs w:val="20"/>
          <w:lang w:val="en-US"/>
        </w:rPr>
        <w:t>alles</w:t>
      </w:r>
      <w:proofErr w:type="spellEnd"/>
      <w:r w:rsidRPr="00A80D06">
        <w:rPr>
          <w:sz w:val="20"/>
          <w:szCs w:val="20"/>
          <w:lang w:val="en-US"/>
        </w:rPr>
        <w:t xml:space="preserve"> wat </w:t>
      </w:r>
      <w:proofErr w:type="spellStart"/>
      <w:r w:rsidRPr="00A80D06">
        <w:rPr>
          <w:sz w:val="20"/>
          <w:szCs w:val="20"/>
          <w:lang w:val="en-US"/>
        </w:rPr>
        <w:t>bestaan</w:t>
      </w:r>
      <w:proofErr w:type="spellEnd"/>
      <w:r w:rsidRPr="00A80D06">
        <w:rPr>
          <w:sz w:val="20"/>
          <w:szCs w:val="20"/>
          <w:lang w:val="en-US"/>
        </w:rPr>
        <w:t xml:space="preserve"> (Kol. 1:16; Jes. 45:18); </w:t>
      </w:r>
      <w:proofErr w:type="spellStart"/>
      <w:r w:rsidRPr="00A80D06">
        <w:rPr>
          <w:sz w:val="20"/>
          <w:szCs w:val="20"/>
          <w:lang w:val="en-US"/>
        </w:rPr>
        <w:t>en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instandhouding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daarvan</w:t>
      </w:r>
      <w:proofErr w:type="spellEnd"/>
      <w:r w:rsidRPr="00A80D06">
        <w:rPr>
          <w:sz w:val="20"/>
          <w:szCs w:val="20"/>
          <w:lang w:val="en-US"/>
        </w:rPr>
        <w:t xml:space="preserve"> (Kol. 1:17; Ps. 119:91).</w:t>
      </w:r>
    </w:p>
    <w:p w14:paraId="36F59D2E" w14:textId="5E499BC7" w:rsidR="00A80D06" w:rsidRPr="00A80D06" w:rsidRDefault="00A80D06" w:rsidP="00A80D06">
      <w:pPr>
        <w:rPr>
          <w:b/>
          <w:bCs/>
          <w:sz w:val="20"/>
          <w:szCs w:val="20"/>
        </w:rPr>
      </w:pPr>
      <w:r w:rsidRPr="00A80D06"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ab/>
      </w:r>
      <w:r w:rsidRPr="00A80D06">
        <w:rPr>
          <w:b/>
          <w:bCs/>
          <w:sz w:val="20"/>
          <w:szCs w:val="20"/>
        </w:rPr>
        <w:t xml:space="preserve"> Die Hoof van die Kerk (</w:t>
      </w:r>
      <w:proofErr w:type="spellStart"/>
      <w:r w:rsidRPr="00A80D06">
        <w:rPr>
          <w:b/>
          <w:bCs/>
          <w:sz w:val="20"/>
          <w:szCs w:val="20"/>
        </w:rPr>
        <w:t>Kolossense</w:t>
      </w:r>
      <w:proofErr w:type="spellEnd"/>
      <w:r w:rsidRPr="00A80D06">
        <w:rPr>
          <w:b/>
          <w:bCs/>
          <w:sz w:val="20"/>
          <w:szCs w:val="20"/>
        </w:rPr>
        <w:t xml:space="preserve"> 1:18a)</w:t>
      </w:r>
    </w:p>
    <w:p w14:paraId="079BBF29" w14:textId="33F77088" w:rsidR="00A80D06" w:rsidRPr="00A80D06" w:rsidRDefault="00A80D06" w:rsidP="00A80D06">
      <w:pPr>
        <w:pStyle w:val="Prrafodelista"/>
        <w:numPr>
          <w:ilvl w:val="0"/>
          <w:numId w:val="4"/>
        </w:numPr>
        <w:ind w:left="360"/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In </w:t>
      </w:r>
      <w:proofErr w:type="spellStart"/>
      <w:r w:rsidRPr="00A80D06">
        <w:rPr>
          <w:sz w:val="20"/>
          <w:szCs w:val="20"/>
          <w:lang w:val="en-US"/>
        </w:rPr>
        <w:t>sommige</w:t>
      </w:r>
      <w:proofErr w:type="spellEnd"/>
      <w:r w:rsidRPr="00A80D06">
        <w:rPr>
          <w:sz w:val="20"/>
          <w:szCs w:val="20"/>
          <w:lang w:val="en-US"/>
        </w:rPr>
        <w:t xml:space="preserve"> tale (</w:t>
      </w:r>
      <w:proofErr w:type="spellStart"/>
      <w:r w:rsidRPr="00A80D06">
        <w:rPr>
          <w:sz w:val="20"/>
          <w:szCs w:val="20"/>
          <w:lang w:val="en-US"/>
        </w:rPr>
        <w:t>soos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Katalaans</w:t>
      </w:r>
      <w:proofErr w:type="spellEnd"/>
      <w:r w:rsidRPr="00A80D06">
        <w:rPr>
          <w:sz w:val="20"/>
          <w:szCs w:val="20"/>
          <w:lang w:val="en-US"/>
        </w:rPr>
        <w:t xml:space="preserve"> of Engels) word die </w:t>
      </w:r>
      <w:proofErr w:type="spellStart"/>
      <w:r w:rsidRPr="00A80D06">
        <w:rPr>
          <w:sz w:val="20"/>
          <w:szCs w:val="20"/>
          <w:lang w:val="en-US"/>
        </w:rPr>
        <w:t>woord</w:t>
      </w:r>
      <w:proofErr w:type="spellEnd"/>
      <w:r w:rsidRPr="00A80D06">
        <w:rPr>
          <w:sz w:val="20"/>
          <w:szCs w:val="20"/>
          <w:lang w:val="en-US"/>
        </w:rPr>
        <w:t xml:space="preserve"> “head” </w:t>
      </w:r>
      <w:proofErr w:type="spellStart"/>
      <w:r w:rsidRPr="00A80D06">
        <w:rPr>
          <w:sz w:val="20"/>
          <w:szCs w:val="20"/>
          <w:lang w:val="en-US"/>
        </w:rPr>
        <w:t>ook</w:t>
      </w:r>
      <w:proofErr w:type="spellEnd"/>
      <w:r w:rsidRPr="00A80D06">
        <w:rPr>
          <w:sz w:val="20"/>
          <w:szCs w:val="20"/>
          <w:lang w:val="en-US"/>
        </w:rPr>
        <w:t xml:space="preserve"> as “chief” of “principal” </w:t>
      </w:r>
      <w:proofErr w:type="spellStart"/>
      <w:r w:rsidRPr="00A80D06">
        <w:rPr>
          <w:sz w:val="20"/>
          <w:szCs w:val="20"/>
          <w:lang w:val="en-US"/>
        </w:rPr>
        <w:t>vertaal</w:t>
      </w:r>
      <w:proofErr w:type="spellEnd"/>
      <w:r w:rsidRPr="00A80D06">
        <w:rPr>
          <w:sz w:val="20"/>
          <w:szCs w:val="20"/>
          <w:lang w:val="en-US"/>
        </w:rPr>
        <w:t xml:space="preserve">, want </w:t>
      </w:r>
      <w:proofErr w:type="spellStart"/>
      <w:r w:rsidRPr="00A80D06">
        <w:rPr>
          <w:sz w:val="20"/>
          <w:szCs w:val="20"/>
          <w:lang w:val="en-US"/>
        </w:rPr>
        <w:t>dit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gramStart"/>
      <w:r w:rsidRPr="00A80D06">
        <w:rPr>
          <w:sz w:val="20"/>
          <w:szCs w:val="20"/>
          <w:lang w:val="en-US"/>
        </w:rPr>
        <w:t>is die</w:t>
      </w:r>
      <w:proofErr w:type="gram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metaforiese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betekenis</w:t>
      </w:r>
      <w:proofErr w:type="spellEnd"/>
      <w:r w:rsidRPr="00A80D06">
        <w:rPr>
          <w:sz w:val="20"/>
          <w:szCs w:val="20"/>
          <w:lang w:val="en-US"/>
        </w:rPr>
        <w:t xml:space="preserve"> van “hoof.” Dit is </w:t>
      </w:r>
      <w:proofErr w:type="spellStart"/>
      <w:r w:rsidRPr="00A80D06">
        <w:rPr>
          <w:sz w:val="20"/>
          <w:szCs w:val="20"/>
          <w:lang w:val="en-US"/>
        </w:rPr>
        <w:t>ook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geval</w:t>
      </w:r>
      <w:proofErr w:type="spellEnd"/>
      <w:r w:rsidRPr="00A80D06">
        <w:rPr>
          <w:sz w:val="20"/>
          <w:szCs w:val="20"/>
          <w:lang w:val="en-US"/>
        </w:rPr>
        <w:t xml:space="preserve"> in </w:t>
      </w:r>
      <w:proofErr w:type="spellStart"/>
      <w:r w:rsidRPr="00A80D06">
        <w:rPr>
          <w:sz w:val="20"/>
          <w:szCs w:val="20"/>
          <w:lang w:val="en-US"/>
        </w:rPr>
        <w:t>Hebreeus</w:t>
      </w:r>
      <w:proofErr w:type="spellEnd"/>
      <w:r w:rsidRPr="00A80D06">
        <w:rPr>
          <w:sz w:val="20"/>
          <w:szCs w:val="20"/>
          <w:lang w:val="en-US"/>
        </w:rPr>
        <w:t xml:space="preserve">. </w:t>
      </w:r>
      <w:proofErr w:type="spellStart"/>
      <w:r w:rsidRPr="00A80D06">
        <w:rPr>
          <w:sz w:val="20"/>
          <w:szCs w:val="20"/>
          <w:lang w:val="en-US"/>
        </w:rPr>
        <w:t>Byvoorbeeld</w:t>
      </w:r>
      <w:proofErr w:type="spellEnd"/>
      <w:r w:rsidRPr="00A80D06">
        <w:rPr>
          <w:sz w:val="20"/>
          <w:szCs w:val="20"/>
          <w:lang w:val="en-US"/>
        </w:rPr>
        <w:t>, “</w:t>
      </w:r>
      <w:proofErr w:type="spellStart"/>
      <w:r w:rsidRPr="00A80D06">
        <w:rPr>
          <w:sz w:val="20"/>
          <w:szCs w:val="20"/>
          <w:lang w:val="en-US"/>
        </w:rPr>
        <w:t>hulle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sal</w:t>
      </w:r>
      <w:proofErr w:type="spellEnd"/>
      <w:r w:rsidRPr="00A80D06">
        <w:rPr>
          <w:sz w:val="20"/>
          <w:szCs w:val="20"/>
          <w:lang w:val="en-US"/>
        </w:rPr>
        <w:t xml:space="preserve"> vir </w:t>
      </w:r>
      <w:proofErr w:type="spellStart"/>
      <w:r w:rsidRPr="00A80D06">
        <w:rPr>
          <w:sz w:val="20"/>
          <w:szCs w:val="20"/>
          <w:lang w:val="en-US"/>
        </w:rPr>
        <w:t>hulleself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een</w:t>
      </w:r>
      <w:proofErr w:type="spellEnd"/>
      <w:r w:rsidRPr="00A80D06">
        <w:rPr>
          <w:sz w:val="20"/>
          <w:szCs w:val="20"/>
          <w:lang w:val="en-US"/>
        </w:rPr>
        <w:t xml:space="preserve"> hoof </w:t>
      </w:r>
      <w:proofErr w:type="spellStart"/>
      <w:r w:rsidRPr="00A80D06">
        <w:rPr>
          <w:sz w:val="20"/>
          <w:szCs w:val="20"/>
          <w:lang w:val="en-US"/>
        </w:rPr>
        <w:t>aanstel</w:t>
      </w:r>
      <w:proofErr w:type="spellEnd"/>
      <w:r w:rsidRPr="00A80D06">
        <w:rPr>
          <w:sz w:val="20"/>
          <w:szCs w:val="20"/>
          <w:lang w:val="en-US"/>
        </w:rPr>
        <w:t xml:space="preserve">” (Hos. 1:11 NKJV) </w:t>
      </w:r>
      <w:proofErr w:type="spellStart"/>
      <w:r w:rsidRPr="00A80D06">
        <w:rPr>
          <w:sz w:val="20"/>
          <w:szCs w:val="20"/>
          <w:lang w:val="en-US"/>
        </w:rPr>
        <w:t>behoort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vertaal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te</w:t>
      </w:r>
      <w:proofErr w:type="spellEnd"/>
      <w:r w:rsidRPr="00A80D06">
        <w:rPr>
          <w:sz w:val="20"/>
          <w:szCs w:val="20"/>
          <w:lang w:val="en-US"/>
        </w:rPr>
        <w:t xml:space="preserve"> word as “</w:t>
      </w:r>
      <w:proofErr w:type="spellStart"/>
      <w:r w:rsidRPr="00A80D06">
        <w:rPr>
          <w:sz w:val="20"/>
          <w:szCs w:val="20"/>
          <w:lang w:val="en-US"/>
        </w:rPr>
        <w:t>hulle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sal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een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leier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aanstel</w:t>
      </w:r>
      <w:proofErr w:type="spellEnd"/>
      <w:r w:rsidRPr="00A80D06">
        <w:rPr>
          <w:sz w:val="20"/>
          <w:szCs w:val="20"/>
          <w:lang w:val="en-US"/>
        </w:rPr>
        <w:t>” (NIV).</w:t>
      </w:r>
    </w:p>
    <w:p w14:paraId="7D014C60" w14:textId="6A3FED0C" w:rsidR="00A80D06" w:rsidRPr="00A80D06" w:rsidRDefault="00A80D06" w:rsidP="00A80D06">
      <w:pPr>
        <w:pStyle w:val="Prrafodelista"/>
        <w:numPr>
          <w:ilvl w:val="0"/>
          <w:numId w:val="4"/>
        </w:numPr>
        <w:ind w:left="360"/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Dit is </w:t>
      </w:r>
      <w:proofErr w:type="spellStart"/>
      <w:r w:rsidRPr="00A80D06">
        <w:rPr>
          <w:sz w:val="20"/>
          <w:szCs w:val="20"/>
          <w:lang w:val="en-US"/>
        </w:rPr>
        <w:t>ook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betekenis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waarin</w:t>
      </w:r>
      <w:proofErr w:type="spellEnd"/>
      <w:r w:rsidRPr="00A80D06">
        <w:rPr>
          <w:sz w:val="20"/>
          <w:szCs w:val="20"/>
          <w:lang w:val="en-US"/>
        </w:rPr>
        <w:t xml:space="preserve"> Paulus </w:t>
      </w:r>
      <w:proofErr w:type="spellStart"/>
      <w:r w:rsidRPr="00A80D06">
        <w:rPr>
          <w:sz w:val="20"/>
          <w:szCs w:val="20"/>
          <w:lang w:val="en-US"/>
        </w:rPr>
        <w:t>hierdie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woord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gebruik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wanneer</w:t>
      </w:r>
      <w:proofErr w:type="spellEnd"/>
      <w:r w:rsidRPr="00A80D06">
        <w:rPr>
          <w:sz w:val="20"/>
          <w:szCs w:val="20"/>
          <w:lang w:val="en-US"/>
        </w:rPr>
        <w:t xml:space="preserve"> hy </w:t>
      </w:r>
      <w:proofErr w:type="spellStart"/>
      <w:r w:rsidRPr="00A80D06">
        <w:rPr>
          <w:sz w:val="20"/>
          <w:szCs w:val="20"/>
          <w:lang w:val="en-US"/>
        </w:rPr>
        <w:t>dit</w:t>
      </w:r>
      <w:proofErr w:type="spellEnd"/>
      <w:r w:rsidRPr="00A80D06">
        <w:rPr>
          <w:sz w:val="20"/>
          <w:szCs w:val="20"/>
          <w:lang w:val="en-US"/>
        </w:rPr>
        <w:t xml:space="preserve"> op Christus </w:t>
      </w:r>
      <w:proofErr w:type="spellStart"/>
      <w:r w:rsidRPr="00A80D06">
        <w:rPr>
          <w:sz w:val="20"/>
          <w:szCs w:val="20"/>
          <w:lang w:val="en-US"/>
        </w:rPr>
        <w:t>toepas</w:t>
      </w:r>
      <w:proofErr w:type="spellEnd"/>
      <w:r w:rsidRPr="00A80D06">
        <w:rPr>
          <w:sz w:val="20"/>
          <w:szCs w:val="20"/>
          <w:lang w:val="en-US"/>
        </w:rPr>
        <w:t>.</w:t>
      </w:r>
    </w:p>
    <w:p w14:paraId="5880DBD6" w14:textId="77777777" w:rsidR="00A80D06" w:rsidRDefault="00A80D06" w:rsidP="00A80D06">
      <w:pPr>
        <w:pStyle w:val="Prrafodelista"/>
        <w:numPr>
          <w:ilvl w:val="0"/>
          <w:numId w:val="4"/>
        </w:numPr>
        <w:ind w:left="360"/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Maar Paulus </w:t>
      </w:r>
      <w:proofErr w:type="spellStart"/>
      <w:r w:rsidRPr="00A80D06">
        <w:rPr>
          <w:sz w:val="20"/>
          <w:szCs w:val="20"/>
          <w:lang w:val="en-US"/>
        </w:rPr>
        <w:t>voeg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ook</w:t>
      </w:r>
      <w:proofErr w:type="spellEnd"/>
      <w:r w:rsidRPr="00A80D06">
        <w:rPr>
          <w:sz w:val="20"/>
          <w:szCs w:val="20"/>
          <w:lang w:val="en-US"/>
        </w:rPr>
        <w:t xml:space="preserve"> ’n </w:t>
      </w:r>
      <w:proofErr w:type="spellStart"/>
      <w:r w:rsidRPr="00A80D06">
        <w:rPr>
          <w:sz w:val="20"/>
          <w:szCs w:val="20"/>
          <w:lang w:val="en-US"/>
        </w:rPr>
        <w:t>metaforiese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betekenis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aan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liggaam</w:t>
      </w:r>
      <w:proofErr w:type="spellEnd"/>
      <w:r w:rsidRPr="00A80D06">
        <w:rPr>
          <w:sz w:val="20"/>
          <w:szCs w:val="20"/>
          <w:lang w:val="en-US"/>
        </w:rPr>
        <w:t xml:space="preserve"> toe. As Christus die Hoof is, is </w:t>
      </w:r>
      <w:proofErr w:type="spellStart"/>
      <w:r w:rsidRPr="00A80D06">
        <w:rPr>
          <w:sz w:val="20"/>
          <w:szCs w:val="20"/>
          <w:lang w:val="en-US"/>
        </w:rPr>
        <w:t>ons</w:t>
      </w:r>
      <w:proofErr w:type="spellEnd"/>
      <w:r w:rsidRPr="00A80D06">
        <w:rPr>
          <w:sz w:val="20"/>
          <w:szCs w:val="20"/>
          <w:lang w:val="en-US"/>
        </w:rPr>
        <w:t xml:space="preserve">—die </w:t>
      </w:r>
      <w:proofErr w:type="spellStart"/>
      <w:r w:rsidRPr="00A80D06">
        <w:rPr>
          <w:sz w:val="20"/>
          <w:szCs w:val="20"/>
          <w:lang w:val="en-US"/>
        </w:rPr>
        <w:t>kerk</w:t>
      </w:r>
      <w:proofErr w:type="spellEnd"/>
      <w:r w:rsidRPr="00A80D06">
        <w:rPr>
          <w:sz w:val="20"/>
          <w:szCs w:val="20"/>
          <w:lang w:val="en-US"/>
        </w:rPr>
        <w:t xml:space="preserve">—die </w:t>
      </w:r>
      <w:proofErr w:type="spellStart"/>
      <w:r w:rsidRPr="00A80D06">
        <w:rPr>
          <w:sz w:val="20"/>
          <w:szCs w:val="20"/>
          <w:lang w:val="en-US"/>
        </w:rPr>
        <w:t>liggaam</w:t>
      </w:r>
      <w:proofErr w:type="spellEnd"/>
      <w:r w:rsidRPr="00A80D06">
        <w:rPr>
          <w:sz w:val="20"/>
          <w:szCs w:val="20"/>
          <w:lang w:val="en-US"/>
        </w:rPr>
        <w:t xml:space="preserve">. </w:t>
      </w:r>
    </w:p>
    <w:p w14:paraId="35DBFFD4" w14:textId="2E1436A3" w:rsidR="00A80D06" w:rsidRPr="00A80D06" w:rsidRDefault="00A80D06" w:rsidP="00A80D06">
      <w:pPr>
        <w:pStyle w:val="Prrafodelista"/>
        <w:ind w:left="360"/>
        <w:rPr>
          <w:sz w:val="20"/>
          <w:szCs w:val="20"/>
          <w:lang w:val="en-US"/>
        </w:rPr>
      </w:pPr>
      <w:proofErr w:type="spellStart"/>
      <w:r w:rsidRPr="00A80D06">
        <w:rPr>
          <w:sz w:val="20"/>
          <w:szCs w:val="20"/>
          <w:lang w:val="en-US"/>
        </w:rPr>
        <w:t>Uit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hierdie</w:t>
      </w:r>
      <w:proofErr w:type="spellEnd"/>
      <w:r w:rsidRPr="00A80D06">
        <w:rPr>
          <w:sz w:val="20"/>
          <w:szCs w:val="20"/>
          <w:lang w:val="en-US"/>
        </w:rPr>
        <w:t xml:space="preserve"> idee </w:t>
      </w:r>
      <w:proofErr w:type="spellStart"/>
      <w:r w:rsidRPr="00A80D06">
        <w:rPr>
          <w:sz w:val="20"/>
          <w:szCs w:val="20"/>
          <w:lang w:val="en-US"/>
        </w:rPr>
        <w:t>volg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dat</w:t>
      </w:r>
      <w:proofErr w:type="spellEnd"/>
      <w:r w:rsidRPr="00A80D06">
        <w:rPr>
          <w:sz w:val="20"/>
          <w:szCs w:val="20"/>
          <w:lang w:val="en-US"/>
        </w:rPr>
        <w:t>:</w:t>
      </w:r>
    </w:p>
    <w:p w14:paraId="53F232B8" w14:textId="5828BE2A" w:rsidR="00A80D06" w:rsidRPr="00A80D06" w:rsidRDefault="00A80D06" w:rsidP="00A80D06">
      <w:pPr>
        <w:pStyle w:val="Prrafodelista"/>
        <w:numPr>
          <w:ilvl w:val="2"/>
          <w:numId w:val="1"/>
        </w:numPr>
        <w:ind w:left="720"/>
        <w:rPr>
          <w:sz w:val="20"/>
          <w:szCs w:val="20"/>
        </w:rPr>
      </w:pPr>
      <w:r w:rsidRPr="00A80D06">
        <w:rPr>
          <w:sz w:val="20"/>
          <w:szCs w:val="20"/>
        </w:rPr>
        <w:t xml:space="preserve">Ons </w:t>
      </w:r>
      <w:proofErr w:type="spellStart"/>
      <w:r w:rsidRPr="00A80D06">
        <w:rPr>
          <w:sz w:val="20"/>
          <w:szCs w:val="20"/>
        </w:rPr>
        <w:t>almal</w:t>
      </w:r>
      <w:proofErr w:type="spellEnd"/>
      <w:r w:rsidRPr="00A80D06">
        <w:rPr>
          <w:sz w:val="20"/>
          <w:szCs w:val="20"/>
        </w:rPr>
        <w:t xml:space="preserve"> </w:t>
      </w:r>
      <w:proofErr w:type="spellStart"/>
      <w:r w:rsidRPr="00A80D06">
        <w:rPr>
          <w:sz w:val="20"/>
          <w:szCs w:val="20"/>
        </w:rPr>
        <w:t>nodig</w:t>
      </w:r>
      <w:proofErr w:type="spellEnd"/>
      <w:r w:rsidRPr="00A80D06">
        <w:rPr>
          <w:sz w:val="20"/>
          <w:szCs w:val="20"/>
        </w:rPr>
        <w:t xml:space="preserve"> is (1 Kor. 12:15)</w:t>
      </w:r>
    </w:p>
    <w:p w14:paraId="0D909A5C" w14:textId="45D6AFF2" w:rsidR="00A80D06" w:rsidRPr="00A80D06" w:rsidRDefault="00A80D06" w:rsidP="00A80D06">
      <w:pPr>
        <w:pStyle w:val="Prrafodelista"/>
        <w:numPr>
          <w:ilvl w:val="2"/>
          <w:numId w:val="1"/>
        </w:numPr>
        <w:ind w:left="720"/>
        <w:rPr>
          <w:sz w:val="20"/>
          <w:szCs w:val="20"/>
        </w:rPr>
      </w:pPr>
      <w:proofErr w:type="spellStart"/>
      <w:r w:rsidRPr="00A80D06">
        <w:rPr>
          <w:sz w:val="20"/>
          <w:szCs w:val="20"/>
        </w:rPr>
        <w:t>Elkeen</w:t>
      </w:r>
      <w:proofErr w:type="spellEnd"/>
      <w:r w:rsidRPr="00A80D06">
        <w:rPr>
          <w:sz w:val="20"/>
          <w:szCs w:val="20"/>
        </w:rPr>
        <w:t xml:space="preserve"> </w:t>
      </w:r>
      <w:proofErr w:type="spellStart"/>
      <w:r w:rsidRPr="00A80D06">
        <w:rPr>
          <w:sz w:val="20"/>
          <w:szCs w:val="20"/>
        </w:rPr>
        <w:t>sy</w:t>
      </w:r>
      <w:proofErr w:type="spellEnd"/>
      <w:r w:rsidRPr="00A80D06">
        <w:rPr>
          <w:sz w:val="20"/>
          <w:szCs w:val="20"/>
        </w:rPr>
        <w:t xml:space="preserve"> of </w:t>
      </w:r>
      <w:proofErr w:type="spellStart"/>
      <w:r w:rsidRPr="00A80D06">
        <w:rPr>
          <w:sz w:val="20"/>
          <w:szCs w:val="20"/>
        </w:rPr>
        <w:t>haar</w:t>
      </w:r>
      <w:proofErr w:type="spellEnd"/>
      <w:r w:rsidRPr="00A80D06">
        <w:rPr>
          <w:sz w:val="20"/>
          <w:szCs w:val="20"/>
        </w:rPr>
        <w:t xml:space="preserve"> </w:t>
      </w:r>
      <w:proofErr w:type="spellStart"/>
      <w:r w:rsidRPr="00A80D06">
        <w:rPr>
          <w:sz w:val="20"/>
          <w:szCs w:val="20"/>
        </w:rPr>
        <w:t>eie</w:t>
      </w:r>
      <w:proofErr w:type="spellEnd"/>
      <w:r w:rsidRPr="00A80D06">
        <w:rPr>
          <w:sz w:val="20"/>
          <w:szCs w:val="20"/>
        </w:rPr>
        <w:t xml:space="preserve"> </w:t>
      </w:r>
      <w:proofErr w:type="spellStart"/>
      <w:r w:rsidRPr="00A80D06">
        <w:rPr>
          <w:sz w:val="20"/>
          <w:szCs w:val="20"/>
        </w:rPr>
        <w:t>werk</w:t>
      </w:r>
      <w:proofErr w:type="spellEnd"/>
      <w:r w:rsidRPr="00A80D06">
        <w:rPr>
          <w:sz w:val="20"/>
          <w:szCs w:val="20"/>
        </w:rPr>
        <w:t xml:space="preserve"> het (1 Kor. 12:17)</w:t>
      </w:r>
    </w:p>
    <w:p w14:paraId="7F7E62E8" w14:textId="2EE943B1" w:rsidR="00A80D06" w:rsidRPr="00A80D06" w:rsidRDefault="00A80D06" w:rsidP="00A80D06">
      <w:pPr>
        <w:pStyle w:val="Prrafodelista"/>
        <w:numPr>
          <w:ilvl w:val="2"/>
          <w:numId w:val="1"/>
        </w:numPr>
        <w:ind w:left="720"/>
        <w:rPr>
          <w:sz w:val="20"/>
          <w:szCs w:val="20"/>
        </w:rPr>
      </w:pPr>
      <w:r w:rsidRPr="00A80D06">
        <w:rPr>
          <w:sz w:val="20"/>
          <w:szCs w:val="20"/>
        </w:rPr>
        <w:t xml:space="preserve">Ons </w:t>
      </w:r>
      <w:proofErr w:type="spellStart"/>
      <w:r w:rsidRPr="00A80D06">
        <w:rPr>
          <w:sz w:val="20"/>
          <w:szCs w:val="20"/>
        </w:rPr>
        <w:t>niemand</w:t>
      </w:r>
      <w:proofErr w:type="spellEnd"/>
      <w:r w:rsidRPr="00A80D06">
        <w:rPr>
          <w:sz w:val="20"/>
          <w:szCs w:val="20"/>
        </w:rPr>
        <w:t xml:space="preserve"> </w:t>
      </w:r>
      <w:proofErr w:type="spellStart"/>
      <w:r w:rsidRPr="00A80D06">
        <w:rPr>
          <w:sz w:val="20"/>
          <w:szCs w:val="20"/>
        </w:rPr>
        <w:t>kan</w:t>
      </w:r>
      <w:proofErr w:type="spellEnd"/>
      <w:r w:rsidRPr="00A80D06">
        <w:rPr>
          <w:sz w:val="20"/>
          <w:szCs w:val="20"/>
        </w:rPr>
        <w:t xml:space="preserve"> </w:t>
      </w:r>
      <w:proofErr w:type="spellStart"/>
      <w:r w:rsidRPr="00A80D06">
        <w:rPr>
          <w:sz w:val="20"/>
          <w:szCs w:val="20"/>
        </w:rPr>
        <w:t>minag</w:t>
      </w:r>
      <w:proofErr w:type="spellEnd"/>
      <w:r w:rsidRPr="00A80D06">
        <w:rPr>
          <w:sz w:val="20"/>
          <w:szCs w:val="20"/>
        </w:rPr>
        <w:t xml:space="preserve"> </w:t>
      </w:r>
      <w:proofErr w:type="spellStart"/>
      <w:r w:rsidRPr="00A80D06">
        <w:rPr>
          <w:sz w:val="20"/>
          <w:szCs w:val="20"/>
        </w:rPr>
        <w:t>nie</w:t>
      </w:r>
      <w:proofErr w:type="spellEnd"/>
      <w:r w:rsidRPr="00A80D06">
        <w:rPr>
          <w:sz w:val="20"/>
          <w:szCs w:val="20"/>
        </w:rPr>
        <w:t xml:space="preserve"> (1 Kor. 12:21)</w:t>
      </w:r>
    </w:p>
    <w:p w14:paraId="2EA553EC" w14:textId="7A97DC3F" w:rsidR="00A80D06" w:rsidRPr="00A80D06" w:rsidRDefault="00A80D06" w:rsidP="00A80D06">
      <w:pPr>
        <w:pStyle w:val="Prrafodelista"/>
        <w:numPr>
          <w:ilvl w:val="2"/>
          <w:numId w:val="1"/>
        </w:numPr>
        <w:ind w:left="720"/>
        <w:rPr>
          <w:sz w:val="20"/>
          <w:szCs w:val="20"/>
        </w:rPr>
      </w:pPr>
      <w:r w:rsidRPr="00A80D06">
        <w:rPr>
          <w:sz w:val="20"/>
          <w:szCs w:val="20"/>
        </w:rPr>
        <w:t xml:space="preserve">Daar </w:t>
      </w:r>
      <w:proofErr w:type="spellStart"/>
      <w:r w:rsidRPr="00A80D06">
        <w:rPr>
          <w:sz w:val="20"/>
          <w:szCs w:val="20"/>
        </w:rPr>
        <w:t>geen</w:t>
      </w:r>
      <w:proofErr w:type="spellEnd"/>
      <w:r w:rsidRPr="00A80D06">
        <w:rPr>
          <w:sz w:val="20"/>
          <w:szCs w:val="20"/>
        </w:rPr>
        <w:t xml:space="preserve"> “</w:t>
      </w:r>
      <w:proofErr w:type="spellStart"/>
      <w:r w:rsidRPr="00A80D06">
        <w:rPr>
          <w:sz w:val="20"/>
          <w:szCs w:val="20"/>
        </w:rPr>
        <w:t>mindere</w:t>
      </w:r>
      <w:proofErr w:type="spellEnd"/>
      <w:r w:rsidRPr="00A80D06">
        <w:rPr>
          <w:sz w:val="20"/>
          <w:szCs w:val="20"/>
        </w:rPr>
        <w:t xml:space="preserve">” </w:t>
      </w:r>
      <w:proofErr w:type="spellStart"/>
      <w:r w:rsidRPr="00A80D06">
        <w:rPr>
          <w:sz w:val="20"/>
          <w:szCs w:val="20"/>
        </w:rPr>
        <w:t>gelowiges</w:t>
      </w:r>
      <w:proofErr w:type="spellEnd"/>
      <w:r w:rsidRPr="00A80D06">
        <w:rPr>
          <w:sz w:val="20"/>
          <w:szCs w:val="20"/>
        </w:rPr>
        <w:t xml:space="preserve"> is </w:t>
      </w:r>
      <w:proofErr w:type="spellStart"/>
      <w:r w:rsidRPr="00A80D06">
        <w:rPr>
          <w:sz w:val="20"/>
          <w:szCs w:val="20"/>
        </w:rPr>
        <w:t>nie</w:t>
      </w:r>
      <w:proofErr w:type="spellEnd"/>
      <w:r w:rsidRPr="00A80D06">
        <w:rPr>
          <w:sz w:val="20"/>
          <w:szCs w:val="20"/>
        </w:rPr>
        <w:t xml:space="preserve"> (1 Kor. 12:22-24)</w:t>
      </w:r>
    </w:p>
    <w:p w14:paraId="17913F1B" w14:textId="02B87CC9" w:rsidR="00A80D06" w:rsidRPr="00A80D06" w:rsidRDefault="00A80D06" w:rsidP="00A80D06">
      <w:pPr>
        <w:pStyle w:val="Prrafodelista"/>
        <w:numPr>
          <w:ilvl w:val="2"/>
          <w:numId w:val="1"/>
        </w:numPr>
        <w:ind w:left="720"/>
        <w:rPr>
          <w:sz w:val="20"/>
          <w:szCs w:val="20"/>
        </w:rPr>
      </w:pPr>
      <w:r w:rsidRPr="00A80D06">
        <w:rPr>
          <w:sz w:val="20"/>
          <w:szCs w:val="20"/>
        </w:rPr>
        <w:t xml:space="preserve">Ons vir </w:t>
      </w:r>
      <w:proofErr w:type="spellStart"/>
      <w:r w:rsidRPr="00A80D06">
        <w:rPr>
          <w:sz w:val="20"/>
          <w:szCs w:val="20"/>
        </w:rPr>
        <w:t>mekaar</w:t>
      </w:r>
      <w:proofErr w:type="spellEnd"/>
      <w:r w:rsidRPr="00A80D06">
        <w:rPr>
          <w:sz w:val="20"/>
          <w:szCs w:val="20"/>
        </w:rPr>
        <w:t xml:space="preserve"> </w:t>
      </w:r>
      <w:proofErr w:type="spellStart"/>
      <w:r w:rsidRPr="00A80D06">
        <w:rPr>
          <w:sz w:val="20"/>
          <w:szCs w:val="20"/>
        </w:rPr>
        <w:t>omgee</w:t>
      </w:r>
      <w:proofErr w:type="spellEnd"/>
      <w:r w:rsidRPr="00A80D06">
        <w:rPr>
          <w:sz w:val="20"/>
          <w:szCs w:val="20"/>
        </w:rPr>
        <w:t xml:space="preserve"> (1 Kor. 12:25-26)</w:t>
      </w:r>
    </w:p>
    <w:p w14:paraId="2CF19B37" w14:textId="7C1C261E" w:rsidR="00A80D06" w:rsidRPr="00A80D06" w:rsidRDefault="00A80D06" w:rsidP="00A80D06">
      <w:pPr>
        <w:rPr>
          <w:b/>
          <w:bCs/>
          <w:sz w:val="20"/>
          <w:szCs w:val="20"/>
        </w:rPr>
      </w:pPr>
      <w:r w:rsidRPr="00A80D06">
        <w:rPr>
          <w:b/>
          <w:bCs/>
          <w:sz w:val="20"/>
          <w:szCs w:val="20"/>
        </w:rPr>
        <w:t xml:space="preserve">D </w:t>
      </w:r>
      <w:r>
        <w:rPr>
          <w:b/>
          <w:bCs/>
          <w:sz w:val="20"/>
          <w:szCs w:val="20"/>
        </w:rPr>
        <w:tab/>
      </w:r>
      <w:r w:rsidRPr="00A80D06">
        <w:rPr>
          <w:b/>
          <w:bCs/>
          <w:sz w:val="20"/>
          <w:szCs w:val="20"/>
        </w:rPr>
        <w:t>Die begin (</w:t>
      </w:r>
      <w:proofErr w:type="spellStart"/>
      <w:r w:rsidRPr="00A80D06">
        <w:rPr>
          <w:b/>
          <w:bCs/>
          <w:sz w:val="20"/>
          <w:szCs w:val="20"/>
        </w:rPr>
        <w:t>Kolossense</w:t>
      </w:r>
      <w:proofErr w:type="spellEnd"/>
      <w:r w:rsidRPr="00A80D06">
        <w:rPr>
          <w:b/>
          <w:bCs/>
          <w:sz w:val="20"/>
          <w:szCs w:val="20"/>
        </w:rPr>
        <w:t xml:space="preserve"> 1:18b)</w:t>
      </w:r>
    </w:p>
    <w:p w14:paraId="4BDC574F" w14:textId="070F567B" w:rsidR="00A80D06" w:rsidRPr="00A80D06" w:rsidRDefault="00A80D06" w:rsidP="00A80D06">
      <w:pPr>
        <w:pStyle w:val="Prrafodelista"/>
        <w:numPr>
          <w:ilvl w:val="0"/>
          <w:numId w:val="5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Die </w:t>
      </w:r>
      <w:proofErr w:type="spellStart"/>
      <w:r w:rsidRPr="00A80D06">
        <w:rPr>
          <w:sz w:val="20"/>
          <w:szCs w:val="20"/>
          <w:lang w:val="en-US"/>
        </w:rPr>
        <w:t>woord</w:t>
      </w:r>
      <w:proofErr w:type="spellEnd"/>
      <w:r w:rsidRPr="00A80D06">
        <w:rPr>
          <w:sz w:val="20"/>
          <w:szCs w:val="20"/>
          <w:lang w:val="en-US"/>
        </w:rPr>
        <w:t xml:space="preserve"> wat as “begin” </w:t>
      </w:r>
      <w:proofErr w:type="spellStart"/>
      <w:r w:rsidRPr="00A80D06">
        <w:rPr>
          <w:sz w:val="20"/>
          <w:szCs w:val="20"/>
          <w:lang w:val="en-US"/>
        </w:rPr>
        <w:t>vertaal</w:t>
      </w:r>
      <w:proofErr w:type="spellEnd"/>
      <w:r w:rsidRPr="00A80D06">
        <w:rPr>
          <w:sz w:val="20"/>
          <w:szCs w:val="20"/>
          <w:lang w:val="en-US"/>
        </w:rPr>
        <w:t xml:space="preserve"> word, is </w:t>
      </w:r>
      <w:proofErr w:type="spellStart"/>
      <w:r w:rsidRPr="00A80D06">
        <w:rPr>
          <w:sz w:val="20"/>
          <w:szCs w:val="20"/>
          <w:lang w:val="en-US"/>
        </w:rPr>
        <w:t>archē</w:t>
      </w:r>
      <w:proofErr w:type="spellEnd"/>
      <w:r w:rsidRPr="00A80D06">
        <w:rPr>
          <w:sz w:val="20"/>
          <w:szCs w:val="20"/>
          <w:lang w:val="en-US"/>
        </w:rPr>
        <w:t xml:space="preserve"> (</w:t>
      </w:r>
      <w:proofErr w:type="spellStart"/>
      <w:r w:rsidRPr="00A80D06">
        <w:rPr>
          <w:rFonts w:ascii="Arial" w:hAnsi="Arial" w:cs="Arial"/>
          <w:sz w:val="20"/>
          <w:szCs w:val="20"/>
          <w:lang w:val="en-US"/>
        </w:rPr>
        <w:t>ἀ</w:t>
      </w:r>
      <w:r w:rsidRPr="00A80D06">
        <w:rPr>
          <w:sz w:val="20"/>
          <w:szCs w:val="20"/>
          <w:lang w:val="en-US"/>
        </w:rPr>
        <w:t>ρχή</w:t>
      </w:r>
      <w:proofErr w:type="spellEnd"/>
      <w:r w:rsidRPr="00A80D06">
        <w:rPr>
          <w:sz w:val="20"/>
          <w:szCs w:val="20"/>
          <w:lang w:val="en-US"/>
        </w:rPr>
        <w:t xml:space="preserve">), ’n </w:t>
      </w:r>
      <w:proofErr w:type="spellStart"/>
      <w:r w:rsidRPr="00A80D06">
        <w:rPr>
          <w:sz w:val="20"/>
          <w:szCs w:val="20"/>
          <w:lang w:val="en-US"/>
        </w:rPr>
        <w:t>Griekse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woord</w:t>
      </w:r>
      <w:proofErr w:type="spellEnd"/>
      <w:r w:rsidRPr="00A80D06">
        <w:rPr>
          <w:sz w:val="20"/>
          <w:szCs w:val="20"/>
          <w:lang w:val="en-US"/>
        </w:rPr>
        <w:t xml:space="preserve"> wat begin, </w:t>
      </w:r>
      <w:proofErr w:type="spellStart"/>
      <w:r w:rsidRPr="00A80D06">
        <w:rPr>
          <w:sz w:val="20"/>
          <w:szCs w:val="20"/>
          <w:lang w:val="en-US"/>
        </w:rPr>
        <w:t>oorsprong</w:t>
      </w:r>
      <w:proofErr w:type="spellEnd"/>
      <w:r w:rsidRPr="00A80D06">
        <w:rPr>
          <w:sz w:val="20"/>
          <w:szCs w:val="20"/>
          <w:lang w:val="en-US"/>
        </w:rPr>
        <w:t xml:space="preserve">, </w:t>
      </w:r>
      <w:proofErr w:type="spellStart"/>
      <w:r w:rsidRPr="00A80D06">
        <w:rPr>
          <w:sz w:val="20"/>
          <w:szCs w:val="20"/>
          <w:lang w:val="en-US"/>
        </w:rPr>
        <w:t>eerste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oorsaak</w:t>
      </w:r>
      <w:proofErr w:type="spellEnd"/>
      <w:r w:rsidRPr="00A80D06">
        <w:rPr>
          <w:sz w:val="20"/>
          <w:szCs w:val="20"/>
          <w:lang w:val="en-US"/>
        </w:rPr>
        <w:t xml:space="preserve"> of </w:t>
      </w:r>
      <w:proofErr w:type="spellStart"/>
      <w:r w:rsidRPr="00A80D06">
        <w:rPr>
          <w:sz w:val="20"/>
          <w:szCs w:val="20"/>
          <w:lang w:val="en-US"/>
        </w:rPr>
        <w:t>beginsel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beteken</w:t>
      </w:r>
      <w:proofErr w:type="spellEnd"/>
      <w:r w:rsidRPr="00A80D06">
        <w:rPr>
          <w:sz w:val="20"/>
          <w:szCs w:val="20"/>
          <w:lang w:val="en-US"/>
        </w:rPr>
        <w:t xml:space="preserve">, maar </w:t>
      </w:r>
      <w:proofErr w:type="spellStart"/>
      <w:r w:rsidRPr="00A80D06">
        <w:rPr>
          <w:sz w:val="20"/>
          <w:szCs w:val="20"/>
          <w:lang w:val="en-US"/>
        </w:rPr>
        <w:t>ook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heerser</w:t>
      </w:r>
      <w:proofErr w:type="spellEnd"/>
      <w:r w:rsidRPr="00A80D06">
        <w:rPr>
          <w:sz w:val="20"/>
          <w:szCs w:val="20"/>
          <w:lang w:val="en-US"/>
        </w:rPr>
        <w:t xml:space="preserve">, mag, </w:t>
      </w:r>
      <w:proofErr w:type="spellStart"/>
      <w:r w:rsidRPr="00A80D06">
        <w:rPr>
          <w:sz w:val="20"/>
          <w:szCs w:val="20"/>
          <w:lang w:val="en-US"/>
        </w:rPr>
        <w:t>gesag</w:t>
      </w:r>
      <w:proofErr w:type="spellEnd"/>
      <w:r w:rsidRPr="00A80D06">
        <w:rPr>
          <w:sz w:val="20"/>
          <w:szCs w:val="20"/>
          <w:lang w:val="en-US"/>
        </w:rPr>
        <w:t xml:space="preserve"> of </w:t>
      </w:r>
      <w:proofErr w:type="spellStart"/>
      <w:r w:rsidRPr="00A80D06">
        <w:rPr>
          <w:sz w:val="20"/>
          <w:szCs w:val="20"/>
          <w:lang w:val="en-US"/>
        </w:rPr>
        <w:t>owerheid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kan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beteken</w:t>
      </w:r>
      <w:proofErr w:type="spellEnd"/>
      <w:r w:rsidRPr="00A80D06">
        <w:rPr>
          <w:sz w:val="20"/>
          <w:szCs w:val="20"/>
          <w:lang w:val="en-US"/>
        </w:rPr>
        <w:t xml:space="preserve">, </w:t>
      </w:r>
      <w:proofErr w:type="spellStart"/>
      <w:r w:rsidRPr="00A80D06">
        <w:rPr>
          <w:sz w:val="20"/>
          <w:szCs w:val="20"/>
          <w:lang w:val="en-US"/>
        </w:rPr>
        <w:t>hoofsaaklik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afhangende</w:t>
      </w:r>
      <w:proofErr w:type="spellEnd"/>
      <w:r w:rsidRPr="00A80D06">
        <w:rPr>
          <w:sz w:val="20"/>
          <w:szCs w:val="20"/>
          <w:lang w:val="en-US"/>
        </w:rPr>
        <w:t xml:space="preserve"> van die </w:t>
      </w:r>
      <w:proofErr w:type="spellStart"/>
      <w:r w:rsidRPr="00A80D06">
        <w:rPr>
          <w:sz w:val="20"/>
          <w:szCs w:val="20"/>
          <w:lang w:val="en-US"/>
        </w:rPr>
        <w:t>konteks</w:t>
      </w:r>
      <w:proofErr w:type="spellEnd"/>
      <w:r w:rsidRPr="00A80D06">
        <w:rPr>
          <w:sz w:val="20"/>
          <w:szCs w:val="20"/>
          <w:lang w:val="en-US"/>
        </w:rPr>
        <w:t>.</w:t>
      </w:r>
    </w:p>
    <w:p w14:paraId="5F0E52BB" w14:textId="6BAFC3B2" w:rsidR="00A80D06" w:rsidRPr="00A80D06" w:rsidRDefault="00A80D06" w:rsidP="00A80D06">
      <w:pPr>
        <w:pStyle w:val="Prrafodelista"/>
        <w:numPr>
          <w:ilvl w:val="0"/>
          <w:numId w:val="5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Ons </w:t>
      </w:r>
      <w:proofErr w:type="spellStart"/>
      <w:r w:rsidRPr="00A80D06">
        <w:rPr>
          <w:sz w:val="20"/>
          <w:szCs w:val="20"/>
          <w:lang w:val="en-US"/>
        </w:rPr>
        <w:t>kan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sê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dat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hierdie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woord</w:t>
      </w:r>
      <w:proofErr w:type="spellEnd"/>
      <w:r w:rsidRPr="00A80D06">
        <w:rPr>
          <w:sz w:val="20"/>
          <w:szCs w:val="20"/>
          <w:lang w:val="en-US"/>
        </w:rPr>
        <w:t xml:space="preserve">, </w:t>
      </w:r>
      <w:proofErr w:type="spellStart"/>
      <w:r w:rsidRPr="00A80D06">
        <w:rPr>
          <w:sz w:val="20"/>
          <w:szCs w:val="20"/>
          <w:lang w:val="en-US"/>
        </w:rPr>
        <w:t>wanneer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dit</w:t>
      </w:r>
      <w:proofErr w:type="spellEnd"/>
      <w:r w:rsidRPr="00A80D06">
        <w:rPr>
          <w:sz w:val="20"/>
          <w:szCs w:val="20"/>
          <w:lang w:val="en-US"/>
        </w:rPr>
        <w:t xml:space="preserve"> op Christus </w:t>
      </w:r>
      <w:proofErr w:type="spellStart"/>
      <w:r w:rsidRPr="00A80D06">
        <w:rPr>
          <w:sz w:val="20"/>
          <w:szCs w:val="20"/>
          <w:lang w:val="en-US"/>
        </w:rPr>
        <w:t>toegepas</w:t>
      </w:r>
      <w:proofErr w:type="spellEnd"/>
      <w:r w:rsidRPr="00A80D06">
        <w:rPr>
          <w:sz w:val="20"/>
          <w:szCs w:val="20"/>
          <w:lang w:val="en-US"/>
        </w:rPr>
        <w:t xml:space="preserve"> word, al </w:t>
      </w:r>
      <w:proofErr w:type="spellStart"/>
      <w:r w:rsidRPr="00A80D06">
        <w:rPr>
          <w:sz w:val="20"/>
          <w:szCs w:val="20"/>
          <w:lang w:val="en-US"/>
        </w:rPr>
        <w:t>hierdie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betekenisse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kan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hê</w:t>
      </w:r>
      <w:proofErr w:type="spellEnd"/>
      <w:r w:rsidRPr="00A80D06">
        <w:rPr>
          <w:sz w:val="20"/>
          <w:szCs w:val="20"/>
          <w:lang w:val="en-US"/>
        </w:rPr>
        <w:t xml:space="preserve">. Jesus </w:t>
      </w:r>
      <w:proofErr w:type="gramStart"/>
      <w:r w:rsidRPr="00A80D06">
        <w:rPr>
          <w:sz w:val="20"/>
          <w:szCs w:val="20"/>
          <w:lang w:val="en-US"/>
        </w:rPr>
        <w:t>is die</w:t>
      </w:r>
      <w:proofErr w:type="gram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oorsprong</w:t>
      </w:r>
      <w:proofErr w:type="spellEnd"/>
      <w:r w:rsidRPr="00A80D06">
        <w:rPr>
          <w:sz w:val="20"/>
          <w:szCs w:val="20"/>
          <w:lang w:val="en-US"/>
        </w:rPr>
        <w:t xml:space="preserve"> van </w:t>
      </w:r>
      <w:proofErr w:type="spellStart"/>
      <w:r w:rsidRPr="00A80D06">
        <w:rPr>
          <w:sz w:val="20"/>
          <w:szCs w:val="20"/>
          <w:lang w:val="en-US"/>
        </w:rPr>
        <w:t>alles</w:t>
      </w:r>
      <w:proofErr w:type="spellEnd"/>
      <w:r w:rsidRPr="00A80D06">
        <w:rPr>
          <w:sz w:val="20"/>
          <w:szCs w:val="20"/>
          <w:lang w:val="en-US"/>
        </w:rPr>
        <w:t xml:space="preserve"> [die </w:t>
      </w:r>
      <w:proofErr w:type="spellStart"/>
      <w:r w:rsidRPr="00A80D06">
        <w:rPr>
          <w:sz w:val="20"/>
          <w:szCs w:val="20"/>
          <w:lang w:val="en-US"/>
        </w:rPr>
        <w:t>beeld</w:t>
      </w:r>
      <w:proofErr w:type="spellEnd"/>
      <w:r w:rsidRPr="00A80D06">
        <w:rPr>
          <w:sz w:val="20"/>
          <w:szCs w:val="20"/>
          <w:lang w:val="en-US"/>
        </w:rPr>
        <w:t xml:space="preserve"> van God], die rede </w:t>
      </w:r>
      <w:proofErr w:type="spellStart"/>
      <w:r w:rsidRPr="00A80D06">
        <w:rPr>
          <w:sz w:val="20"/>
          <w:szCs w:val="20"/>
          <w:lang w:val="en-US"/>
        </w:rPr>
        <w:t>waarom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alles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geskep</w:t>
      </w:r>
      <w:proofErr w:type="spellEnd"/>
      <w:r w:rsidRPr="00A80D06">
        <w:rPr>
          <w:sz w:val="20"/>
          <w:szCs w:val="20"/>
          <w:lang w:val="en-US"/>
        </w:rPr>
        <w:t xml:space="preserve"> is [die </w:t>
      </w:r>
      <w:proofErr w:type="spellStart"/>
      <w:r w:rsidRPr="00A80D06">
        <w:rPr>
          <w:sz w:val="20"/>
          <w:szCs w:val="20"/>
          <w:lang w:val="en-US"/>
        </w:rPr>
        <w:t>eersgeborene</w:t>
      </w:r>
      <w:proofErr w:type="spellEnd"/>
      <w:r w:rsidRPr="00A80D06">
        <w:rPr>
          <w:sz w:val="20"/>
          <w:szCs w:val="20"/>
          <w:lang w:val="en-US"/>
        </w:rPr>
        <w:t xml:space="preserve"> van die </w:t>
      </w:r>
      <w:proofErr w:type="spellStart"/>
      <w:r w:rsidRPr="00A80D06">
        <w:rPr>
          <w:sz w:val="20"/>
          <w:szCs w:val="20"/>
          <w:lang w:val="en-US"/>
        </w:rPr>
        <w:t>skepping</w:t>
      </w:r>
      <w:proofErr w:type="spellEnd"/>
      <w:r w:rsidRPr="00A80D06">
        <w:rPr>
          <w:sz w:val="20"/>
          <w:szCs w:val="20"/>
          <w:lang w:val="en-US"/>
        </w:rPr>
        <w:t xml:space="preserve">], die </w:t>
      </w:r>
      <w:proofErr w:type="spellStart"/>
      <w:r w:rsidRPr="00A80D06">
        <w:rPr>
          <w:sz w:val="20"/>
          <w:szCs w:val="20"/>
          <w:lang w:val="en-US"/>
        </w:rPr>
        <w:t>hoogste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Heerser</w:t>
      </w:r>
      <w:proofErr w:type="spellEnd"/>
      <w:r w:rsidRPr="00A80D06">
        <w:rPr>
          <w:sz w:val="20"/>
          <w:szCs w:val="20"/>
          <w:lang w:val="en-US"/>
        </w:rPr>
        <w:t xml:space="preserve"> [die Hoof]. Al </w:t>
      </w:r>
      <w:proofErr w:type="spellStart"/>
      <w:r w:rsidRPr="00A80D06">
        <w:rPr>
          <w:sz w:val="20"/>
          <w:szCs w:val="20"/>
          <w:lang w:val="en-US"/>
        </w:rPr>
        <w:t>hierdie</w:t>
      </w:r>
      <w:proofErr w:type="spellEnd"/>
      <w:r w:rsidRPr="00A80D06">
        <w:rPr>
          <w:sz w:val="20"/>
          <w:szCs w:val="20"/>
          <w:lang w:val="en-US"/>
        </w:rPr>
        <w:t xml:space="preserve"> dinge gee Hom </w:t>
      </w:r>
      <w:proofErr w:type="spellStart"/>
      <w:r w:rsidRPr="00A80D06">
        <w:rPr>
          <w:sz w:val="20"/>
          <w:szCs w:val="20"/>
          <w:lang w:val="en-US"/>
        </w:rPr>
        <w:t>voortreflikheid</w:t>
      </w:r>
      <w:proofErr w:type="spellEnd"/>
      <w:r w:rsidRPr="00A80D06">
        <w:rPr>
          <w:sz w:val="20"/>
          <w:szCs w:val="20"/>
          <w:lang w:val="en-US"/>
        </w:rPr>
        <w:t>.</w:t>
      </w:r>
    </w:p>
    <w:p w14:paraId="4388B264" w14:textId="337CE88C" w:rsidR="00A80D06" w:rsidRPr="00A80D06" w:rsidRDefault="00A80D06" w:rsidP="00A80D06">
      <w:pPr>
        <w:pStyle w:val="Prrafodelista"/>
        <w:numPr>
          <w:ilvl w:val="0"/>
          <w:numId w:val="5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Paulus </w:t>
      </w:r>
      <w:proofErr w:type="spellStart"/>
      <w:r w:rsidRPr="00A80D06">
        <w:rPr>
          <w:sz w:val="20"/>
          <w:szCs w:val="20"/>
          <w:lang w:val="en-US"/>
        </w:rPr>
        <w:t>plaas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titel</w:t>
      </w:r>
      <w:proofErr w:type="spellEnd"/>
      <w:r w:rsidRPr="00A80D06">
        <w:rPr>
          <w:sz w:val="20"/>
          <w:szCs w:val="20"/>
          <w:lang w:val="en-US"/>
        </w:rPr>
        <w:t xml:space="preserve"> “die </w:t>
      </w:r>
      <w:proofErr w:type="spellStart"/>
      <w:r w:rsidRPr="00A80D06">
        <w:rPr>
          <w:sz w:val="20"/>
          <w:szCs w:val="20"/>
          <w:lang w:val="en-US"/>
        </w:rPr>
        <w:t>eersgeborene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uit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dode</w:t>
      </w:r>
      <w:proofErr w:type="spellEnd"/>
      <w:r w:rsidRPr="00A80D06">
        <w:rPr>
          <w:sz w:val="20"/>
          <w:szCs w:val="20"/>
          <w:lang w:val="en-US"/>
        </w:rPr>
        <w:t xml:space="preserve">” </w:t>
      </w:r>
      <w:proofErr w:type="spellStart"/>
      <w:r w:rsidRPr="00A80D06">
        <w:rPr>
          <w:sz w:val="20"/>
          <w:szCs w:val="20"/>
          <w:lang w:val="en-US"/>
        </w:rPr>
        <w:t>hier</w:t>
      </w:r>
      <w:proofErr w:type="spellEnd"/>
      <w:r w:rsidRPr="00A80D06">
        <w:rPr>
          <w:sz w:val="20"/>
          <w:szCs w:val="20"/>
          <w:lang w:val="en-US"/>
        </w:rPr>
        <w:t xml:space="preserve"> in (al was Jesus </w:t>
      </w:r>
      <w:proofErr w:type="spellStart"/>
      <w:r w:rsidRPr="00A80D06">
        <w:rPr>
          <w:sz w:val="20"/>
          <w:szCs w:val="20"/>
          <w:lang w:val="en-US"/>
        </w:rPr>
        <w:t>nie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eerste</w:t>
      </w:r>
      <w:proofErr w:type="spellEnd"/>
      <w:r w:rsidRPr="00A80D06">
        <w:rPr>
          <w:sz w:val="20"/>
          <w:szCs w:val="20"/>
          <w:lang w:val="en-US"/>
        </w:rPr>
        <w:t xml:space="preserve"> wat </w:t>
      </w:r>
      <w:proofErr w:type="spellStart"/>
      <w:r w:rsidRPr="00A80D06">
        <w:rPr>
          <w:sz w:val="20"/>
          <w:szCs w:val="20"/>
          <w:lang w:val="en-US"/>
        </w:rPr>
        <w:t>opgestaan</w:t>
      </w:r>
      <w:proofErr w:type="spellEnd"/>
      <w:r w:rsidRPr="00A80D06">
        <w:rPr>
          <w:sz w:val="20"/>
          <w:szCs w:val="20"/>
          <w:lang w:val="en-US"/>
        </w:rPr>
        <w:t xml:space="preserve"> het </w:t>
      </w:r>
      <w:proofErr w:type="spellStart"/>
      <w:r w:rsidRPr="00A80D06">
        <w:rPr>
          <w:sz w:val="20"/>
          <w:szCs w:val="20"/>
          <w:lang w:val="en-US"/>
        </w:rPr>
        <w:t>nie</w:t>
      </w:r>
      <w:proofErr w:type="spellEnd"/>
      <w:r w:rsidRPr="00A80D06">
        <w:rPr>
          <w:sz w:val="20"/>
          <w:szCs w:val="20"/>
          <w:lang w:val="en-US"/>
        </w:rPr>
        <w:t xml:space="preserve">, maar Moses). Sy </w:t>
      </w:r>
      <w:proofErr w:type="spellStart"/>
      <w:r w:rsidRPr="00A80D06">
        <w:rPr>
          <w:sz w:val="20"/>
          <w:szCs w:val="20"/>
          <w:lang w:val="en-US"/>
        </w:rPr>
        <w:t>oorwinning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oor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dood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impliseer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ook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sy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oorwinning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oor</w:t>
      </w:r>
      <w:proofErr w:type="spellEnd"/>
      <w:r w:rsidRPr="00A80D06">
        <w:rPr>
          <w:sz w:val="20"/>
          <w:szCs w:val="20"/>
          <w:lang w:val="en-US"/>
        </w:rPr>
        <w:t xml:space="preserve"> sonde </w:t>
      </w:r>
      <w:proofErr w:type="spellStart"/>
      <w:r w:rsidRPr="00A80D06">
        <w:rPr>
          <w:sz w:val="20"/>
          <w:szCs w:val="20"/>
          <w:lang w:val="en-US"/>
        </w:rPr>
        <w:t>en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sy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vermoë</w:t>
      </w:r>
      <w:proofErr w:type="spellEnd"/>
      <w:r w:rsidRPr="00A80D06">
        <w:rPr>
          <w:sz w:val="20"/>
          <w:szCs w:val="20"/>
          <w:lang w:val="en-US"/>
        </w:rPr>
        <w:t xml:space="preserve"> om </w:t>
      </w:r>
      <w:proofErr w:type="spellStart"/>
      <w:r w:rsidRPr="00A80D06">
        <w:rPr>
          <w:sz w:val="20"/>
          <w:szCs w:val="20"/>
          <w:lang w:val="en-US"/>
        </w:rPr>
        <w:t>ons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na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sy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beeld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herskep</w:t>
      </w:r>
      <w:proofErr w:type="spellEnd"/>
      <w:r w:rsidRPr="00A80D06">
        <w:rPr>
          <w:sz w:val="20"/>
          <w:szCs w:val="20"/>
          <w:lang w:val="en-US"/>
        </w:rPr>
        <w:t>.</w:t>
      </w:r>
    </w:p>
    <w:p w14:paraId="53D498C3" w14:textId="339C7088" w:rsidR="00A80D06" w:rsidRPr="00A80D06" w:rsidRDefault="00A80D06" w:rsidP="00A80D06">
      <w:pPr>
        <w:rPr>
          <w:b/>
          <w:bCs/>
          <w:sz w:val="20"/>
          <w:szCs w:val="20"/>
        </w:rPr>
      </w:pPr>
      <w:r w:rsidRPr="00A80D06">
        <w:rPr>
          <w:b/>
          <w:bCs/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ab/>
      </w:r>
      <w:r w:rsidRPr="00A80D06">
        <w:rPr>
          <w:b/>
          <w:bCs/>
          <w:sz w:val="20"/>
          <w:szCs w:val="20"/>
        </w:rPr>
        <w:t xml:space="preserve">Die </w:t>
      </w:r>
      <w:proofErr w:type="spellStart"/>
      <w:r w:rsidRPr="00A80D06">
        <w:rPr>
          <w:b/>
          <w:bCs/>
          <w:sz w:val="20"/>
          <w:szCs w:val="20"/>
        </w:rPr>
        <w:t>Versoener</w:t>
      </w:r>
      <w:proofErr w:type="spellEnd"/>
      <w:r w:rsidRPr="00A80D06">
        <w:rPr>
          <w:b/>
          <w:bCs/>
          <w:sz w:val="20"/>
          <w:szCs w:val="20"/>
        </w:rPr>
        <w:t xml:space="preserve"> (</w:t>
      </w:r>
      <w:proofErr w:type="spellStart"/>
      <w:r w:rsidRPr="00A80D06">
        <w:rPr>
          <w:b/>
          <w:bCs/>
          <w:sz w:val="20"/>
          <w:szCs w:val="20"/>
        </w:rPr>
        <w:t>Kolossense</w:t>
      </w:r>
      <w:proofErr w:type="spellEnd"/>
      <w:r w:rsidRPr="00A80D06">
        <w:rPr>
          <w:b/>
          <w:bCs/>
          <w:sz w:val="20"/>
          <w:szCs w:val="20"/>
        </w:rPr>
        <w:t xml:space="preserve"> 1:19-20)</w:t>
      </w:r>
    </w:p>
    <w:p w14:paraId="1DF543CA" w14:textId="365536B9" w:rsidR="00A80D06" w:rsidRPr="00A80D06" w:rsidRDefault="00A80D06" w:rsidP="00A80D06">
      <w:pPr>
        <w:pStyle w:val="Prrafodelista"/>
        <w:numPr>
          <w:ilvl w:val="0"/>
          <w:numId w:val="6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Wat Jesus </w:t>
      </w:r>
      <w:proofErr w:type="spellStart"/>
      <w:r w:rsidRPr="00A80D06">
        <w:rPr>
          <w:sz w:val="20"/>
          <w:szCs w:val="20"/>
          <w:lang w:val="en-US"/>
        </w:rPr>
        <w:t>gedoen</w:t>
      </w:r>
      <w:proofErr w:type="spellEnd"/>
      <w:r w:rsidRPr="00A80D06">
        <w:rPr>
          <w:sz w:val="20"/>
          <w:szCs w:val="20"/>
          <w:lang w:val="en-US"/>
        </w:rPr>
        <w:t xml:space="preserve"> het, het </w:t>
      </w:r>
      <w:proofErr w:type="spellStart"/>
      <w:r w:rsidRPr="00A80D06">
        <w:rPr>
          <w:sz w:val="20"/>
          <w:szCs w:val="20"/>
          <w:lang w:val="en-US"/>
        </w:rPr>
        <w:t>daartoe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gelei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dat</w:t>
      </w:r>
      <w:proofErr w:type="spellEnd"/>
      <w:r w:rsidRPr="00A80D06">
        <w:rPr>
          <w:sz w:val="20"/>
          <w:szCs w:val="20"/>
          <w:lang w:val="en-US"/>
        </w:rPr>
        <w:t xml:space="preserve"> Hy die </w:t>
      </w:r>
      <w:proofErr w:type="spellStart"/>
      <w:r w:rsidRPr="00A80D06">
        <w:rPr>
          <w:sz w:val="20"/>
          <w:szCs w:val="20"/>
          <w:lang w:val="en-US"/>
        </w:rPr>
        <w:t>eerste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plek</w:t>
      </w:r>
      <w:proofErr w:type="spellEnd"/>
      <w:r w:rsidRPr="00A80D06">
        <w:rPr>
          <w:sz w:val="20"/>
          <w:szCs w:val="20"/>
          <w:lang w:val="en-US"/>
        </w:rPr>
        <w:t xml:space="preserve"> in </w:t>
      </w:r>
      <w:proofErr w:type="spellStart"/>
      <w:r w:rsidRPr="00A80D06">
        <w:rPr>
          <w:sz w:val="20"/>
          <w:szCs w:val="20"/>
          <w:lang w:val="en-US"/>
        </w:rPr>
        <w:t>alles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inneem</w:t>
      </w:r>
      <w:proofErr w:type="spellEnd"/>
      <w:r w:rsidRPr="00A80D06">
        <w:rPr>
          <w:sz w:val="20"/>
          <w:szCs w:val="20"/>
          <w:lang w:val="en-US"/>
        </w:rPr>
        <w:t xml:space="preserve">. </w:t>
      </w:r>
      <w:proofErr w:type="spellStart"/>
      <w:r w:rsidRPr="00A80D06">
        <w:rPr>
          <w:sz w:val="20"/>
          <w:szCs w:val="20"/>
          <w:lang w:val="en-US"/>
        </w:rPr>
        <w:t>Volgens</w:t>
      </w:r>
      <w:proofErr w:type="spellEnd"/>
      <w:r w:rsidRPr="00A80D06">
        <w:rPr>
          <w:sz w:val="20"/>
          <w:szCs w:val="20"/>
          <w:lang w:val="en-US"/>
        </w:rPr>
        <w:t xml:space="preserve"> Paulus is Christus </w:t>
      </w:r>
      <w:proofErr w:type="spellStart"/>
      <w:r w:rsidRPr="00A80D06">
        <w:rPr>
          <w:sz w:val="20"/>
          <w:szCs w:val="20"/>
          <w:lang w:val="en-US"/>
        </w:rPr>
        <w:t>waardig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aan</w:t>
      </w:r>
      <w:proofErr w:type="spellEnd"/>
      <w:r w:rsidRPr="00A80D06">
        <w:rPr>
          <w:sz w:val="20"/>
          <w:szCs w:val="20"/>
          <w:lang w:val="en-US"/>
        </w:rPr>
        <w:t xml:space="preserve"> al </w:t>
      </w:r>
      <w:proofErr w:type="spellStart"/>
      <w:r w:rsidRPr="00A80D06">
        <w:rPr>
          <w:sz w:val="20"/>
          <w:szCs w:val="20"/>
          <w:lang w:val="en-US"/>
        </w:rPr>
        <w:t>hierdie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titels</w:t>
      </w:r>
      <w:proofErr w:type="spellEnd"/>
      <w:r w:rsidRPr="00A80D06">
        <w:rPr>
          <w:sz w:val="20"/>
          <w:szCs w:val="20"/>
          <w:lang w:val="en-US"/>
        </w:rPr>
        <w:t xml:space="preserve"> “want God het </w:t>
      </w:r>
      <w:proofErr w:type="spellStart"/>
      <w:r w:rsidRPr="00A80D06">
        <w:rPr>
          <w:sz w:val="20"/>
          <w:szCs w:val="20"/>
          <w:lang w:val="en-US"/>
        </w:rPr>
        <w:t>besluit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dat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sy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volle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Goddelikheid</w:t>
      </w:r>
      <w:proofErr w:type="spellEnd"/>
      <w:r w:rsidRPr="00A80D06">
        <w:rPr>
          <w:sz w:val="20"/>
          <w:szCs w:val="20"/>
          <w:lang w:val="en-US"/>
        </w:rPr>
        <w:t xml:space="preserve"> in Hom </w:t>
      </w:r>
      <w:proofErr w:type="spellStart"/>
      <w:r w:rsidRPr="00A80D06">
        <w:rPr>
          <w:sz w:val="20"/>
          <w:szCs w:val="20"/>
          <w:lang w:val="en-US"/>
        </w:rPr>
        <w:t>moes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woon</w:t>
      </w:r>
      <w:proofErr w:type="spellEnd"/>
      <w:r w:rsidRPr="00A80D06">
        <w:rPr>
          <w:sz w:val="20"/>
          <w:szCs w:val="20"/>
          <w:lang w:val="en-US"/>
        </w:rPr>
        <w:t>” (</w:t>
      </w:r>
      <w:proofErr w:type="spellStart"/>
      <w:r w:rsidRPr="00A80D06">
        <w:rPr>
          <w:sz w:val="20"/>
          <w:szCs w:val="20"/>
          <w:lang w:val="en-US"/>
        </w:rPr>
        <w:t>Kolossense</w:t>
      </w:r>
      <w:proofErr w:type="spellEnd"/>
      <w:r w:rsidRPr="00A80D06">
        <w:rPr>
          <w:sz w:val="20"/>
          <w:szCs w:val="20"/>
          <w:lang w:val="en-US"/>
        </w:rPr>
        <w:t xml:space="preserve"> 1:19). Met </w:t>
      </w:r>
      <w:proofErr w:type="spellStart"/>
      <w:r w:rsidRPr="00A80D06">
        <w:rPr>
          <w:sz w:val="20"/>
          <w:szCs w:val="20"/>
          <w:lang w:val="en-US"/>
        </w:rPr>
        <w:t>ander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woorde</w:t>
      </w:r>
      <w:proofErr w:type="spellEnd"/>
      <w:r w:rsidRPr="00A80D06">
        <w:rPr>
          <w:sz w:val="20"/>
          <w:szCs w:val="20"/>
          <w:lang w:val="en-US"/>
        </w:rPr>
        <w:t xml:space="preserve">, Jesus was </w:t>
      </w:r>
      <w:proofErr w:type="spellStart"/>
      <w:r w:rsidRPr="00A80D06">
        <w:rPr>
          <w:sz w:val="20"/>
          <w:szCs w:val="20"/>
          <w:lang w:val="en-US"/>
        </w:rPr>
        <w:t>volkome</w:t>
      </w:r>
      <w:proofErr w:type="spellEnd"/>
      <w:r w:rsidRPr="00A80D06">
        <w:rPr>
          <w:sz w:val="20"/>
          <w:szCs w:val="20"/>
          <w:lang w:val="en-US"/>
        </w:rPr>
        <w:t xml:space="preserve"> God </w:t>
      </w:r>
      <w:proofErr w:type="spellStart"/>
      <w:r w:rsidRPr="00A80D06">
        <w:rPr>
          <w:sz w:val="20"/>
          <w:szCs w:val="20"/>
          <w:lang w:val="en-US"/>
        </w:rPr>
        <w:t>en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volkome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mens</w:t>
      </w:r>
      <w:proofErr w:type="spellEnd"/>
      <w:r w:rsidRPr="00A80D06">
        <w:rPr>
          <w:sz w:val="20"/>
          <w:szCs w:val="20"/>
          <w:lang w:val="en-US"/>
        </w:rPr>
        <w:t xml:space="preserve">. “Ons het </w:t>
      </w:r>
      <w:proofErr w:type="spellStart"/>
      <w:r w:rsidRPr="00A80D06">
        <w:rPr>
          <w:sz w:val="20"/>
          <w:szCs w:val="20"/>
          <w:lang w:val="en-US"/>
        </w:rPr>
        <w:t>sy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heerlikheid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gesien</w:t>
      </w:r>
      <w:proofErr w:type="spellEnd"/>
      <w:r w:rsidRPr="00A80D06">
        <w:rPr>
          <w:sz w:val="20"/>
          <w:szCs w:val="20"/>
          <w:lang w:val="en-US"/>
        </w:rPr>
        <w:t xml:space="preserve">, […] vol van </w:t>
      </w:r>
      <w:proofErr w:type="spellStart"/>
      <w:r w:rsidRPr="00A80D06">
        <w:rPr>
          <w:sz w:val="20"/>
          <w:szCs w:val="20"/>
          <w:lang w:val="en-US"/>
        </w:rPr>
        <w:t>genade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waarheid</w:t>
      </w:r>
      <w:proofErr w:type="spellEnd"/>
      <w:r w:rsidRPr="00A80D06">
        <w:rPr>
          <w:sz w:val="20"/>
          <w:szCs w:val="20"/>
          <w:lang w:val="en-US"/>
        </w:rPr>
        <w:t>” (Joh. 1:14).</w:t>
      </w:r>
    </w:p>
    <w:p w14:paraId="653652C7" w14:textId="27CAD7F5" w:rsidR="00A80D06" w:rsidRPr="00A80D06" w:rsidRDefault="00A80D06" w:rsidP="00A80D06">
      <w:pPr>
        <w:pStyle w:val="Prrafodelista"/>
        <w:numPr>
          <w:ilvl w:val="0"/>
          <w:numId w:val="6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Deur </w:t>
      </w:r>
      <w:proofErr w:type="spellStart"/>
      <w:r w:rsidRPr="00A80D06">
        <w:rPr>
          <w:sz w:val="20"/>
          <w:szCs w:val="20"/>
          <w:lang w:val="en-US"/>
        </w:rPr>
        <w:t>aan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kruis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sterf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en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weer</w:t>
      </w:r>
      <w:proofErr w:type="spellEnd"/>
      <w:r w:rsidRPr="00A80D06">
        <w:rPr>
          <w:sz w:val="20"/>
          <w:szCs w:val="20"/>
          <w:lang w:val="en-US"/>
        </w:rPr>
        <w:t xml:space="preserve"> op </w:t>
      </w:r>
      <w:proofErr w:type="spellStart"/>
      <w:r w:rsidRPr="00A80D06">
        <w:rPr>
          <w:sz w:val="20"/>
          <w:szCs w:val="20"/>
          <w:lang w:val="en-US"/>
        </w:rPr>
        <w:t>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staan</w:t>
      </w:r>
      <w:proofErr w:type="spellEnd"/>
      <w:r w:rsidRPr="00A80D06">
        <w:rPr>
          <w:sz w:val="20"/>
          <w:szCs w:val="20"/>
          <w:lang w:val="en-US"/>
        </w:rPr>
        <w:t xml:space="preserve">, het Jesus die </w:t>
      </w:r>
      <w:proofErr w:type="spellStart"/>
      <w:r w:rsidRPr="00A80D06">
        <w:rPr>
          <w:sz w:val="20"/>
          <w:szCs w:val="20"/>
          <w:lang w:val="en-US"/>
        </w:rPr>
        <w:t>nodige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vereistes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vervul</w:t>
      </w:r>
      <w:proofErr w:type="spellEnd"/>
      <w:r w:rsidRPr="00A80D06">
        <w:rPr>
          <w:sz w:val="20"/>
          <w:szCs w:val="20"/>
          <w:lang w:val="en-US"/>
        </w:rPr>
        <w:t xml:space="preserve"> om die </w:t>
      </w:r>
      <w:proofErr w:type="spellStart"/>
      <w:r w:rsidRPr="00A80D06">
        <w:rPr>
          <w:sz w:val="20"/>
          <w:szCs w:val="20"/>
          <w:lang w:val="en-US"/>
        </w:rPr>
        <w:t>mensdom</w:t>
      </w:r>
      <w:proofErr w:type="spellEnd"/>
      <w:r w:rsidRPr="00A80D06">
        <w:rPr>
          <w:sz w:val="20"/>
          <w:szCs w:val="20"/>
          <w:lang w:val="en-US"/>
        </w:rPr>
        <w:t xml:space="preserve"> met God </w:t>
      </w:r>
      <w:proofErr w:type="spellStart"/>
      <w:r w:rsidRPr="00A80D06">
        <w:rPr>
          <w:sz w:val="20"/>
          <w:szCs w:val="20"/>
          <w:lang w:val="en-US"/>
        </w:rPr>
        <w:t>te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versoen</w:t>
      </w:r>
      <w:proofErr w:type="spellEnd"/>
      <w:r w:rsidRPr="00A80D06">
        <w:rPr>
          <w:sz w:val="20"/>
          <w:szCs w:val="20"/>
          <w:lang w:val="en-US"/>
        </w:rPr>
        <w:t xml:space="preserve"> (Kol. 1:20).</w:t>
      </w:r>
    </w:p>
    <w:p w14:paraId="7012978C" w14:textId="08583518" w:rsidR="00A80D06" w:rsidRPr="00A80D06" w:rsidRDefault="00A80D06" w:rsidP="00A80D06">
      <w:pPr>
        <w:pStyle w:val="Prrafodelista"/>
        <w:numPr>
          <w:ilvl w:val="0"/>
          <w:numId w:val="6"/>
        </w:numPr>
        <w:rPr>
          <w:sz w:val="20"/>
          <w:szCs w:val="20"/>
          <w:lang w:val="en-US"/>
        </w:rPr>
      </w:pPr>
      <w:r w:rsidRPr="00A80D06">
        <w:rPr>
          <w:sz w:val="20"/>
          <w:szCs w:val="20"/>
          <w:lang w:val="en-US"/>
        </w:rPr>
        <w:t xml:space="preserve">Ons </w:t>
      </w:r>
      <w:proofErr w:type="spellStart"/>
      <w:r w:rsidRPr="00A80D06">
        <w:rPr>
          <w:sz w:val="20"/>
          <w:szCs w:val="20"/>
          <w:lang w:val="en-US"/>
        </w:rPr>
        <w:t>kan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verstaan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dat</w:t>
      </w:r>
      <w:proofErr w:type="spellEnd"/>
      <w:r w:rsidRPr="00A80D06">
        <w:rPr>
          <w:sz w:val="20"/>
          <w:szCs w:val="20"/>
          <w:lang w:val="en-US"/>
        </w:rPr>
        <w:t xml:space="preserve"> Hy “die dinge op </w:t>
      </w:r>
      <w:proofErr w:type="spellStart"/>
      <w:r w:rsidRPr="00A80D06">
        <w:rPr>
          <w:sz w:val="20"/>
          <w:szCs w:val="20"/>
          <w:lang w:val="en-US"/>
        </w:rPr>
        <w:t>aarde</w:t>
      </w:r>
      <w:proofErr w:type="spellEnd"/>
      <w:r w:rsidRPr="00A80D06">
        <w:rPr>
          <w:sz w:val="20"/>
          <w:szCs w:val="20"/>
          <w:lang w:val="en-US"/>
        </w:rPr>
        <w:t xml:space="preserve">” met God </w:t>
      </w:r>
      <w:proofErr w:type="spellStart"/>
      <w:r w:rsidRPr="00A80D06">
        <w:rPr>
          <w:sz w:val="20"/>
          <w:szCs w:val="20"/>
          <w:lang w:val="en-US"/>
        </w:rPr>
        <w:t>versoen</w:t>
      </w:r>
      <w:proofErr w:type="spellEnd"/>
      <w:r w:rsidRPr="00A80D06">
        <w:rPr>
          <w:sz w:val="20"/>
          <w:szCs w:val="20"/>
          <w:lang w:val="en-US"/>
        </w:rPr>
        <w:t xml:space="preserve"> het. Maar hoe het Hy </w:t>
      </w:r>
      <w:proofErr w:type="spellStart"/>
      <w:r w:rsidRPr="00A80D06">
        <w:rPr>
          <w:sz w:val="20"/>
          <w:szCs w:val="20"/>
          <w:lang w:val="en-US"/>
        </w:rPr>
        <w:t>dié</w:t>
      </w:r>
      <w:proofErr w:type="spellEnd"/>
      <w:r w:rsidRPr="00A80D06">
        <w:rPr>
          <w:sz w:val="20"/>
          <w:szCs w:val="20"/>
          <w:lang w:val="en-US"/>
        </w:rPr>
        <w:t xml:space="preserve"> wat in die </w:t>
      </w:r>
      <w:proofErr w:type="spellStart"/>
      <w:r w:rsidRPr="00A80D06">
        <w:rPr>
          <w:sz w:val="20"/>
          <w:szCs w:val="20"/>
          <w:lang w:val="en-US"/>
        </w:rPr>
        <w:t>hemel</w:t>
      </w:r>
      <w:proofErr w:type="spellEnd"/>
      <w:r w:rsidRPr="00A80D06">
        <w:rPr>
          <w:sz w:val="20"/>
          <w:szCs w:val="20"/>
          <w:lang w:val="en-US"/>
        </w:rPr>
        <w:t xml:space="preserve"> is, met </w:t>
      </w:r>
      <w:proofErr w:type="spellStart"/>
      <w:r w:rsidRPr="00A80D06">
        <w:rPr>
          <w:sz w:val="20"/>
          <w:szCs w:val="20"/>
          <w:lang w:val="en-US"/>
        </w:rPr>
        <w:t>Homself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versoen</w:t>
      </w:r>
      <w:proofErr w:type="spellEnd"/>
      <w:r w:rsidRPr="00A80D06">
        <w:rPr>
          <w:sz w:val="20"/>
          <w:szCs w:val="20"/>
          <w:lang w:val="en-US"/>
        </w:rPr>
        <w:t>?</w:t>
      </w:r>
    </w:p>
    <w:p w14:paraId="4E5C19C5" w14:textId="26A4A1DC" w:rsidR="00A80D06" w:rsidRPr="00A80D06" w:rsidRDefault="00A80D06" w:rsidP="00A80D06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A80D06">
        <w:rPr>
          <w:sz w:val="20"/>
          <w:szCs w:val="20"/>
          <w:lang w:val="en-US"/>
        </w:rPr>
        <w:t xml:space="preserve">Die hele </w:t>
      </w:r>
      <w:proofErr w:type="spellStart"/>
      <w:r w:rsidRPr="00A80D06">
        <w:rPr>
          <w:sz w:val="20"/>
          <w:szCs w:val="20"/>
          <w:lang w:val="en-US"/>
        </w:rPr>
        <w:t>heelal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kon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duidelik</w:t>
      </w:r>
      <w:proofErr w:type="spellEnd"/>
      <w:r w:rsidRPr="00A80D06">
        <w:rPr>
          <w:sz w:val="20"/>
          <w:szCs w:val="20"/>
          <w:lang w:val="en-US"/>
        </w:rPr>
        <w:t xml:space="preserve"> die </w:t>
      </w:r>
      <w:proofErr w:type="spellStart"/>
      <w:r w:rsidRPr="00A80D06">
        <w:rPr>
          <w:sz w:val="20"/>
          <w:szCs w:val="20"/>
          <w:lang w:val="en-US"/>
        </w:rPr>
        <w:t>aard</w:t>
      </w:r>
      <w:proofErr w:type="spellEnd"/>
      <w:r w:rsidRPr="00A80D06">
        <w:rPr>
          <w:sz w:val="20"/>
          <w:szCs w:val="20"/>
          <w:lang w:val="en-US"/>
        </w:rPr>
        <w:t xml:space="preserve"> van die </w:t>
      </w:r>
      <w:proofErr w:type="spellStart"/>
      <w:r w:rsidRPr="00A80D06">
        <w:rPr>
          <w:sz w:val="20"/>
          <w:szCs w:val="20"/>
          <w:lang w:val="en-US"/>
        </w:rPr>
        <w:t>kwaad</w:t>
      </w:r>
      <w:proofErr w:type="spell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sien</w:t>
      </w:r>
      <w:proofErr w:type="spellEnd"/>
      <w:r w:rsidRPr="00A80D06">
        <w:rPr>
          <w:sz w:val="20"/>
          <w:szCs w:val="20"/>
          <w:lang w:val="en-US"/>
        </w:rPr>
        <w:t xml:space="preserve">. So </w:t>
      </w:r>
      <w:proofErr w:type="gramStart"/>
      <w:r w:rsidRPr="00A80D06">
        <w:rPr>
          <w:sz w:val="20"/>
          <w:szCs w:val="20"/>
          <w:lang w:val="en-US"/>
        </w:rPr>
        <w:t>is die</w:t>
      </w:r>
      <w:proofErr w:type="gramEnd"/>
      <w:r w:rsidRPr="00A80D06">
        <w:rPr>
          <w:sz w:val="20"/>
          <w:szCs w:val="20"/>
          <w:lang w:val="en-US"/>
        </w:rPr>
        <w:t xml:space="preserve"> </w:t>
      </w:r>
      <w:proofErr w:type="spellStart"/>
      <w:r w:rsidRPr="00A80D06">
        <w:rPr>
          <w:sz w:val="20"/>
          <w:szCs w:val="20"/>
          <w:lang w:val="en-US"/>
        </w:rPr>
        <w:t>karakter</w:t>
      </w:r>
      <w:proofErr w:type="spellEnd"/>
      <w:r w:rsidRPr="00A80D06">
        <w:rPr>
          <w:sz w:val="20"/>
          <w:szCs w:val="20"/>
          <w:lang w:val="en-US"/>
        </w:rPr>
        <w:t xml:space="preserve"> van God </w:t>
      </w:r>
      <w:proofErr w:type="spellStart"/>
      <w:r w:rsidRPr="00A80D06">
        <w:rPr>
          <w:sz w:val="20"/>
          <w:szCs w:val="20"/>
          <w:lang w:val="en-US"/>
        </w:rPr>
        <w:t>bevestig</w:t>
      </w:r>
      <w:proofErr w:type="spellEnd"/>
      <w:r w:rsidRPr="00A80D06">
        <w:rPr>
          <w:sz w:val="20"/>
          <w:szCs w:val="20"/>
          <w:lang w:val="en-US"/>
        </w:rPr>
        <w:t>—</w:t>
      </w:r>
      <w:proofErr w:type="spellStart"/>
      <w:r w:rsidRPr="00A80D06">
        <w:rPr>
          <w:sz w:val="20"/>
          <w:szCs w:val="20"/>
          <w:lang w:val="en-US"/>
        </w:rPr>
        <w:t>sowel</w:t>
      </w:r>
      <w:proofErr w:type="spellEnd"/>
      <w:r w:rsidRPr="00A80D06">
        <w:rPr>
          <w:sz w:val="20"/>
          <w:szCs w:val="20"/>
          <w:lang w:val="en-US"/>
        </w:rPr>
        <w:t xml:space="preserve"> in die Hemel as op die Aarde.</w:t>
      </w:r>
    </w:p>
    <w:sectPr w:rsidR="00A80D06" w:rsidRPr="00A80D0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20C"/>
    <w:multiLevelType w:val="hybridMultilevel"/>
    <w:tmpl w:val="ACAA62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2336"/>
    <w:multiLevelType w:val="hybridMultilevel"/>
    <w:tmpl w:val="1BBC40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67630"/>
    <w:multiLevelType w:val="hybridMultilevel"/>
    <w:tmpl w:val="C9565F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604F1"/>
    <w:multiLevelType w:val="hybridMultilevel"/>
    <w:tmpl w:val="610EED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3393A"/>
    <w:multiLevelType w:val="hybridMultilevel"/>
    <w:tmpl w:val="67BAAF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1763070">
    <w:abstractNumId w:val="5"/>
  </w:num>
  <w:num w:numId="2" w16cid:durableId="1918324030">
    <w:abstractNumId w:val="1"/>
  </w:num>
  <w:num w:numId="3" w16cid:durableId="1675840835">
    <w:abstractNumId w:val="4"/>
  </w:num>
  <w:num w:numId="4" w16cid:durableId="1690136680">
    <w:abstractNumId w:val="0"/>
  </w:num>
  <w:num w:numId="5" w16cid:durableId="1629043469">
    <w:abstractNumId w:val="2"/>
  </w:num>
  <w:num w:numId="6" w16cid:durableId="1361852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45AF3"/>
    <w:rsid w:val="000576FC"/>
    <w:rsid w:val="00097B8D"/>
    <w:rsid w:val="000B2AC6"/>
    <w:rsid w:val="000B440E"/>
    <w:rsid w:val="000D75EA"/>
    <w:rsid w:val="00166AAC"/>
    <w:rsid w:val="00167ACE"/>
    <w:rsid w:val="001E4AA8"/>
    <w:rsid w:val="00221C60"/>
    <w:rsid w:val="00292FF8"/>
    <w:rsid w:val="003036B8"/>
    <w:rsid w:val="00395C43"/>
    <w:rsid w:val="003D5E96"/>
    <w:rsid w:val="003F3A34"/>
    <w:rsid w:val="004D5CB2"/>
    <w:rsid w:val="00640F34"/>
    <w:rsid w:val="006B286A"/>
    <w:rsid w:val="006B3DBF"/>
    <w:rsid w:val="007013E6"/>
    <w:rsid w:val="00711123"/>
    <w:rsid w:val="0073379C"/>
    <w:rsid w:val="00750110"/>
    <w:rsid w:val="00754591"/>
    <w:rsid w:val="00821A02"/>
    <w:rsid w:val="009054AF"/>
    <w:rsid w:val="009A492A"/>
    <w:rsid w:val="00A06936"/>
    <w:rsid w:val="00A5128F"/>
    <w:rsid w:val="00A80D06"/>
    <w:rsid w:val="00AB406A"/>
    <w:rsid w:val="00B740BB"/>
    <w:rsid w:val="00BA3EAE"/>
    <w:rsid w:val="00BA56FD"/>
    <w:rsid w:val="00BF13E4"/>
    <w:rsid w:val="00C22FAD"/>
    <w:rsid w:val="00C46442"/>
    <w:rsid w:val="00C46A68"/>
    <w:rsid w:val="00C649FA"/>
    <w:rsid w:val="00E634B5"/>
    <w:rsid w:val="00EF0A64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2026-01-19T11:10:00Z</cp:lastPrinted>
  <dcterms:created xsi:type="dcterms:W3CDTF">2026-02-15T07:54:00Z</dcterms:created>
  <dcterms:modified xsi:type="dcterms:W3CDTF">2026-02-15T07:54:00Z</dcterms:modified>
</cp:coreProperties>
</file>