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F451" w14:textId="7D41979D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ক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.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চুক্তি</w:t>
      </w:r>
      <w:r w:rsidRPr="00913FBD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702AAE00" w14:textId="77777777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30622964" w14:textId="02DDF73C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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চুক্তির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রক্ত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(</w:t>
      </w:r>
      <w:r w:rsidR="00812E3D" w:rsidRPr="00913FBD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r w:rsidR="00812E3D"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/>
          <w:b/>
          <w:bCs/>
          <w:sz w:val="22"/>
          <w:szCs w:val="24"/>
        </w:rPr>
        <w:t>24:1-6, 8)</w:t>
      </w:r>
    </w:p>
    <w:p w14:paraId="40DAB0AD" w14:textId="282AC8CE" w:rsidR="004357F0" w:rsidRPr="00321AD3" w:rsidRDefault="004357F0" w:rsidP="00321AD3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/>
          <w:sz w:val="22"/>
          <w:szCs w:val="24"/>
        </w:rPr>
        <w:t xml:space="preserve">ঈশ্বর </w:t>
      </w:r>
      <w:r w:rsidRPr="00321AD3">
        <w:rPr>
          <w:rFonts w:ascii="Nirmala UI" w:hAnsi="Nirmala UI" w:cs="Nirmala UI" w:hint="cs"/>
          <w:sz w:val="22"/>
          <w:szCs w:val="24"/>
        </w:rPr>
        <w:t>ইস্রায়েলকে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একটি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জাতি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হিসাবে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স্বীকৃতি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দিলেন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১২টি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স্তম্ভ</w:t>
      </w:r>
      <w:r w:rsidRPr="00321AD3">
        <w:rPr>
          <w:rFonts w:ascii="Nirmala UI" w:hAnsi="Nirmala UI" w:cs="Nirmala UI"/>
          <w:sz w:val="22"/>
          <w:szCs w:val="24"/>
        </w:rPr>
        <w:t xml:space="preserve">);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বিশেষভাবে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যুবকদের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গুরুত্ব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দিলেন</w:t>
      </w:r>
      <w:r w:rsidRPr="00321AD3">
        <w:rPr>
          <w:rFonts w:ascii="Nirmala UI" w:hAnsi="Nirmala UI" w:cs="Nirmala UI"/>
          <w:sz w:val="22"/>
          <w:szCs w:val="24"/>
        </w:rPr>
        <w:t xml:space="preserve">;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নিজেকে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প্রত্যেক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ব্যক্তির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উৎসর্গ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করলেন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তাদের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রক্ত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ছিটিয়ে</w:t>
      </w:r>
      <w:r w:rsidRPr="00321AD3">
        <w:rPr>
          <w:rFonts w:ascii="Nirmala UI" w:hAnsi="Nirmala UI" w:cs="Nirmala UI"/>
          <w:sz w:val="22"/>
          <w:szCs w:val="24"/>
        </w:rPr>
        <w:t>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20B8C467" w14:textId="30459638" w:rsidR="004357F0" w:rsidRPr="00321AD3" w:rsidRDefault="004357F0" w:rsidP="00321AD3">
      <w:pPr>
        <w:pStyle w:val="Prrafodelista"/>
        <w:numPr>
          <w:ilvl w:val="0"/>
          <w:numId w:val="4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ঈশ্বর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ব্যক্তিগতভাবে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বিশ্বাসীদের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সম্প্রদায়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হিসেবে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সম্পর্ক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চান।</w:t>
      </w:r>
    </w:p>
    <w:p w14:paraId="6B5357F1" w14:textId="77777777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77619F0D" w14:textId="414C0A21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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চুক্তি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পালন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(</w:t>
      </w:r>
      <w:r w:rsidR="00812E3D" w:rsidRPr="00913FBD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r w:rsidR="00812E3D"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/>
          <w:b/>
          <w:bCs/>
          <w:sz w:val="22"/>
          <w:szCs w:val="24"/>
        </w:rPr>
        <w:t>24:7)</w:t>
      </w:r>
    </w:p>
    <w:p w14:paraId="771FA224" w14:textId="3DBB35E8" w:rsidR="004357F0" w:rsidRPr="00321AD3" w:rsidRDefault="004357F0" w:rsidP="00321AD3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/>
          <w:sz w:val="22"/>
          <w:szCs w:val="24"/>
        </w:rPr>
        <w:t xml:space="preserve">সম্পূর্ণ </w:t>
      </w:r>
      <w:r w:rsidRPr="00321AD3">
        <w:rPr>
          <w:rFonts w:ascii="Nirmala UI" w:hAnsi="Nirmala UI" w:cs="Nirmala UI" w:hint="cs"/>
          <w:sz w:val="22"/>
          <w:szCs w:val="24"/>
        </w:rPr>
        <w:t>আন্তরিকতার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লোকেরা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পালনের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জন্য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নিজেদের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প্রতিশ্রুতিবদ্ধ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করেছিল।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কিন্তু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প্রতিশ্রুতি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অল্পকালীন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ছিল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812E3D" w:rsidRPr="00321AD3">
        <w:rPr>
          <w:rFonts w:ascii="Nirmala UI" w:hAnsi="Nirmala UI" w:cs="Nirmala UI" w:hint="cs"/>
          <w:sz w:val="22"/>
          <w:szCs w:val="24"/>
        </w:rPr>
        <w:t>যাত্রাপুস্তক</w:t>
      </w:r>
      <w:r w:rsidR="00812E3D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32:8)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139C38FD" w14:textId="1C4B7854" w:rsidR="004357F0" w:rsidRPr="00321AD3" w:rsidRDefault="004357F0" w:rsidP="00321AD3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পরবর্তী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প্রজন্মও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পালনের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সংকল্প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করেছিল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0C047C" w:rsidRPr="00321AD3">
        <w:rPr>
          <w:rFonts w:ascii="Nirmala UI" w:hAnsi="Nirmala UI" w:cs="Nirmala UI" w:hint="cs"/>
          <w:sz w:val="22"/>
          <w:szCs w:val="24"/>
        </w:rPr>
        <w:t>যিহোশূয়</w:t>
      </w:r>
      <w:r w:rsidR="000C047C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24:18)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যিহোশূয়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স্পষ্টভাবে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সতর্ক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করেছিলেন</w:t>
      </w:r>
      <w:r w:rsidRPr="00321AD3">
        <w:rPr>
          <w:rFonts w:ascii="Nirmala UI" w:hAnsi="Nirmala UI" w:cs="Nirmala UI"/>
          <w:sz w:val="22"/>
          <w:szCs w:val="24"/>
        </w:rPr>
        <w:t>: *“</w:t>
      </w:r>
      <w:r w:rsidRPr="00321AD3">
        <w:rPr>
          <w:rFonts w:ascii="Nirmala UI" w:hAnsi="Nirmala UI" w:cs="Nirmala UI" w:hint="cs"/>
          <w:sz w:val="22"/>
          <w:szCs w:val="24"/>
        </w:rPr>
        <w:t>তোমরা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সদাপ্রভুর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সেবা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না</w:t>
      </w:r>
      <w:r w:rsidRPr="00321AD3">
        <w:rPr>
          <w:rFonts w:ascii="Nirmala UI" w:hAnsi="Nirmala UI" w:cs="Nirmala UI" w:hint="eastAsia"/>
          <w:sz w:val="22"/>
          <w:szCs w:val="24"/>
        </w:rPr>
        <w:t>”</w:t>
      </w:r>
      <w:r w:rsidRPr="00321AD3">
        <w:rPr>
          <w:rFonts w:ascii="Nirmala UI" w:hAnsi="Nirmala UI" w:cs="Nirmala UI"/>
          <w:sz w:val="22"/>
          <w:szCs w:val="24"/>
        </w:rPr>
        <w:t>* (</w:t>
      </w:r>
      <w:r w:rsidR="000C047C" w:rsidRPr="00321AD3">
        <w:rPr>
          <w:rFonts w:ascii="Nirmala UI" w:hAnsi="Nirmala UI" w:cs="Nirmala UI" w:hint="cs"/>
          <w:sz w:val="22"/>
          <w:szCs w:val="24"/>
        </w:rPr>
        <w:t>যিহোশূয়</w:t>
      </w:r>
      <w:r w:rsidR="000C047C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24:19)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6B4309C4" w14:textId="7A28B74D" w:rsidR="004357F0" w:rsidRPr="00321AD3" w:rsidRDefault="004357F0" w:rsidP="00321AD3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ভালো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ইচ্ছা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থাকা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সত্ত্বেও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কী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আজ্ঞা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মানতে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বাধা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দেয়</w:t>
      </w:r>
      <w:r w:rsidRPr="00321AD3">
        <w:rPr>
          <w:rFonts w:ascii="Nirmala UI" w:hAnsi="Nirmala UI" w:cs="Nirmala UI"/>
          <w:sz w:val="22"/>
          <w:szCs w:val="24"/>
        </w:rPr>
        <w:t>?</w:t>
      </w:r>
    </w:p>
    <w:p w14:paraId="05DA8577" w14:textId="3B902DE3" w:rsidR="004357F0" w:rsidRPr="00321AD3" w:rsidRDefault="004357F0" w:rsidP="00321AD3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প্রকৃতিগতভাবে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অবাধ্য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রোমীয়</w:t>
      </w:r>
      <w:r w:rsidRPr="00321AD3">
        <w:rPr>
          <w:rFonts w:ascii="Nirmala UI" w:hAnsi="Nirmala UI" w:cs="Nirmala UI"/>
          <w:sz w:val="22"/>
          <w:szCs w:val="24"/>
        </w:rPr>
        <w:t xml:space="preserve"> 7:18),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প্রবৃত্তি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বদলানোর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জন্য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কিছুই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না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রোমীয়</w:t>
      </w:r>
      <w:r w:rsidRPr="00321AD3">
        <w:rPr>
          <w:rFonts w:ascii="Nirmala UI" w:hAnsi="Nirmala UI" w:cs="Nirmala UI"/>
          <w:sz w:val="22"/>
          <w:szCs w:val="24"/>
        </w:rPr>
        <w:t xml:space="preserve"> 7:24)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2B3ED104" w14:textId="24A83563" w:rsidR="004357F0" w:rsidRPr="00321AD3" w:rsidRDefault="004357F0" w:rsidP="00321AD3">
      <w:pPr>
        <w:pStyle w:val="Prrafodelista"/>
        <w:numPr>
          <w:ilvl w:val="0"/>
          <w:numId w:val="5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কিন্তু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যদি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অনুমতি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দিই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তবে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স্বভাব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বদলাতে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পারেন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যিহিযকেল</w:t>
      </w:r>
      <w:r w:rsidRPr="00321AD3">
        <w:rPr>
          <w:rFonts w:ascii="Nirmala UI" w:hAnsi="Nirmala UI" w:cs="Nirmala UI"/>
          <w:sz w:val="22"/>
          <w:szCs w:val="24"/>
        </w:rPr>
        <w:t xml:space="preserve"> 36:26-27)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শুদ্ধ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দূর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দেন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স্থাপন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যাতে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আজ্ঞা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মানতে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পারি।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কেবল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শক্তিশালী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করেন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করিন্থীয়</w:t>
      </w:r>
      <w:r w:rsidRPr="00321AD3">
        <w:rPr>
          <w:rFonts w:ascii="Nirmala UI" w:hAnsi="Nirmala UI" w:cs="Nirmala UI"/>
          <w:sz w:val="22"/>
          <w:szCs w:val="24"/>
        </w:rPr>
        <w:t xml:space="preserve"> 12:10)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23E5556E" w14:textId="77777777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300B21AC" w14:textId="4E3D8757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 </w:t>
      </w:r>
      <w:bookmarkStart w:id="0" w:name="_Hlk206486796"/>
      <w:r w:rsidRPr="00913FBD">
        <w:rPr>
          <w:rFonts w:ascii="Nirmala UI" w:hAnsi="Nirmala UI" w:cs="Nirmala UI" w:hint="cs"/>
          <w:b/>
          <w:bCs/>
          <w:sz w:val="22"/>
          <w:szCs w:val="24"/>
        </w:rPr>
        <w:t>চুক্তির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ভোজ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bookmarkEnd w:id="0"/>
      <w:r w:rsidRPr="00913FBD">
        <w:rPr>
          <w:rFonts w:ascii="Nirmala UI" w:hAnsi="Nirmala UI" w:cs="Nirmala UI"/>
          <w:b/>
          <w:bCs/>
          <w:sz w:val="22"/>
          <w:szCs w:val="24"/>
        </w:rPr>
        <w:t>(</w:t>
      </w:r>
      <w:r w:rsidR="00812E3D" w:rsidRPr="00913FBD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r w:rsidR="00812E3D"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/>
          <w:b/>
          <w:bCs/>
          <w:sz w:val="22"/>
          <w:szCs w:val="24"/>
        </w:rPr>
        <w:t>24:9-18)</w:t>
      </w:r>
    </w:p>
    <w:p w14:paraId="36178C9E" w14:textId="194C1C48" w:rsidR="004357F0" w:rsidRPr="00321AD3" w:rsidRDefault="004357F0" w:rsidP="00321AD3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/>
          <w:sz w:val="22"/>
          <w:szCs w:val="24"/>
        </w:rPr>
        <w:t xml:space="preserve">যেমন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যাকোব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লাবানের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উদাহরণে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দেখি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প্রাচীন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কালে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নিশ্চিত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দুই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পক্ষের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মিলিত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ভোজ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অন্তর্ভুক্ত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থাকত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0F2C25" w:rsidRPr="00321AD3">
        <w:rPr>
          <w:rFonts w:ascii="Nirmala UI" w:hAnsi="Nirmala UI" w:cs="Nirmala UI" w:hint="cs"/>
          <w:sz w:val="22"/>
          <w:szCs w:val="24"/>
        </w:rPr>
        <w:t>আদিপুস্তক</w:t>
      </w:r>
      <w:r w:rsidR="000F2C25" w:rsidRPr="00321AD3">
        <w:rPr>
          <w:rFonts w:ascii="Nirmala UI" w:hAnsi="Nirmala UI" w:cs="Nirmala UI"/>
          <w:sz w:val="22"/>
          <w:szCs w:val="24"/>
        </w:rPr>
        <w:t xml:space="preserve">  </w:t>
      </w:r>
      <w:r w:rsidRPr="00321AD3">
        <w:rPr>
          <w:rFonts w:ascii="Nirmala UI" w:hAnsi="Nirmala UI" w:cs="Nirmala UI"/>
          <w:sz w:val="22"/>
          <w:szCs w:val="24"/>
        </w:rPr>
        <w:t>31:44-54)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407A47AA" w14:textId="1AA766AF" w:rsidR="004357F0" w:rsidRPr="00321AD3" w:rsidRDefault="004357F0" w:rsidP="00321AD3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সিনাই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পর্বতে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৭৪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জনকে</w:t>
      </w:r>
      <w:r w:rsidRPr="00321AD3">
        <w:rPr>
          <w:rFonts w:ascii="Nirmala UI" w:hAnsi="Nirmala UI" w:cs="Nirmala UI"/>
          <w:sz w:val="22"/>
          <w:szCs w:val="24"/>
        </w:rPr>
        <w:t xml:space="preserve"> “</w:t>
      </w:r>
      <w:r w:rsidRPr="00321AD3">
        <w:rPr>
          <w:rFonts w:ascii="Nirmala UI" w:hAnsi="Nirmala UI" w:cs="Nirmala UI" w:hint="cs"/>
          <w:sz w:val="22"/>
          <w:szCs w:val="24"/>
        </w:rPr>
        <w:t>চুক্তির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ভোজ</w:t>
      </w:r>
      <w:r w:rsidRPr="00321AD3">
        <w:rPr>
          <w:rFonts w:ascii="Nirmala UI" w:hAnsi="Nirmala UI" w:cs="Nirmala UI" w:hint="eastAsia"/>
          <w:sz w:val="22"/>
          <w:szCs w:val="24"/>
        </w:rPr>
        <w:t>”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দিলেন</w:t>
      </w:r>
      <w:r w:rsidRPr="00321AD3">
        <w:rPr>
          <w:rFonts w:ascii="Nirmala UI" w:hAnsi="Nirmala UI" w:cs="Nirmala UI"/>
          <w:sz w:val="22"/>
          <w:szCs w:val="24"/>
        </w:rPr>
        <w:t xml:space="preserve">: </w:t>
      </w:r>
      <w:r w:rsidRPr="00321AD3">
        <w:rPr>
          <w:rFonts w:ascii="Nirmala UI" w:hAnsi="Nirmala UI" w:cs="Nirmala UI" w:hint="cs"/>
          <w:sz w:val="22"/>
          <w:szCs w:val="24"/>
        </w:rPr>
        <w:t>মোশি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হারুন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নাদাব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আবিহূ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৭০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প্রবীণ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যারা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সমগ্র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জাতির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প্রতিনিধি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ছিল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812E3D" w:rsidRPr="00321AD3">
        <w:rPr>
          <w:rFonts w:ascii="Nirmala UI" w:hAnsi="Nirmala UI" w:cs="Nirmala UI" w:hint="cs"/>
          <w:sz w:val="22"/>
          <w:szCs w:val="24"/>
        </w:rPr>
        <w:t>যাত্রাপুস্তক</w:t>
      </w:r>
      <w:r w:rsidR="00812E3D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24:9-11)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2E1C1C6D" w14:textId="60862ECC" w:rsidR="004357F0" w:rsidRPr="00321AD3" w:rsidRDefault="004357F0" w:rsidP="00321AD3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যখন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যীশু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নতুন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প্রতিষ্ঠা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করলেন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১২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প্রেরিতের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ভোজ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ভাগ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করলেন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মথি</w:t>
      </w:r>
      <w:r w:rsidRPr="00321AD3">
        <w:rPr>
          <w:rFonts w:ascii="Nirmala UI" w:hAnsi="Nirmala UI" w:cs="Nirmala UI"/>
          <w:sz w:val="22"/>
          <w:szCs w:val="24"/>
        </w:rPr>
        <w:t xml:space="preserve"> 26:26-28)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077B4902" w14:textId="6328F3DE" w:rsidR="004357F0" w:rsidRPr="00321AD3" w:rsidRDefault="004357F0" w:rsidP="00321AD3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প্রভুর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ভোজে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যখনই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অংশ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নিই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নবায়ন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করি।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রুটি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দ্রাক্ষারস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গ্রহণ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যীশুর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মধ্যে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প্রাপ্ত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ক্ষমা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পরিত্রাণ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উদযাপন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করি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১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করিন্থীয়</w:t>
      </w:r>
      <w:r w:rsidRPr="00321AD3">
        <w:rPr>
          <w:rFonts w:ascii="Nirmala UI" w:hAnsi="Nirmala UI" w:cs="Nirmala UI"/>
          <w:sz w:val="22"/>
          <w:szCs w:val="24"/>
        </w:rPr>
        <w:t xml:space="preserve"> 11:26)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1FAC892D" w14:textId="2A7058C7" w:rsidR="004357F0" w:rsidRPr="00321AD3" w:rsidRDefault="004357F0" w:rsidP="00321AD3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অবশেষে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পরিত্রাণ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প্রত্যাখ্যান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সত্ত্বেও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নাদাব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আবিহূ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কিংবা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যিহূদা</w:t>
      </w:r>
      <w:r w:rsidRPr="00321AD3">
        <w:rPr>
          <w:rFonts w:ascii="Nirmala UI" w:hAnsi="Nirmala UI" w:cs="Nirmala UI" w:hint="eastAsia"/>
          <w:sz w:val="22"/>
          <w:szCs w:val="24"/>
        </w:rPr>
        <w:t>—</w:t>
      </w:r>
      <w:r w:rsidRPr="00321AD3">
        <w:rPr>
          <w:rFonts w:ascii="Nirmala UI" w:hAnsi="Nirmala UI" w:cs="Nirmala UI" w:hint="cs"/>
          <w:sz w:val="22"/>
          <w:szCs w:val="24"/>
        </w:rPr>
        <w:t>কাউকেই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এই</w:t>
      </w:r>
      <w:r w:rsidRPr="00321AD3">
        <w:rPr>
          <w:rFonts w:ascii="Nirmala UI" w:hAnsi="Nirmala UI" w:cs="Nirmala UI"/>
          <w:sz w:val="22"/>
          <w:szCs w:val="24"/>
        </w:rPr>
        <w:t xml:space="preserve"> “</w:t>
      </w:r>
      <w:r w:rsidRPr="00321AD3">
        <w:rPr>
          <w:rFonts w:ascii="Nirmala UI" w:hAnsi="Nirmala UI" w:cs="Nirmala UI" w:hint="cs"/>
          <w:sz w:val="22"/>
          <w:szCs w:val="24"/>
        </w:rPr>
        <w:t>চুক্তির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ভোজ</w:t>
      </w:r>
      <w:r w:rsidRPr="00321AD3">
        <w:rPr>
          <w:rFonts w:ascii="Nirmala UI" w:hAnsi="Nirmala UI" w:cs="Nirmala UI" w:hint="eastAsia"/>
          <w:sz w:val="22"/>
          <w:szCs w:val="24"/>
        </w:rPr>
        <w:t>”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থেকে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বাদ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দেওয়া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হয়নি।</w:t>
      </w:r>
    </w:p>
    <w:p w14:paraId="2545105D" w14:textId="07ADCF9D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659190B5" w14:textId="09A7DA24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 w:hint="cs"/>
          <w:b/>
          <w:bCs/>
          <w:sz w:val="22"/>
          <w:szCs w:val="24"/>
        </w:rPr>
        <w:t>খ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. </w:t>
      </w:r>
      <w:bookmarkStart w:id="1" w:name="_Hlk206490493"/>
      <w:r w:rsidRPr="00913FBD">
        <w:rPr>
          <w:rFonts w:ascii="Nirmala UI" w:hAnsi="Nirmala UI" w:cs="Nirmala UI" w:hint="cs"/>
          <w:b/>
          <w:bCs/>
          <w:sz w:val="22"/>
          <w:szCs w:val="24"/>
        </w:rPr>
        <w:t>নমুনা</w:t>
      </w:r>
      <w:bookmarkEnd w:id="1"/>
      <w:r w:rsidRPr="00913FBD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1C695030" w14:textId="77777777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p w14:paraId="0F361283" w14:textId="61566462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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নমুনার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উদ্দেশ্য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(</w:t>
      </w:r>
      <w:r w:rsidR="00812E3D" w:rsidRPr="00913FBD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r w:rsidR="00812E3D"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/>
          <w:b/>
          <w:bCs/>
          <w:sz w:val="22"/>
          <w:szCs w:val="24"/>
        </w:rPr>
        <w:t>25:1-9)</w:t>
      </w:r>
    </w:p>
    <w:p w14:paraId="2870F399" w14:textId="1F98BF75" w:rsidR="004357F0" w:rsidRPr="00321AD3" w:rsidRDefault="004357F0" w:rsidP="00321AD3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/>
          <w:sz w:val="22"/>
          <w:szCs w:val="24"/>
        </w:rPr>
        <w:t xml:space="preserve">এই </w:t>
      </w:r>
      <w:r w:rsidRPr="00321AD3">
        <w:rPr>
          <w:rFonts w:ascii="Nirmala UI" w:hAnsi="Nirmala UI" w:cs="Nirmala UI" w:hint="cs"/>
          <w:sz w:val="22"/>
          <w:szCs w:val="24"/>
        </w:rPr>
        <w:t>নিশ্চয়তা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স্বরূপ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চুক্তির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নিজের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অংশ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পূর্ণ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করবেন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ঈশ্বর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মানুষের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মধ্যে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বাস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সিদ্ধান্ত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নিলেন।</w:t>
      </w:r>
    </w:p>
    <w:p w14:paraId="103DFD6A" w14:textId="75336580" w:rsidR="004357F0" w:rsidRPr="00321AD3" w:rsidRDefault="004357F0" w:rsidP="00321AD3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কিন্তু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শারীরিক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উপস্থিতি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সবার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জন্য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তৎক্ষণাৎ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মৃত্যু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ডেকে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আনত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निर्गমন</w:t>
      </w:r>
      <w:r w:rsidRPr="00321AD3">
        <w:rPr>
          <w:rFonts w:ascii="Nirmala UI" w:hAnsi="Nirmala UI" w:cs="Nirmala UI"/>
          <w:sz w:val="22"/>
          <w:szCs w:val="24"/>
        </w:rPr>
        <w:t xml:space="preserve"> 33:20)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আদেশ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দিলেন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যেন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একটি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স্থান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নির্মাণ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যেখানে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উপস্থিতি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প্রকাশ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পারেন।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উপস্থিতি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প্রতীক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দ্বারা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প্রকাশিত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হয়েছিল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কারণ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কোন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পার্থিব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মন্দিরে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শারীরিকভাবে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বাস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করেন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না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প্রেরিত</w:t>
      </w:r>
      <w:r w:rsidRPr="00321AD3">
        <w:rPr>
          <w:rFonts w:ascii="Nirmala UI" w:hAnsi="Nirmala UI" w:cs="Nirmala UI"/>
          <w:sz w:val="22"/>
          <w:szCs w:val="24"/>
        </w:rPr>
        <w:t xml:space="preserve"> 17:24)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352F9444" w14:textId="6C6220DC" w:rsidR="004357F0" w:rsidRPr="00321AD3" w:rsidRDefault="004357F0" w:rsidP="00321AD3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মোশিকে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একটি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নমুনা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দেখানো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হয়েছিল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এবং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নির্মাণের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জন্য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নির্দিষ্ট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নির্দেশ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দেওয়া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হয়েছিল।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জনগণকে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প্রয়োজনীয়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উপকরণ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বলা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হয়েছিল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812E3D" w:rsidRPr="00321AD3">
        <w:rPr>
          <w:rFonts w:ascii="Nirmala UI" w:hAnsi="Nirmala UI" w:cs="Nirmala UI" w:hint="cs"/>
          <w:sz w:val="22"/>
          <w:szCs w:val="24"/>
        </w:rPr>
        <w:t>যাত্রাপুস্তক</w:t>
      </w:r>
      <w:r w:rsidR="00812E3D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25:2-7)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7D57B67D" w14:textId="00F1304D" w:rsidR="004357F0" w:rsidRPr="00321AD3" w:rsidRDefault="004357F0" w:rsidP="00321AD3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মোশির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পবিত্রস্থান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সলোমনের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মন্দির</w:t>
      </w:r>
      <w:r w:rsidRPr="00321AD3">
        <w:rPr>
          <w:rFonts w:ascii="Nirmala UI" w:hAnsi="Nirmala UI" w:cs="Nirmala UI" w:hint="eastAsia"/>
          <w:sz w:val="22"/>
          <w:szCs w:val="24"/>
        </w:rPr>
        <w:t>—</w:t>
      </w:r>
      <w:r w:rsidRPr="00321AD3">
        <w:rPr>
          <w:rFonts w:ascii="Nirmala UI" w:hAnsi="Nirmala UI" w:cs="Nirmala UI" w:hint="cs"/>
          <w:sz w:val="22"/>
          <w:szCs w:val="24"/>
        </w:rPr>
        <w:t>দুটিই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স্বর্গীয়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পবিত্রস্থানের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নমুনা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ছিল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Pr="00321AD3">
        <w:rPr>
          <w:rFonts w:ascii="Nirmala UI" w:hAnsi="Nirmala UI" w:cs="Nirmala UI" w:hint="cs"/>
          <w:sz w:val="22"/>
          <w:szCs w:val="24"/>
        </w:rPr>
        <w:t>ইব্রীয়</w:t>
      </w:r>
      <w:r w:rsidRPr="00321AD3">
        <w:rPr>
          <w:rFonts w:ascii="Nirmala UI" w:hAnsi="Nirmala UI" w:cs="Nirmala UI"/>
          <w:sz w:val="22"/>
          <w:szCs w:val="24"/>
        </w:rPr>
        <w:t xml:space="preserve"> 8:1-2; </w:t>
      </w:r>
      <w:r w:rsidRPr="00321AD3">
        <w:rPr>
          <w:rFonts w:ascii="Nirmala UI" w:hAnsi="Nirmala UI" w:cs="Nirmala UI" w:hint="cs"/>
          <w:sz w:val="22"/>
          <w:szCs w:val="24"/>
        </w:rPr>
        <w:t>১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রাজাবলি</w:t>
      </w:r>
      <w:r w:rsidRPr="00321AD3">
        <w:rPr>
          <w:rFonts w:ascii="Nirmala UI" w:hAnsi="Nirmala UI" w:cs="Nirmala UI"/>
          <w:sz w:val="22"/>
          <w:szCs w:val="24"/>
        </w:rPr>
        <w:t xml:space="preserve"> 8:27, 30)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2900C5AF" w14:textId="4E72EDFA" w:rsidR="004357F0" w:rsidRPr="00321AD3" w:rsidRDefault="004357F0" w:rsidP="00321AD3">
      <w:pPr>
        <w:pStyle w:val="Prrafodelista"/>
        <w:numPr>
          <w:ilvl w:val="0"/>
          <w:numId w:val="1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যখন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কোনো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ইস্রায়েলি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পবিত্রস্থানে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প্রবেশ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তখন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প্রতীকীভাবে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উপস্থিতিতে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প্রবেশ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করত</w:t>
      </w:r>
      <w:r w:rsidRPr="00321AD3">
        <w:rPr>
          <w:rFonts w:ascii="Nirmala UI" w:hAnsi="Nirmala UI" w:cs="Nirmala UI"/>
          <w:sz w:val="22"/>
          <w:szCs w:val="24"/>
        </w:rPr>
        <w:t xml:space="preserve">... </w:t>
      </w:r>
      <w:r w:rsidRPr="00321AD3">
        <w:rPr>
          <w:rFonts w:ascii="Nirmala UI" w:hAnsi="Nirmala UI" w:cs="Nirmala UI" w:hint="cs"/>
          <w:sz w:val="22"/>
          <w:szCs w:val="24"/>
        </w:rPr>
        <w:t>যতক্ষণ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যীশুর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মৃত্যু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পরে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পর্দা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ছিঁড়ে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যায়।</w:t>
      </w:r>
    </w:p>
    <w:p w14:paraId="1DAC902F" w14:textId="6CCB24CD" w:rsidR="00247EF3" w:rsidRDefault="00247EF3">
      <w:pPr>
        <w:rPr>
          <w:rFonts w:ascii="Nirmala UI" w:hAnsi="Nirmala UI" w:cs="Nirmala UI"/>
          <w:sz w:val="22"/>
          <w:szCs w:val="24"/>
        </w:rPr>
      </w:pPr>
      <w:r>
        <w:rPr>
          <w:rFonts w:ascii="Nirmala UI" w:hAnsi="Nirmala UI" w:cs="Nirmala UI"/>
          <w:sz w:val="22"/>
          <w:szCs w:val="24"/>
        </w:rPr>
        <w:br w:type="page"/>
      </w:r>
    </w:p>
    <w:p w14:paraId="00242B1A" w14:textId="4A55EF7F" w:rsidR="004357F0" w:rsidRPr="00913FBD" w:rsidRDefault="004357F0" w:rsidP="004357F0">
      <w:p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r w:rsidRPr="00913FBD">
        <w:rPr>
          <w:rFonts w:ascii="Nirmala UI" w:hAnsi="Nirmala UI" w:cs="Nirmala UI"/>
          <w:b/>
          <w:bCs/>
          <w:sz w:val="22"/>
          <w:szCs w:val="24"/>
        </w:rPr>
        <w:lastRenderedPageBreak/>
        <w:t xml:space="preserve">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নমুনার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 w:hint="cs"/>
          <w:b/>
          <w:bCs/>
          <w:sz w:val="22"/>
          <w:szCs w:val="24"/>
        </w:rPr>
        <w:t>প্রস্তুতি</w:t>
      </w:r>
      <w:r w:rsidRPr="00913FBD">
        <w:rPr>
          <w:rFonts w:ascii="Nirmala UI" w:hAnsi="Nirmala UI" w:cs="Nirmala UI"/>
          <w:b/>
          <w:bCs/>
          <w:sz w:val="22"/>
          <w:szCs w:val="24"/>
        </w:rPr>
        <w:t xml:space="preserve"> (</w:t>
      </w:r>
      <w:r w:rsidR="00812E3D" w:rsidRPr="00913FBD">
        <w:rPr>
          <w:rFonts w:ascii="Nirmala UI" w:hAnsi="Nirmala UI" w:cs="Nirmala UI" w:hint="cs"/>
          <w:b/>
          <w:bCs/>
          <w:sz w:val="22"/>
          <w:szCs w:val="24"/>
        </w:rPr>
        <w:t>যাত্রাপুস্তক</w:t>
      </w:r>
      <w:r w:rsidR="00812E3D" w:rsidRPr="00913FBD">
        <w:rPr>
          <w:rFonts w:ascii="Nirmala UI" w:hAnsi="Nirmala UI" w:cs="Nirmala UI"/>
          <w:b/>
          <w:bCs/>
          <w:sz w:val="22"/>
          <w:szCs w:val="24"/>
        </w:rPr>
        <w:t xml:space="preserve"> </w:t>
      </w:r>
      <w:r w:rsidRPr="00913FBD">
        <w:rPr>
          <w:rFonts w:ascii="Nirmala UI" w:hAnsi="Nirmala UI" w:cs="Nirmala UI"/>
          <w:b/>
          <w:bCs/>
          <w:sz w:val="22"/>
          <w:szCs w:val="24"/>
        </w:rPr>
        <w:t>31:1-18)</w:t>
      </w:r>
    </w:p>
    <w:p w14:paraId="069637A0" w14:textId="0B662CBE" w:rsidR="004357F0" w:rsidRPr="00321AD3" w:rsidRDefault="004357F0" w:rsidP="00321AD3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/>
          <w:sz w:val="22"/>
          <w:szCs w:val="24"/>
        </w:rPr>
        <w:t xml:space="preserve">যদিও </w:t>
      </w:r>
      <w:r w:rsidRPr="00321AD3">
        <w:rPr>
          <w:rFonts w:ascii="Nirmala UI" w:hAnsi="Nirmala UI" w:cs="Nirmala UI" w:hint="cs"/>
          <w:sz w:val="22"/>
          <w:szCs w:val="24"/>
        </w:rPr>
        <w:t>ঈশ্বর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মোশিকে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নির্মাণ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নিয়ে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অনেক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বিস্তারিত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নির্দেশ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দিয়েছিলেন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তবুও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তিনি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খুঁটিনাটি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বলেননি।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যেমন</w:t>
      </w:r>
      <w:r w:rsidRPr="00321AD3">
        <w:rPr>
          <w:rFonts w:ascii="Nirmala UI" w:hAnsi="Nirmala UI" w:cs="Nirmala UI" w:hint="eastAsia"/>
          <w:sz w:val="22"/>
          <w:szCs w:val="24"/>
        </w:rPr>
        <w:t>—</w:t>
      </w:r>
      <w:r w:rsidRPr="00321AD3">
        <w:rPr>
          <w:rFonts w:ascii="Nirmala UI" w:hAnsi="Nirmala UI" w:cs="Nirmala UI" w:hint="cs"/>
          <w:sz w:val="22"/>
          <w:szCs w:val="24"/>
        </w:rPr>
        <w:t>পিতলের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ধোয়ার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পাত্র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করুব</w:t>
      </w:r>
      <w:r w:rsidRPr="00321AD3">
        <w:rPr>
          <w:rFonts w:ascii="Nirmala UI" w:hAnsi="Nirmala UI" w:cs="Nirmala UI"/>
          <w:sz w:val="22"/>
          <w:szCs w:val="24"/>
        </w:rPr>
        <w:t xml:space="preserve">, </w:t>
      </w:r>
      <w:r w:rsidRPr="00321AD3">
        <w:rPr>
          <w:rFonts w:ascii="Nirmala UI" w:hAnsi="Nirmala UI" w:cs="Nirmala UI" w:hint="cs"/>
          <w:sz w:val="22"/>
          <w:szCs w:val="24"/>
        </w:rPr>
        <w:t>যাজকদের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পাগড়ি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ইত্যাদি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কেমন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হবে</w:t>
      </w:r>
      <w:r w:rsidRPr="00321AD3">
        <w:rPr>
          <w:rFonts w:ascii="Nirmala UI" w:hAnsi="Nirmala UI" w:cs="Nirmala UI"/>
          <w:sz w:val="22"/>
          <w:szCs w:val="24"/>
        </w:rPr>
        <w:t xml:space="preserve">? </w:t>
      </w:r>
      <w:r w:rsidRPr="00321AD3">
        <w:rPr>
          <w:rFonts w:ascii="Nirmala UI" w:hAnsi="Nirmala UI" w:cs="Nirmala UI" w:hint="cs"/>
          <w:sz w:val="22"/>
          <w:szCs w:val="24"/>
        </w:rPr>
        <w:t>এতে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আত্মা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নির্মাতাদের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প্রতিভার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কাজ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করার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সুযোগ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পেলেন।</w:t>
      </w:r>
    </w:p>
    <w:p w14:paraId="4BE0AAED" w14:textId="38A6881D" w:rsidR="004357F0" w:rsidRPr="00321AD3" w:rsidRDefault="004357F0" w:rsidP="00321AD3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পবিত্রস্থান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নির্মাণের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নির্দেশের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মাঝেই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সব্বাথের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বিশেষ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উল্লেখ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আছে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812E3D" w:rsidRPr="00321AD3">
        <w:rPr>
          <w:rFonts w:ascii="Nirmala UI" w:hAnsi="Nirmala UI" w:cs="Nirmala UI" w:hint="cs"/>
          <w:sz w:val="22"/>
          <w:szCs w:val="24"/>
        </w:rPr>
        <w:t>যাত্রাপুস্তক</w:t>
      </w:r>
      <w:r w:rsidR="00812E3D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>31:12-17)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এ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সবের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সঙ্গে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সব্বাথের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কী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সম্পর্ক</w:t>
      </w:r>
      <w:r w:rsidRPr="00321AD3">
        <w:rPr>
          <w:rFonts w:ascii="Nirmala UI" w:hAnsi="Nirmala UI" w:cs="Nirmala UI"/>
          <w:sz w:val="22"/>
          <w:szCs w:val="24"/>
        </w:rPr>
        <w:t>?</w:t>
      </w:r>
    </w:p>
    <w:p w14:paraId="050A17FC" w14:textId="4A6015F8" w:rsidR="004357F0" w:rsidRPr="00321AD3" w:rsidRDefault="004357F0" w:rsidP="00321AD3">
      <w:pPr>
        <w:pStyle w:val="Prrafodelista"/>
        <w:numPr>
          <w:ilvl w:val="0"/>
          <w:numId w:val="12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321AD3">
        <w:rPr>
          <w:rFonts w:ascii="Nirmala UI" w:hAnsi="Nirmala UI" w:cs="Nirmala UI" w:hint="cs"/>
          <w:sz w:val="22"/>
          <w:szCs w:val="24"/>
        </w:rPr>
        <w:t>পবিত্রতাই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মূল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চাবিকাঠি।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ঈশ্বরের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কাছে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পৌঁছানোর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জন্য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আমাদেরও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তাঁর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মতো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হতে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হবে।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সব্বাথ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সেই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পবিত্রতার</w:t>
      </w:r>
      <w:r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 w:hint="cs"/>
          <w:sz w:val="22"/>
          <w:szCs w:val="24"/>
        </w:rPr>
        <w:t>প্রতীক</w:t>
      </w:r>
      <w:r w:rsidRPr="00321AD3">
        <w:rPr>
          <w:rFonts w:ascii="Nirmala UI" w:hAnsi="Nirmala UI" w:cs="Nirmala UI"/>
          <w:sz w:val="22"/>
          <w:szCs w:val="24"/>
        </w:rPr>
        <w:t xml:space="preserve"> (</w:t>
      </w:r>
      <w:r w:rsidR="00812E3D" w:rsidRPr="00321AD3">
        <w:rPr>
          <w:rFonts w:ascii="Nirmala UI" w:hAnsi="Nirmala UI" w:cs="Nirmala UI" w:hint="cs"/>
          <w:sz w:val="22"/>
          <w:szCs w:val="24"/>
        </w:rPr>
        <w:t>যাত্রাপুস্তক</w:t>
      </w:r>
      <w:r w:rsidR="00812E3D" w:rsidRPr="00321AD3">
        <w:rPr>
          <w:rFonts w:ascii="Nirmala UI" w:hAnsi="Nirmala UI" w:cs="Nirmala UI"/>
          <w:sz w:val="22"/>
          <w:szCs w:val="24"/>
        </w:rPr>
        <w:t xml:space="preserve"> </w:t>
      </w:r>
      <w:r w:rsidRPr="00321AD3">
        <w:rPr>
          <w:rFonts w:ascii="Nirmala UI" w:hAnsi="Nirmala UI" w:cs="Nirmala UI"/>
          <w:sz w:val="22"/>
          <w:szCs w:val="24"/>
        </w:rPr>
        <w:t xml:space="preserve">31:13; </w:t>
      </w:r>
      <w:r w:rsidRPr="00321AD3">
        <w:rPr>
          <w:rFonts w:ascii="Nirmala UI" w:hAnsi="Nirmala UI" w:cs="Nirmala UI" w:hint="cs"/>
          <w:sz w:val="22"/>
          <w:szCs w:val="24"/>
        </w:rPr>
        <w:t>যিহিযকেল</w:t>
      </w:r>
      <w:r w:rsidRPr="00321AD3">
        <w:rPr>
          <w:rFonts w:ascii="Nirmala UI" w:hAnsi="Nirmala UI" w:cs="Nirmala UI"/>
          <w:sz w:val="22"/>
          <w:szCs w:val="24"/>
        </w:rPr>
        <w:t xml:space="preserve"> 20:12, 20)</w:t>
      </w:r>
      <w:r w:rsidRPr="00321AD3">
        <w:rPr>
          <w:rFonts w:ascii="Nirmala UI" w:hAnsi="Nirmala UI" w:cs="Nirmala UI" w:hint="cs"/>
          <w:sz w:val="22"/>
          <w:szCs w:val="24"/>
        </w:rPr>
        <w:t>।</w:t>
      </w:r>
    </w:p>
    <w:p w14:paraId="6F46CF9F" w14:textId="77777777" w:rsidR="004357F0" w:rsidRPr="004357F0" w:rsidRDefault="004357F0" w:rsidP="004357F0">
      <w:pPr>
        <w:spacing w:after="0"/>
        <w:jc w:val="both"/>
        <w:rPr>
          <w:rFonts w:ascii="Nirmala UI" w:hAnsi="Nirmala UI" w:cs="Nirmala UI"/>
          <w:sz w:val="22"/>
          <w:szCs w:val="24"/>
        </w:rPr>
      </w:pPr>
    </w:p>
    <w:sectPr w:rsidR="004357F0" w:rsidRPr="004357F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688"/>
    <w:multiLevelType w:val="hybridMultilevel"/>
    <w:tmpl w:val="0E4C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CF4"/>
    <w:multiLevelType w:val="hybridMultilevel"/>
    <w:tmpl w:val="F0269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58F1"/>
    <w:multiLevelType w:val="hybridMultilevel"/>
    <w:tmpl w:val="BFF25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90F00"/>
    <w:multiLevelType w:val="multilevel"/>
    <w:tmpl w:val="CCE60E92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E2353B6"/>
    <w:multiLevelType w:val="hybridMultilevel"/>
    <w:tmpl w:val="5F22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6036C"/>
    <w:multiLevelType w:val="hybridMultilevel"/>
    <w:tmpl w:val="3B1C006E"/>
    <w:lvl w:ilvl="0" w:tplc="4238C1C6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A626E"/>
    <w:multiLevelType w:val="hybridMultilevel"/>
    <w:tmpl w:val="C0E21DF0"/>
    <w:lvl w:ilvl="0" w:tplc="D87EF55C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9741F"/>
    <w:multiLevelType w:val="hybridMultilevel"/>
    <w:tmpl w:val="49468F2A"/>
    <w:lvl w:ilvl="0" w:tplc="D87EF55C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42B7"/>
    <w:multiLevelType w:val="hybridMultilevel"/>
    <w:tmpl w:val="43B04672"/>
    <w:lvl w:ilvl="0" w:tplc="D87EF55C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D568E"/>
    <w:multiLevelType w:val="hybridMultilevel"/>
    <w:tmpl w:val="AC6E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60E96"/>
    <w:multiLevelType w:val="hybridMultilevel"/>
    <w:tmpl w:val="B434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8588D"/>
    <w:multiLevelType w:val="hybridMultilevel"/>
    <w:tmpl w:val="6B225258"/>
    <w:lvl w:ilvl="0" w:tplc="26342324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668A6"/>
    <w:multiLevelType w:val="hybridMultilevel"/>
    <w:tmpl w:val="5F2205A6"/>
    <w:lvl w:ilvl="0" w:tplc="D87EF55C">
      <w:numFmt w:val="bullet"/>
      <w:lvlText w:val="—"/>
      <w:lvlJc w:val="left"/>
      <w:pPr>
        <w:ind w:left="720" w:hanging="360"/>
      </w:pPr>
      <w:rPr>
        <w:rFonts w:ascii="MS Mincho" w:eastAsia="MS Mincho" w:hAnsi="MS Mincho" w:cs="Nirmala U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74037">
    <w:abstractNumId w:val="3"/>
  </w:num>
  <w:num w:numId="2" w16cid:durableId="1899823914">
    <w:abstractNumId w:val="1"/>
  </w:num>
  <w:num w:numId="3" w16cid:durableId="445539301">
    <w:abstractNumId w:val="11"/>
  </w:num>
  <w:num w:numId="4" w16cid:durableId="747968573">
    <w:abstractNumId w:val="0"/>
  </w:num>
  <w:num w:numId="5" w16cid:durableId="1004240594">
    <w:abstractNumId w:val="2"/>
  </w:num>
  <w:num w:numId="6" w16cid:durableId="372073646">
    <w:abstractNumId w:val="5"/>
  </w:num>
  <w:num w:numId="7" w16cid:durableId="417140938">
    <w:abstractNumId w:val="4"/>
  </w:num>
  <w:num w:numId="8" w16cid:durableId="395974122">
    <w:abstractNumId w:val="12"/>
  </w:num>
  <w:num w:numId="9" w16cid:durableId="1124276454">
    <w:abstractNumId w:val="8"/>
  </w:num>
  <w:num w:numId="10" w16cid:durableId="415785829">
    <w:abstractNumId w:val="6"/>
  </w:num>
  <w:num w:numId="11" w16cid:durableId="1085955623">
    <w:abstractNumId w:val="10"/>
  </w:num>
  <w:num w:numId="12" w16cid:durableId="520626290">
    <w:abstractNumId w:val="9"/>
  </w:num>
  <w:num w:numId="13" w16cid:durableId="7651986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6B"/>
    <w:rsid w:val="00004746"/>
    <w:rsid w:val="000835B7"/>
    <w:rsid w:val="000A1823"/>
    <w:rsid w:val="000B2AC6"/>
    <w:rsid w:val="000B440E"/>
    <w:rsid w:val="000C047C"/>
    <w:rsid w:val="000D125A"/>
    <w:rsid w:val="000F2C25"/>
    <w:rsid w:val="001A087F"/>
    <w:rsid w:val="001E4AA8"/>
    <w:rsid w:val="00247EF3"/>
    <w:rsid w:val="002571B1"/>
    <w:rsid w:val="003036B8"/>
    <w:rsid w:val="00321AD3"/>
    <w:rsid w:val="00336950"/>
    <w:rsid w:val="0037136B"/>
    <w:rsid w:val="00395C43"/>
    <w:rsid w:val="003D5E96"/>
    <w:rsid w:val="004357F0"/>
    <w:rsid w:val="004D5CB2"/>
    <w:rsid w:val="005561BF"/>
    <w:rsid w:val="005A11DD"/>
    <w:rsid w:val="006B286A"/>
    <w:rsid w:val="00711123"/>
    <w:rsid w:val="00715A26"/>
    <w:rsid w:val="00742FE2"/>
    <w:rsid w:val="0074482C"/>
    <w:rsid w:val="00791F74"/>
    <w:rsid w:val="00812E3D"/>
    <w:rsid w:val="008E79B7"/>
    <w:rsid w:val="00913FBD"/>
    <w:rsid w:val="00991555"/>
    <w:rsid w:val="009D7812"/>
    <w:rsid w:val="00A14218"/>
    <w:rsid w:val="00A4450C"/>
    <w:rsid w:val="00A44BDB"/>
    <w:rsid w:val="00A85482"/>
    <w:rsid w:val="00AB3082"/>
    <w:rsid w:val="00AB406A"/>
    <w:rsid w:val="00BA3EAE"/>
    <w:rsid w:val="00C22FAD"/>
    <w:rsid w:val="00C46A68"/>
    <w:rsid w:val="00CB5F35"/>
    <w:rsid w:val="00DD7502"/>
    <w:rsid w:val="00E269BB"/>
    <w:rsid w:val="00EA15DC"/>
    <w:rsid w:val="00F74832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CA67"/>
  <w15:chartTrackingRefBased/>
  <w15:docId w15:val="{A47F1282-6BFB-47B2-90B8-2EBCB26F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7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136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136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136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136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136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136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136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7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136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7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136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7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136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713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13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136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71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2025-07-31T07:07:00Z</cp:lastPrinted>
  <dcterms:created xsi:type="dcterms:W3CDTF">2025-08-19T14:24:00Z</dcterms:created>
  <dcterms:modified xsi:type="dcterms:W3CDTF">2025-08-19T14:24:00Z</dcterms:modified>
</cp:coreProperties>
</file>