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79F32" w14:textId="0B2C2FFF" w:rsidR="00B96E62" w:rsidRPr="00B96E62" w:rsidRDefault="00B96E62" w:rsidP="00B96E62">
      <w:pPr>
        <w:rPr>
          <w:b/>
          <w:bCs/>
          <w:sz w:val="22"/>
          <w:lang w:val="en-US"/>
        </w:rPr>
      </w:pPr>
    </w:p>
    <w:p w14:paraId="07A2FF49" w14:textId="77777777" w:rsidR="00B96E62" w:rsidRPr="00B96E62" w:rsidRDefault="00B96E62" w:rsidP="00B96E62">
      <w:pPr>
        <w:rPr>
          <w:b/>
          <w:bCs/>
          <w:sz w:val="22"/>
          <w:lang w:val="en-US"/>
        </w:rPr>
      </w:pPr>
      <w:r w:rsidRPr="00B96E62">
        <w:rPr>
          <w:rFonts w:ascii="Nirmala UI" w:hAnsi="Nirmala UI" w:cs="Nirmala UI"/>
          <w:b/>
          <w:bCs/>
          <w:sz w:val="22"/>
          <w:lang w:val="en-US"/>
        </w:rPr>
        <w:t>ক</w:t>
      </w:r>
      <w:r w:rsidRPr="00B96E62">
        <w:rPr>
          <w:b/>
          <w:bCs/>
          <w:sz w:val="22"/>
          <w:lang w:val="en-US"/>
        </w:rPr>
        <w:t xml:space="preserve">. </w:t>
      </w:r>
      <w:proofErr w:type="spellStart"/>
      <w:r w:rsidRPr="00B96E62">
        <w:rPr>
          <w:rFonts w:ascii="Nirmala UI" w:hAnsi="Nirmala UI" w:cs="Nirmala UI"/>
          <w:b/>
          <w:bCs/>
          <w:sz w:val="22"/>
          <w:lang w:val="en-US"/>
        </w:rPr>
        <w:t>ইস্রায়েল</w:t>
      </w:r>
      <w:proofErr w:type="spellEnd"/>
      <w:r w:rsidRPr="00B96E62">
        <w:rPr>
          <w:b/>
          <w:bCs/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b/>
          <w:bCs/>
          <w:sz w:val="22"/>
          <w:lang w:val="en-US"/>
        </w:rPr>
        <w:t>জাতির</w:t>
      </w:r>
      <w:proofErr w:type="spellEnd"/>
      <w:r w:rsidRPr="00B96E62">
        <w:rPr>
          <w:b/>
          <w:bCs/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b/>
          <w:bCs/>
          <w:sz w:val="22"/>
          <w:lang w:val="en-US"/>
        </w:rPr>
        <w:t>জন্য</w:t>
      </w:r>
      <w:proofErr w:type="spellEnd"/>
      <w:r w:rsidRPr="00B96E62">
        <w:rPr>
          <w:b/>
          <w:bCs/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b/>
          <w:bCs/>
          <w:sz w:val="22"/>
          <w:lang w:val="en-US"/>
        </w:rPr>
        <w:t>অনুগ্রহ</w:t>
      </w:r>
      <w:proofErr w:type="spellEnd"/>
      <w:r w:rsidRPr="00B96E62">
        <w:rPr>
          <w:b/>
          <w:bCs/>
          <w:sz w:val="22"/>
          <w:lang w:val="en-US"/>
        </w:rPr>
        <w:t xml:space="preserve"> (</w:t>
      </w:r>
      <w:proofErr w:type="spellStart"/>
      <w:r w:rsidRPr="00B96E62">
        <w:rPr>
          <w:rFonts w:ascii="Nirmala UI" w:hAnsi="Nirmala UI" w:cs="Nirmala UI"/>
          <w:b/>
          <w:bCs/>
          <w:sz w:val="22"/>
          <w:lang w:val="en-US"/>
        </w:rPr>
        <w:t>যোশুয়া</w:t>
      </w:r>
      <w:proofErr w:type="spellEnd"/>
      <w:r w:rsidRPr="00B96E62">
        <w:rPr>
          <w:b/>
          <w:bCs/>
          <w:sz w:val="22"/>
          <w:lang w:val="en-US"/>
        </w:rPr>
        <w:t xml:space="preserve"> </w:t>
      </w:r>
      <w:r w:rsidRPr="00B96E62">
        <w:rPr>
          <w:rFonts w:ascii="Nirmala UI" w:hAnsi="Nirmala UI" w:cs="Nirmala UI"/>
          <w:b/>
          <w:bCs/>
          <w:sz w:val="22"/>
          <w:lang w:val="en-US"/>
        </w:rPr>
        <w:t>২</w:t>
      </w:r>
      <w:r w:rsidRPr="00B96E62">
        <w:rPr>
          <w:b/>
          <w:bCs/>
          <w:sz w:val="22"/>
          <w:lang w:val="en-US"/>
        </w:rPr>
        <w:t>:</w:t>
      </w:r>
      <w:r w:rsidRPr="00B96E62">
        <w:rPr>
          <w:rFonts w:ascii="Nirmala UI" w:hAnsi="Nirmala UI" w:cs="Nirmala UI"/>
          <w:b/>
          <w:bCs/>
          <w:sz w:val="22"/>
          <w:lang w:val="en-US"/>
        </w:rPr>
        <w:t>১</w:t>
      </w:r>
      <w:r w:rsidRPr="00B96E62">
        <w:rPr>
          <w:b/>
          <w:bCs/>
          <w:sz w:val="22"/>
          <w:lang w:val="en-US"/>
        </w:rPr>
        <w:t xml:space="preserve">, </w:t>
      </w:r>
      <w:r w:rsidRPr="00B96E62">
        <w:rPr>
          <w:rFonts w:ascii="Nirmala UI" w:hAnsi="Nirmala UI" w:cs="Nirmala UI"/>
          <w:b/>
          <w:bCs/>
          <w:sz w:val="22"/>
          <w:lang w:val="en-US"/>
        </w:rPr>
        <w:t>২২</w:t>
      </w:r>
      <w:r w:rsidRPr="00B96E62">
        <w:rPr>
          <w:b/>
          <w:bCs/>
          <w:sz w:val="22"/>
          <w:lang w:val="en-US"/>
        </w:rPr>
        <w:t>-</w:t>
      </w:r>
      <w:r w:rsidRPr="00B96E62">
        <w:rPr>
          <w:rFonts w:ascii="Nirmala UI" w:hAnsi="Nirmala UI" w:cs="Nirmala UI"/>
          <w:b/>
          <w:bCs/>
          <w:sz w:val="22"/>
          <w:lang w:val="en-US"/>
        </w:rPr>
        <w:t>২৪</w:t>
      </w:r>
      <w:r w:rsidRPr="00B96E62">
        <w:rPr>
          <w:b/>
          <w:bCs/>
          <w:sz w:val="22"/>
          <w:lang w:val="en-US"/>
        </w:rPr>
        <w:t>)</w:t>
      </w:r>
      <w:r w:rsidRPr="00B96E62">
        <w:rPr>
          <w:b/>
          <w:bCs/>
          <w:sz w:val="22"/>
          <w:lang w:val="en-US"/>
        </w:rPr>
        <w:br/>
      </w:r>
      <w:r w:rsidRPr="00B96E62">
        <w:rPr>
          <w:b/>
          <w:bCs/>
          <w:sz w:val="22"/>
          <w:lang w:val="en-US"/>
        </w:rPr>
        <w:sym w:font="Symbol" w:char="F076"/>
      </w:r>
      <w:r w:rsidRPr="00B96E62">
        <w:rPr>
          <w:b/>
          <w:bCs/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b/>
          <w:bCs/>
          <w:sz w:val="22"/>
          <w:lang w:val="en-US"/>
        </w:rPr>
        <w:t>দ্বিতীয়</w:t>
      </w:r>
      <w:proofErr w:type="spellEnd"/>
      <w:r w:rsidRPr="00B96E62">
        <w:rPr>
          <w:b/>
          <w:bCs/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b/>
          <w:bCs/>
          <w:sz w:val="22"/>
          <w:lang w:val="en-US"/>
        </w:rPr>
        <w:t>সুযোগ</w:t>
      </w:r>
      <w:proofErr w:type="spellEnd"/>
    </w:p>
    <w:p w14:paraId="132836E4" w14:textId="77777777" w:rsidR="00B96E62" w:rsidRPr="00B96E62" w:rsidRDefault="00B96E62" w:rsidP="00B96E62">
      <w:pPr>
        <w:numPr>
          <w:ilvl w:val="0"/>
          <w:numId w:val="2"/>
        </w:numPr>
        <w:rPr>
          <w:sz w:val="22"/>
          <w:lang w:val="en-US"/>
        </w:rPr>
      </w:pPr>
      <w:proofErr w:type="spellStart"/>
      <w:r w:rsidRPr="00B96E62">
        <w:rPr>
          <w:rFonts w:ascii="Nirmala UI" w:hAnsi="Nirmala UI" w:cs="Nirmala UI"/>
          <w:sz w:val="22"/>
          <w:lang w:val="en-US"/>
        </w:rPr>
        <w:t>যখন</w:t>
      </w:r>
      <w:proofErr w:type="spellEnd"/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মুসা</w:t>
      </w:r>
      <w:proofErr w:type="spellEnd"/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কনান</w:t>
      </w:r>
      <w:proofErr w:type="spellEnd"/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ভূমি</w:t>
      </w:r>
      <w:proofErr w:type="spellEnd"/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পরিদর্শনের</w:t>
      </w:r>
      <w:proofErr w:type="spellEnd"/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জন্য</w:t>
      </w:r>
      <w:proofErr w:type="spellEnd"/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গুপ্তচর</w:t>
      </w:r>
      <w:proofErr w:type="spellEnd"/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পাঠান</w:t>
      </w:r>
      <w:proofErr w:type="spellEnd"/>
      <w:r w:rsidRPr="00B96E62">
        <w:rPr>
          <w:sz w:val="22"/>
          <w:lang w:val="en-US"/>
        </w:rPr>
        <w:t xml:space="preserve">,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তখন</w:t>
      </w:r>
      <w:proofErr w:type="spellEnd"/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মানুষ</w:t>
      </w:r>
      <w:proofErr w:type="spellEnd"/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প্রবেশ</w:t>
      </w:r>
      <w:proofErr w:type="spellEnd"/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করতে</w:t>
      </w:r>
      <w:proofErr w:type="spellEnd"/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অস্বীকার</w:t>
      </w:r>
      <w:proofErr w:type="spellEnd"/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করেছিল</w:t>
      </w:r>
      <w:proofErr w:type="spellEnd"/>
      <w:r w:rsidRPr="00B96E62">
        <w:rPr>
          <w:rFonts w:ascii="Nirmala UI" w:hAnsi="Nirmala UI" w:cs="Nirmala UI"/>
          <w:sz w:val="22"/>
          <w:lang w:val="en-US"/>
        </w:rPr>
        <w:t>।</w:t>
      </w:r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চল্লিশ</w:t>
      </w:r>
      <w:proofErr w:type="spellEnd"/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বছর</w:t>
      </w:r>
      <w:proofErr w:type="spellEnd"/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পরে</w:t>
      </w:r>
      <w:proofErr w:type="spellEnd"/>
      <w:r w:rsidRPr="00B96E62">
        <w:rPr>
          <w:sz w:val="22"/>
          <w:lang w:val="en-US"/>
        </w:rPr>
        <w:t xml:space="preserve">,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নতুন</w:t>
      </w:r>
      <w:proofErr w:type="spellEnd"/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গুপ্তচর</w:t>
      </w:r>
      <w:proofErr w:type="spellEnd"/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পাঠানো</w:t>
      </w:r>
      <w:proofErr w:type="spellEnd"/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হয়</w:t>
      </w:r>
      <w:proofErr w:type="spellEnd"/>
      <w:r w:rsidRPr="00B96E62">
        <w:rPr>
          <w:sz w:val="22"/>
          <w:lang w:val="en-US"/>
        </w:rPr>
        <w:t xml:space="preserve">,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এবং</w:t>
      </w:r>
      <w:proofErr w:type="spellEnd"/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ফলাফলে</w:t>
      </w:r>
      <w:proofErr w:type="spellEnd"/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ব্যাপক</w:t>
      </w:r>
      <w:proofErr w:type="spellEnd"/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পরিবর্তন</w:t>
      </w:r>
      <w:proofErr w:type="spellEnd"/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আসে</w:t>
      </w:r>
      <w:proofErr w:type="spellEnd"/>
      <w:r w:rsidRPr="00B96E62">
        <w:rPr>
          <w:sz w:val="22"/>
          <w:lang w:val="en-US"/>
        </w:rPr>
        <w:t>:</w:t>
      </w:r>
    </w:p>
    <w:p w14:paraId="08CE721E" w14:textId="77777777" w:rsidR="00B96E62" w:rsidRPr="00B96E62" w:rsidRDefault="00B96E62" w:rsidP="00B96E62">
      <w:pPr>
        <w:numPr>
          <w:ilvl w:val="1"/>
          <w:numId w:val="2"/>
        </w:numPr>
        <w:rPr>
          <w:sz w:val="22"/>
          <w:lang w:val="en-US"/>
        </w:rPr>
      </w:pPr>
      <w:proofErr w:type="spellStart"/>
      <w:r w:rsidRPr="00B96E62">
        <w:rPr>
          <w:rFonts w:ascii="Nirmala UI" w:hAnsi="Nirmala UI" w:cs="Nirmala UI"/>
          <w:sz w:val="22"/>
          <w:lang w:val="en-US"/>
        </w:rPr>
        <w:t>গুপ্তচর</w:t>
      </w:r>
      <w:proofErr w:type="spellEnd"/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প্রেরণ</w:t>
      </w:r>
      <w:proofErr w:type="spellEnd"/>
      <w:r w:rsidRPr="00B96E62">
        <w:rPr>
          <w:sz w:val="22"/>
          <w:lang w:val="en-US"/>
        </w:rPr>
        <w:t xml:space="preserve">: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প্রকাশ্যে</w:t>
      </w:r>
      <w:proofErr w:type="spellEnd"/>
      <w:r w:rsidRPr="00B96E62">
        <w:rPr>
          <w:sz w:val="22"/>
          <w:lang w:val="en-US"/>
        </w:rPr>
        <w:t xml:space="preserve"> (</w:t>
      </w:r>
      <w:r w:rsidRPr="00B96E62">
        <w:rPr>
          <w:rFonts w:ascii="Nirmala UI" w:hAnsi="Nirmala UI" w:cs="Nirmala UI"/>
          <w:sz w:val="22"/>
          <w:lang w:val="en-US"/>
        </w:rPr>
        <w:t>১২</w:t>
      </w:r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গুপ্তচর</w:t>
      </w:r>
      <w:proofErr w:type="spellEnd"/>
      <w:r w:rsidRPr="00B96E62">
        <w:rPr>
          <w:sz w:val="22"/>
          <w:lang w:val="en-US"/>
        </w:rPr>
        <w:t xml:space="preserve">) /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গোপনে</w:t>
      </w:r>
      <w:proofErr w:type="spellEnd"/>
      <w:r w:rsidRPr="00B96E62">
        <w:rPr>
          <w:sz w:val="22"/>
          <w:lang w:val="en-US"/>
        </w:rPr>
        <w:t xml:space="preserve"> (</w:t>
      </w:r>
      <w:r w:rsidRPr="00B96E62">
        <w:rPr>
          <w:rFonts w:ascii="Nirmala UI" w:hAnsi="Nirmala UI" w:cs="Nirmala UI"/>
          <w:sz w:val="22"/>
          <w:lang w:val="en-US"/>
        </w:rPr>
        <w:t>২</w:t>
      </w:r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গুপ্তচর</w:t>
      </w:r>
      <w:proofErr w:type="spellEnd"/>
      <w:r w:rsidRPr="00B96E62">
        <w:rPr>
          <w:sz w:val="22"/>
          <w:lang w:val="en-US"/>
        </w:rPr>
        <w:t>)</w:t>
      </w:r>
    </w:p>
    <w:p w14:paraId="72FC9F98" w14:textId="77777777" w:rsidR="00B96E62" w:rsidRPr="00B96E62" w:rsidRDefault="00B96E62" w:rsidP="00B96E62">
      <w:pPr>
        <w:numPr>
          <w:ilvl w:val="1"/>
          <w:numId w:val="2"/>
        </w:numPr>
        <w:rPr>
          <w:sz w:val="22"/>
          <w:lang w:val="en-US"/>
        </w:rPr>
      </w:pPr>
      <w:proofErr w:type="spellStart"/>
      <w:r w:rsidRPr="00B96E62">
        <w:rPr>
          <w:rFonts w:ascii="Nirmala UI" w:hAnsi="Nirmala UI" w:cs="Nirmala UI"/>
          <w:sz w:val="22"/>
          <w:lang w:val="en-US"/>
        </w:rPr>
        <w:t>গুপ্তচরদের</w:t>
      </w:r>
      <w:proofErr w:type="spellEnd"/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কার্যক্রম</w:t>
      </w:r>
      <w:proofErr w:type="spellEnd"/>
      <w:r w:rsidRPr="00B96E62">
        <w:rPr>
          <w:sz w:val="22"/>
          <w:lang w:val="en-US"/>
        </w:rPr>
        <w:t xml:space="preserve">: </w:t>
      </w:r>
      <w:r w:rsidRPr="00B96E62">
        <w:rPr>
          <w:rFonts w:ascii="Nirmala UI" w:hAnsi="Nirmala UI" w:cs="Nirmala UI"/>
          <w:sz w:val="22"/>
          <w:lang w:val="en-US"/>
        </w:rPr>
        <w:t>৪০</w:t>
      </w:r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দিন</w:t>
      </w:r>
      <w:proofErr w:type="spellEnd"/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পরিদর্শন</w:t>
      </w:r>
      <w:proofErr w:type="spellEnd"/>
      <w:r w:rsidRPr="00B96E62">
        <w:rPr>
          <w:sz w:val="22"/>
          <w:lang w:val="en-US"/>
        </w:rPr>
        <w:t xml:space="preserve"> / </w:t>
      </w:r>
      <w:r w:rsidRPr="00B96E62">
        <w:rPr>
          <w:rFonts w:ascii="Nirmala UI" w:hAnsi="Nirmala UI" w:cs="Nirmala UI"/>
          <w:sz w:val="22"/>
          <w:lang w:val="en-US"/>
        </w:rPr>
        <w:t>৩</w:t>
      </w:r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দিন</w:t>
      </w:r>
      <w:proofErr w:type="spellEnd"/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লুকানো</w:t>
      </w:r>
      <w:proofErr w:type="spellEnd"/>
    </w:p>
    <w:p w14:paraId="60837AFC" w14:textId="77777777" w:rsidR="00B96E62" w:rsidRPr="00B96E62" w:rsidRDefault="00B96E62" w:rsidP="00B96E62">
      <w:pPr>
        <w:numPr>
          <w:ilvl w:val="1"/>
          <w:numId w:val="2"/>
        </w:numPr>
        <w:rPr>
          <w:sz w:val="22"/>
          <w:lang w:val="en-US"/>
        </w:rPr>
      </w:pPr>
      <w:proofErr w:type="spellStart"/>
      <w:r w:rsidRPr="00B96E62">
        <w:rPr>
          <w:rFonts w:ascii="Nirmala UI" w:hAnsi="Nirmala UI" w:cs="Nirmala UI"/>
          <w:sz w:val="22"/>
          <w:lang w:val="en-US"/>
        </w:rPr>
        <w:t>গুপ্তচরদের</w:t>
      </w:r>
      <w:proofErr w:type="spellEnd"/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প্রতিবেদন</w:t>
      </w:r>
      <w:proofErr w:type="spellEnd"/>
      <w:r w:rsidRPr="00B96E62">
        <w:rPr>
          <w:sz w:val="22"/>
          <w:lang w:val="en-US"/>
        </w:rPr>
        <w:t xml:space="preserve">: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জনগণকে</w:t>
      </w:r>
      <w:proofErr w:type="spellEnd"/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নিরুৎসাহিত</w:t>
      </w:r>
      <w:proofErr w:type="spellEnd"/>
      <w:r w:rsidRPr="00B96E62">
        <w:rPr>
          <w:sz w:val="22"/>
          <w:lang w:val="en-US"/>
        </w:rPr>
        <w:t xml:space="preserve"> /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যোশুয়ার</w:t>
      </w:r>
      <w:proofErr w:type="spellEnd"/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উৎসাহিত</w:t>
      </w:r>
      <w:proofErr w:type="spellEnd"/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করা</w:t>
      </w:r>
      <w:proofErr w:type="spellEnd"/>
    </w:p>
    <w:p w14:paraId="2F11FDA0" w14:textId="77777777" w:rsidR="00B96E62" w:rsidRPr="00B96E62" w:rsidRDefault="00B96E62" w:rsidP="00B96E62">
      <w:pPr>
        <w:numPr>
          <w:ilvl w:val="0"/>
          <w:numId w:val="2"/>
        </w:numPr>
        <w:rPr>
          <w:sz w:val="22"/>
          <w:lang w:val="en-US"/>
        </w:rPr>
      </w:pPr>
      <w:proofErr w:type="spellStart"/>
      <w:r w:rsidRPr="00B96E62">
        <w:rPr>
          <w:rFonts w:ascii="Nirmala UI" w:hAnsi="Nirmala UI" w:cs="Nirmala UI"/>
          <w:sz w:val="22"/>
          <w:lang w:val="en-US"/>
        </w:rPr>
        <w:t>নতুন</w:t>
      </w:r>
      <w:proofErr w:type="spellEnd"/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প্রজন্ম</w:t>
      </w:r>
      <w:proofErr w:type="spellEnd"/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বলামের</w:t>
      </w:r>
      <w:proofErr w:type="spellEnd"/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প্রলোভনের</w:t>
      </w:r>
      <w:proofErr w:type="spellEnd"/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মুখোমুখি</w:t>
      </w:r>
      <w:proofErr w:type="spellEnd"/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হতাশ</w:t>
      </w:r>
      <w:proofErr w:type="spellEnd"/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হলেও</w:t>
      </w:r>
      <w:proofErr w:type="spellEnd"/>
      <w:r w:rsidRPr="00B96E62">
        <w:rPr>
          <w:sz w:val="22"/>
          <w:lang w:val="en-US"/>
        </w:rPr>
        <w:t xml:space="preserve">,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ঈশ্বর</w:t>
      </w:r>
      <w:proofErr w:type="spellEnd"/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তাদের</w:t>
      </w:r>
      <w:proofErr w:type="spellEnd"/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দ্বিতীয়</w:t>
      </w:r>
      <w:proofErr w:type="spellEnd"/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সুযোগ</w:t>
      </w:r>
      <w:proofErr w:type="spellEnd"/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দেন</w:t>
      </w:r>
      <w:proofErr w:type="spellEnd"/>
      <w:r w:rsidRPr="00B96E62">
        <w:rPr>
          <w:sz w:val="22"/>
          <w:lang w:val="en-US"/>
        </w:rPr>
        <w:t xml:space="preserve"> (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নম্বর</w:t>
      </w:r>
      <w:proofErr w:type="spellEnd"/>
      <w:r w:rsidRPr="00B96E62">
        <w:rPr>
          <w:sz w:val="22"/>
          <w:lang w:val="en-US"/>
        </w:rPr>
        <w:t xml:space="preserve"> </w:t>
      </w:r>
      <w:r w:rsidRPr="00B96E62">
        <w:rPr>
          <w:rFonts w:ascii="Nirmala UI" w:hAnsi="Nirmala UI" w:cs="Nirmala UI"/>
          <w:sz w:val="22"/>
          <w:lang w:val="en-US"/>
        </w:rPr>
        <w:t>২৫</w:t>
      </w:r>
      <w:r w:rsidRPr="00B96E62">
        <w:rPr>
          <w:sz w:val="22"/>
          <w:lang w:val="en-US"/>
        </w:rPr>
        <w:t>:</w:t>
      </w:r>
      <w:r w:rsidRPr="00B96E62">
        <w:rPr>
          <w:rFonts w:ascii="Nirmala UI" w:hAnsi="Nirmala UI" w:cs="Nirmala UI"/>
          <w:sz w:val="22"/>
          <w:lang w:val="en-US"/>
        </w:rPr>
        <w:t>১</w:t>
      </w:r>
      <w:r w:rsidRPr="00B96E62">
        <w:rPr>
          <w:sz w:val="22"/>
          <w:lang w:val="en-US"/>
        </w:rPr>
        <w:t>-</w:t>
      </w:r>
      <w:r w:rsidRPr="00B96E62">
        <w:rPr>
          <w:rFonts w:ascii="Nirmala UI" w:hAnsi="Nirmala UI" w:cs="Nirmala UI"/>
          <w:sz w:val="22"/>
          <w:lang w:val="en-US"/>
        </w:rPr>
        <w:t>৩</w:t>
      </w:r>
      <w:r w:rsidRPr="00B96E62">
        <w:rPr>
          <w:sz w:val="22"/>
          <w:lang w:val="en-US"/>
        </w:rPr>
        <w:t xml:space="preserve">, </w:t>
      </w:r>
      <w:r w:rsidRPr="00B96E62">
        <w:rPr>
          <w:rFonts w:ascii="Nirmala UI" w:hAnsi="Nirmala UI" w:cs="Nirmala UI"/>
          <w:sz w:val="22"/>
          <w:lang w:val="en-US"/>
        </w:rPr>
        <w:t>৩১</w:t>
      </w:r>
      <w:r w:rsidRPr="00B96E62">
        <w:rPr>
          <w:sz w:val="22"/>
          <w:lang w:val="en-US"/>
        </w:rPr>
        <w:t>:</w:t>
      </w:r>
      <w:r w:rsidRPr="00B96E62">
        <w:rPr>
          <w:rFonts w:ascii="Nirmala UI" w:hAnsi="Nirmala UI" w:cs="Nirmala UI"/>
          <w:sz w:val="22"/>
          <w:lang w:val="en-US"/>
        </w:rPr>
        <w:t>১৬</w:t>
      </w:r>
      <w:r w:rsidRPr="00B96E62">
        <w:rPr>
          <w:sz w:val="22"/>
          <w:lang w:val="en-US"/>
        </w:rPr>
        <w:t xml:space="preserve">;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যোশুয়া</w:t>
      </w:r>
      <w:proofErr w:type="spellEnd"/>
      <w:r w:rsidRPr="00B96E62">
        <w:rPr>
          <w:sz w:val="22"/>
          <w:lang w:val="en-US"/>
        </w:rPr>
        <w:t xml:space="preserve"> </w:t>
      </w:r>
      <w:r w:rsidRPr="00B96E62">
        <w:rPr>
          <w:rFonts w:ascii="Nirmala UI" w:hAnsi="Nirmala UI" w:cs="Nirmala UI"/>
          <w:sz w:val="22"/>
          <w:lang w:val="en-US"/>
        </w:rPr>
        <w:t>২</w:t>
      </w:r>
      <w:r w:rsidRPr="00B96E62">
        <w:rPr>
          <w:sz w:val="22"/>
          <w:lang w:val="en-US"/>
        </w:rPr>
        <w:t>:</w:t>
      </w:r>
      <w:proofErr w:type="gramStart"/>
      <w:r w:rsidRPr="00B96E62">
        <w:rPr>
          <w:rFonts w:ascii="Nirmala UI" w:hAnsi="Nirmala UI" w:cs="Nirmala UI"/>
          <w:sz w:val="22"/>
          <w:lang w:val="en-US"/>
        </w:rPr>
        <w:t>১</w:t>
      </w:r>
      <w:r w:rsidRPr="00B96E62">
        <w:rPr>
          <w:sz w:val="22"/>
          <w:lang w:val="en-US"/>
        </w:rPr>
        <w:t>)</w:t>
      </w:r>
      <w:r w:rsidRPr="00B96E62">
        <w:rPr>
          <w:rFonts w:ascii="Nirmala UI" w:hAnsi="Nirmala UI" w:cs="Nirmala UI"/>
          <w:sz w:val="22"/>
          <w:lang w:val="en-US"/>
        </w:rPr>
        <w:t>।</w:t>
      </w:r>
      <w:proofErr w:type="gramEnd"/>
    </w:p>
    <w:p w14:paraId="603BA210" w14:textId="77777777" w:rsidR="00B96E62" w:rsidRPr="00B96E62" w:rsidRDefault="00B96E62" w:rsidP="00B96E62">
      <w:pPr>
        <w:numPr>
          <w:ilvl w:val="0"/>
          <w:numId w:val="2"/>
        </w:numPr>
        <w:rPr>
          <w:sz w:val="22"/>
          <w:lang w:val="en-US"/>
        </w:rPr>
      </w:pPr>
      <w:proofErr w:type="spellStart"/>
      <w:r w:rsidRPr="00B96E62">
        <w:rPr>
          <w:rFonts w:ascii="Nirmala UI" w:hAnsi="Nirmala UI" w:cs="Nirmala UI"/>
          <w:sz w:val="22"/>
          <w:lang w:val="en-US"/>
        </w:rPr>
        <w:t>এবার</w:t>
      </w:r>
      <w:proofErr w:type="spellEnd"/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কোনো</w:t>
      </w:r>
      <w:proofErr w:type="spellEnd"/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আঙ্গুরের</w:t>
      </w:r>
      <w:proofErr w:type="spellEnd"/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ঝুড়ি</w:t>
      </w:r>
      <w:proofErr w:type="spellEnd"/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বা</w:t>
      </w:r>
      <w:proofErr w:type="spellEnd"/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ফলের</w:t>
      </w:r>
      <w:proofErr w:type="spellEnd"/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প্রলোভন</w:t>
      </w:r>
      <w:proofErr w:type="spellEnd"/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ছিল</w:t>
      </w:r>
      <w:proofErr w:type="spellEnd"/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না</w:t>
      </w:r>
      <w:proofErr w:type="spellEnd"/>
      <w:r w:rsidRPr="00B96E62">
        <w:rPr>
          <w:rFonts w:ascii="Nirmala UI" w:hAnsi="Nirmala UI" w:cs="Nirmala UI"/>
          <w:sz w:val="22"/>
          <w:lang w:val="en-US"/>
        </w:rPr>
        <w:t>।</w:t>
      </w:r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কেবল</w:t>
      </w:r>
      <w:proofErr w:type="spellEnd"/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একটি</w:t>
      </w:r>
      <w:proofErr w:type="spellEnd"/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বিশ্বাসের</w:t>
      </w:r>
      <w:proofErr w:type="spellEnd"/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গল্প</w:t>
      </w:r>
      <w:proofErr w:type="spellEnd"/>
      <w:r w:rsidRPr="00B96E62">
        <w:rPr>
          <w:sz w:val="22"/>
          <w:lang w:val="en-US"/>
        </w:rPr>
        <w:t xml:space="preserve"> (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রাহাবের</w:t>
      </w:r>
      <w:proofErr w:type="spellEnd"/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গল্প</w:t>
      </w:r>
      <w:proofErr w:type="spellEnd"/>
      <w:r w:rsidRPr="00B96E62">
        <w:rPr>
          <w:sz w:val="22"/>
          <w:lang w:val="en-US"/>
        </w:rPr>
        <w:t xml:space="preserve">),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যা</w:t>
      </w:r>
      <w:proofErr w:type="spellEnd"/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ইস্রায়েলকে</w:t>
      </w:r>
      <w:proofErr w:type="spellEnd"/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প্রতিশ্রুত</w:t>
      </w:r>
      <w:proofErr w:type="spellEnd"/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ভূমি</w:t>
      </w:r>
      <w:proofErr w:type="spellEnd"/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দখল</w:t>
      </w:r>
      <w:proofErr w:type="spellEnd"/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করতে</w:t>
      </w:r>
      <w:proofErr w:type="spellEnd"/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উৎসাহিত</w:t>
      </w:r>
      <w:proofErr w:type="spellEnd"/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করেছিল</w:t>
      </w:r>
      <w:proofErr w:type="spellEnd"/>
      <w:r w:rsidRPr="00B96E62">
        <w:rPr>
          <w:rFonts w:ascii="Nirmala UI" w:hAnsi="Nirmala UI" w:cs="Nirmala UI"/>
          <w:sz w:val="22"/>
          <w:lang w:val="en-US"/>
        </w:rPr>
        <w:t>।</w:t>
      </w:r>
    </w:p>
    <w:p w14:paraId="6AC52FD4" w14:textId="77777777" w:rsidR="00B96E62" w:rsidRPr="00B96E62" w:rsidRDefault="00B96E62" w:rsidP="00B96E62">
      <w:pPr>
        <w:rPr>
          <w:sz w:val="22"/>
          <w:lang w:val="en-US"/>
        </w:rPr>
      </w:pPr>
      <w:r w:rsidRPr="00B96E62">
        <w:rPr>
          <w:sz w:val="22"/>
          <w:lang w:val="en-US"/>
        </w:rPr>
        <w:pict w14:anchorId="6CCC6613">
          <v:rect id="_x0000_i1050" style="width:0;height:1.5pt" o:hralign="center" o:hrstd="t" o:hr="t" fillcolor="#a0a0a0" stroked="f"/>
        </w:pict>
      </w:r>
    </w:p>
    <w:p w14:paraId="29C8C710" w14:textId="77777777" w:rsidR="00B96E62" w:rsidRPr="00B96E62" w:rsidRDefault="00B96E62" w:rsidP="00B96E62">
      <w:pPr>
        <w:rPr>
          <w:b/>
          <w:bCs/>
          <w:sz w:val="22"/>
          <w:lang w:val="en-US"/>
        </w:rPr>
      </w:pPr>
      <w:r w:rsidRPr="00B96E62">
        <w:rPr>
          <w:rFonts w:ascii="Nirmala UI" w:hAnsi="Nirmala UI" w:cs="Nirmala UI"/>
          <w:b/>
          <w:bCs/>
          <w:sz w:val="22"/>
          <w:lang w:val="en-US"/>
        </w:rPr>
        <w:t>খ</w:t>
      </w:r>
      <w:r w:rsidRPr="00B96E62">
        <w:rPr>
          <w:b/>
          <w:bCs/>
          <w:sz w:val="22"/>
          <w:lang w:val="en-US"/>
        </w:rPr>
        <w:t xml:space="preserve">. </w:t>
      </w:r>
      <w:proofErr w:type="spellStart"/>
      <w:r w:rsidRPr="00B96E62">
        <w:rPr>
          <w:rFonts w:ascii="Nirmala UI" w:hAnsi="Nirmala UI" w:cs="Nirmala UI"/>
          <w:b/>
          <w:bCs/>
          <w:sz w:val="22"/>
          <w:lang w:val="en-US"/>
        </w:rPr>
        <w:t>রাহাবের</w:t>
      </w:r>
      <w:proofErr w:type="spellEnd"/>
      <w:r w:rsidRPr="00B96E62">
        <w:rPr>
          <w:b/>
          <w:bCs/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b/>
          <w:bCs/>
          <w:sz w:val="22"/>
          <w:lang w:val="en-US"/>
        </w:rPr>
        <w:t>জন্য</w:t>
      </w:r>
      <w:proofErr w:type="spellEnd"/>
      <w:r w:rsidRPr="00B96E62">
        <w:rPr>
          <w:b/>
          <w:bCs/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b/>
          <w:bCs/>
          <w:sz w:val="22"/>
          <w:lang w:val="en-US"/>
        </w:rPr>
        <w:t>অনুগ্রহ</w:t>
      </w:r>
      <w:proofErr w:type="spellEnd"/>
      <w:r w:rsidRPr="00B96E62">
        <w:rPr>
          <w:b/>
          <w:bCs/>
          <w:sz w:val="22"/>
          <w:lang w:val="en-US"/>
        </w:rPr>
        <w:t xml:space="preserve"> (</w:t>
      </w:r>
      <w:proofErr w:type="spellStart"/>
      <w:r w:rsidRPr="00B96E62">
        <w:rPr>
          <w:rFonts w:ascii="Nirmala UI" w:hAnsi="Nirmala UI" w:cs="Nirmala UI"/>
          <w:b/>
          <w:bCs/>
          <w:sz w:val="22"/>
          <w:lang w:val="en-US"/>
        </w:rPr>
        <w:t>যোশুয়া</w:t>
      </w:r>
      <w:proofErr w:type="spellEnd"/>
      <w:r w:rsidRPr="00B96E62">
        <w:rPr>
          <w:b/>
          <w:bCs/>
          <w:sz w:val="22"/>
          <w:lang w:val="en-US"/>
        </w:rPr>
        <w:t xml:space="preserve"> </w:t>
      </w:r>
      <w:r w:rsidRPr="00B96E62">
        <w:rPr>
          <w:rFonts w:ascii="Nirmala UI" w:hAnsi="Nirmala UI" w:cs="Nirmala UI"/>
          <w:b/>
          <w:bCs/>
          <w:sz w:val="22"/>
          <w:lang w:val="en-US"/>
        </w:rPr>
        <w:t>২</w:t>
      </w:r>
      <w:r w:rsidRPr="00B96E62">
        <w:rPr>
          <w:b/>
          <w:bCs/>
          <w:sz w:val="22"/>
          <w:lang w:val="en-US"/>
        </w:rPr>
        <w:t>:</w:t>
      </w:r>
      <w:r w:rsidRPr="00B96E62">
        <w:rPr>
          <w:rFonts w:ascii="Nirmala UI" w:hAnsi="Nirmala UI" w:cs="Nirmala UI"/>
          <w:b/>
          <w:bCs/>
          <w:sz w:val="22"/>
          <w:lang w:val="en-US"/>
        </w:rPr>
        <w:t>২</w:t>
      </w:r>
      <w:r w:rsidRPr="00B96E62">
        <w:rPr>
          <w:b/>
          <w:bCs/>
          <w:sz w:val="22"/>
          <w:lang w:val="en-US"/>
        </w:rPr>
        <w:t>-</w:t>
      </w:r>
      <w:r w:rsidRPr="00B96E62">
        <w:rPr>
          <w:rFonts w:ascii="Nirmala UI" w:hAnsi="Nirmala UI" w:cs="Nirmala UI"/>
          <w:b/>
          <w:bCs/>
          <w:sz w:val="22"/>
          <w:lang w:val="en-US"/>
        </w:rPr>
        <w:t>২১</w:t>
      </w:r>
      <w:r w:rsidRPr="00B96E62">
        <w:rPr>
          <w:b/>
          <w:bCs/>
          <w:sz w:val="22"/>
          <w:lang w:val="en-US"/>
        </w:rPr>
        <w:t>)</w:t>
      </w:r>
      <w:r w:rsidRPr="00B96E62">
        <w:rPr>
          <w:b/>
          <w:bCs/>
          <w:sz w:val="22"/>
          <w:lang w:val="en-US"/>
        </w:rPr>
        <w:br/>
      </w:r>
      <w:r w:rsidRPr="00B96E62">
        <w:rPr>
          <w:b/>
          <w:bCs/>
          <w:sz w:val="22"/>
          <w:lang w:val="en-US"/>
        </w:rPr>
        <w:sym w:font="Symbol" w:char="F076"/>
      </w:r>
      <w:r w:rsidRPr="00B96E62">
        <w:rPr>
          <w:b/>
          <w:bCs/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b/>
          <w:bCs/>
          <w:sz w:val="22"/>
          <w:lang w:val="en-US"/>
        </w:rPr>
        <w:t>সরিষার</w:t>
      </w:r>
      <w:proofErr w:type="spellEnd"/>
      <w:r w:rsidRPr="00B96E62">
        <w:rPr>
          <w:b/>
          <w:bCs/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b/>
          <w:bCs/>
          <w:sz w:val="22"/>
          <w:lang w:val="en-US"/>
        </w:rPr>
        <w:t>বীজের</w:t>
      </w:r>
      <w:proofErr w:type="spellEnd"/>
      <w:r w:rsidRPr="00B96E62">
        <w:rPr>
          <w:b/>
          <w:bCs/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b/>
          <w:bCs/>
          <w:sz w:val="22"/>
          <w:lang w:val="en-US"/>
        </w:rPr>
        <w:t>মতো</w:t>
      </w:r>
      <w:proofErr w:type="spellEnd"/>
      <w:r w:rsidRPr="00B96E62">
        <w:rPr>
          <w:b/>
          <w:bCs/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b/>
          <w:bCs/>
          <w:sz w:val="22"/>
          <w:lang w:val="en-US"/>
        </w:rPr>
        <w:t>বিশ্বাস</w:t>
      </w:r>
      <w:proofErr w:type="spellEnd"/>
    </w:p>
    <w:p w14:paraId="16896BC9" w14:textId="77777777" w:rsidR="00B96E62" w:rsidRPr="00B96E62" w:rsidRDefault="00B96E62" w:rsidP="00B96E62">
      <w:pPr>
        <w:numPr>
          <w:ilvl w:val="0"/>
          <w:numId w:val="3"/>
        </w:numPr>
        <w:rPr>
          <w:sz w:val="22"/>
          <w:lang w:val="en-US"/>
        </w:rPr>
      </w:pPr>
      <w:proofErr w:type="spellStart"/>
      <w:r w:rsidRPr="00B96E62">
        <w:rPr>
          <w:rFonts w:ascii="Nirmala UI" w:hAnsi="Nirmala UI" w:cs="Nirmala UI"/>
          <w:sz w:val="22"/>
          <w:lang w:val="en-US"/>
        </w:rPr>
        <w:t>রাহাবের</w:t>
      </w:r>
      <w:proofErr w:type="spellEnd"/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বিশ্বাস</w:t>
      </w:r>
      <w:proofErr w:type="spellEnd"/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কীয়ের</w:t>
      </w:r>
      <w:proofErr w:type="spellEnd"/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উপর</w:t>
      </w:r>
      <w:proofErr w:type="spellEnd"/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ভিত্তি</w:t>
      </w:r>
      <w:proofErr w:type="spellEnd"/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করেছিল</w:t>
      </w:r>
      <w:proofErr w:type="spellEnd"/>
      <w:r w:rsidRPr="00B96E62">
        <w:rPr>
          <w:sz w:val="22"/>
          <w:lang w:val="en-US"/>
        </w:rPr>
        <w:t xml:space="preserve"> (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যোশুয়া</w:t>
      </w:r>
      <w:proofErr w:type="spellEnd"/>
      <w:r w:rsidRPr="00B96E62">
        <w:rPr>
          <w:sz w:val="22"/>
          <w:lang w:val="en-US"/>
        </w:rPr>
        <w:t xml:space="preserve"> </w:t>
      </w:r>
      <w:r w:rsidRPr="00B96E62">
        <w:rPr>
          <w:rFonts w:ascii="Nirmala UI" w:hAnsi="Nirmala UI" w:cs="Nirmala UI"/>
          <w:sz w:val="22"/>
          <w:lang w:val="en-US"/>
        </w:rPr>
        <w:t>২</w:t>
      </w:r>
      <w:r w:rsidRPr="00B96E62">
        <w:rPr>
          <w:sz w:val="22"/>
          <w:lang w:val="en-US"/>
        </w:rPr>
        <w:t>:</w:t>
      </w:r>
      <w:r w:rsidRPr="00B96E62">
        <w:rPr>
          <w:rFonts w:ascii="Nirmala UI" w:hAnsi="Nirmala UI" w:cs="Nirmala UI"/>
          <w:sz w:val="22"/>
          <w:lang w:val="en-US"/>
        </w:rPr>
        <w:t>৯</w:t>
      </w:r>
      <w:r w:rsidRPr="00B96E62">
        <w:rPr>
          <w:sz w:val="22"/>
          <w:lang w:val="en-US"/>
        </w:rPr>
        <w:t>-</w:t>
      </w:r>
      <w:r w:rsidRPr="00B96E62">
        <w:rPr>
          <w:rFonts w:ascii="Nirmala UI" w:hAnsi="Nirmala UI" w:cs="Nirmala UI"/>
          <w:sz w:val="22"/>
          <w:lang w:val="en-US"/>
        </w:rPr>
        <w:t>১১</w:t>
      </w:r>
      <w:r w:rsidRPr="00B96E62">
        <w:rPr>
          <w:sz w:val="22"/>
          <w:lang w:val="en-US"/>
        </w:rPr>
        <w:t xml:space="preserve">)?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লক্ষ্য</w:t>
      </w:r>
      <w:proofErr w:type="spellEnd"/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করুন</w:t>
      </w:r>
      <w:proofErr w:type="spellEnd"/>
      <w:r w:rsidRPr="00B96E62">
        <w:rPr>
          <w:sz w:val="22"/>
          <w:lang w:val="en-US"/>
        </w:rPr>
        <w:t xml:space="preserve">,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রাহাব</w:t>
      </w:r>
      <w:proofErr w:type="spellEnd"/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এমন</w:t>
      </w:r>
      <w:proofErr w:type="spellEnd"/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ঘটনা</w:t>
      </w:r>
      <w:proofErr w:type="spellEnd"/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উল্লেখ</w:t>
      </w:r>
      <w:proofErr w:type="spellEnd"/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করেন</w:t>
      </w:r>
      <w:proofErr w:type="spellEnd"/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যা</w:t>
      </w:r>
      <w:proofErr w:type="spellEnd"/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সবাই</w:t>
      </w:r>
      <w:proofErr w:type="spellEnd"/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জানত</w:t>
      </w:r>
      <w:proofErr w:type="spellEnd"/>
      <w:r w:rsidRPr="00B96E62">
        <w:rPr>
          <w:sz w:val="22"/>
          <w:lang w:val="en-US"/>
        </w:rPr>
        <w:t xml:space="preserve">,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যেমন</w:t>
      </w:r>
      <w:proofErr w:type="spellEnd"/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লাল</w:t>
      </w:r>
      <w:proofErr w:type="spellEnd"/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সাগর</w:t>
      </w:r>
      <w:proofErr w:type="spellEnd"/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পার</w:t>
      </w:r>
      <w:proofErr w:type="spellEnd"/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হওয়া</w:t>
      </w:r>
      <w:proofErr w:type="spellEnd"/>
      <w:r w:rsidRPr="00B96E62">
        <w:rPr>
          <w:rFonts w:ascii="Nirmala UI" w:hAnsi="Nirmala UI" w:cs="Nirmala UI"/>
          <w:sz w:val="22"/>
          <w:lang w:val="en-US"/>
        </w:rPr>
        <w:t>।</w:t>
      </w:r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অন্যরা</w:t>
      </w:r>
      <w:proofErr w:type="spellEnd"/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হিব্রুদের</w:t>
      </w:r>
      <w:proofErr w:type="spellEnd"/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ঈশ্বরকে</w:t>
      </w:r>
      <w:proofErr w:type="spellEnd"/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ভয়</w:t>
      </w:r>
      <w:proofErr w:type="spellEnd"/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করলেও</w:t>
      </w:r>
      <w:proofErr w:type="spellEnd"/>
      <w:r w:rsidRPr="00B96E62">
        <w:rPr>
          <w:sz w:val="22"/>
          <w:lang w:val="en-US"/>
        </w:rPr>
        <w:t xml:space="preserve">,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সে</w:t>
      </w:r>
      <w:proofErr w:type="spellEnd"/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তাঁর</w:t>
      </w:r>
      <w:proofErr w:type="spellEnd"/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শরণাপন্ন</w:t>
      </w:r>
      <w:proofErr w:type="spellEnd"/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হওয়ার</w:t>
      </w:r>
      <w:proofErr w:type="spellEnd"/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সিদ্ধান্ত</w:t>
      </w:r>
      <w:proofErr w:type="spellEnd"/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নেয়</w:t>
      </w:r>
      <w:proofErr w:type="spellEnd"/>
      <w:r w:rsidRPr="00B96E62">
        <w:rPr>
          <w:sz w:val="22"/>
          <w:lang w:val="en-US"/>
        </w:rPr>
        <w:t xml:space="preserve"> (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যোশুয়া</w:t>
      </w:r>
      <w:proofErr w:type="spellEnd"/>
      <w:r w:rsidRPr="00B96E62">
        <w:rPr>
          <w:sz w:val="22"/>
          <w:lang w:val="en-US"/>
        </w:rPr>
        <w:t xml:space="preserve"> </w:t>
      </w:r>
      <w:r w:rsidRPr="00B96E62">
        <w:rPr>
          <w:rFonts w:ascii="Nirmala UI" w:hAnsi="Nirmala UI" w:cs="Nirmala UI"/>
          <w:sz w:val="22"/>
          <w:lang w:val="en-US"/>
        </w:rPr>
        <w:t>২</w:t>
      </w:r>
      <w:r w:rsidRPr="00B96E62">
        <w:rPr>
          <w:sz w:val="22"/>
          <w:lang w:val="en-US"/>
        </w:rPr>
        <w:t>:</w:t>
      </w:r>
      <w:r w:rsidRPr="00B96E62">
        <w:rPr>
          <w:rFonts w:ascii="Nirmala UI" w:hAnsi="Nirmala UI" w:cs="Nirmala UI"/>
          <w:sz w:val="22"/>
          <w:lang w:val="en-US"/>
        </w:rPr>
        <w:t>১২</w:t>
      </w:r>
      <w:r w:rsidRPr="00B96E62">
        <w:rPr>
          <w:sz w:val="22"/>
          <w:lang w:val="en-US"/>
        </w:rPr>
        <w:t>-</w:t>
      </w:r>
      <w:proofErr w:type="gramStart"/>
      <w:r w:rsidRPr="00B96E62">
        <w:rPr>
          <w:rFonts w:ascii="Nirmala UI" w:hAnsi="Nirmala UI" w:cs="Nirmala UI"/>
          <w:sz w:val="22"/>
          <w:lang w:val="en-US"/>
        </w:rPr>
        <w:t>১৩</w:t>
      </w:r>
      <w:r w:rsidRPr="00B96E62">
        <w:rPr>
          <w:sz w:val="22"/>
          <w:lang w:val="en-US"/>
        </w:rPr>
        <w:t>)</w:t>
      </w:r>
      <w:r w:rsidRPr="00B96E62">
        <w:rPr>
          <w:rFonts w:ascii="Nirmala UI" w:hAnsi="Nirmala UI" w:cs="Nirmala UI"/>
          <w:sz w:val="22"/>
          <w:lang w:val="en-US"/>
        </w:rPr>
        <w:t>।</w:t>
      </w:r>
      <w:proofErr w:type="gramEnd"/>
    </w:p>
    <w:p w14:paraId="30F8AFA0" w14:textId="77777777" w:rsidR="00B96E62" w:rsidRPr="00B96E62" w:rsidRDefault="00B96E62" w:rsidP="00B96E62">
      <w:pPr>
        <w:numPr>
          <w:ilvl w:val="0"/>
          <w:numId w:val="3"/>
        </w:numPr>
        <w:rPr>
          <w:sz w:val="22"/>
          <w:lang w:val="en-US"/>
        </w:rPr>
      </w:pPr>
      <w:proofErr w:type="spellStart"/>
      <w:r w:rsidRPr="00B96E62">
        <w:rPr>
          <w:rFonts w:ascii="Nirmala UI" w:hAnsi="Nirmala UI" w:cs="Nirmala UI"/>
          <w:sz w:val="22"/>
          <w:lang w:val="en-US"/>
        </w:rPr>
        <w:t>যদি</w:t>
      </w:r>
      <w:proofErr w:type="spellEnd"/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সে</w:t>
      </w:r>
      <w:proofErr w:type="spellEnd"/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ঈশ্বরে</w:t>
      </w:r>
      <w:proofErr w:type="spellEnd"/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বিশ্বাস</w:t>
      </w:r>
      <w:proofErr w:type="spellEnd"/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করত</w:t>
      </w:r>
      <w:proofErr w:type="spellEnd"/>
      <w:r w:rsidRPr="00B96E62">
        <w:rPr>
          <w:sz w:val="22"/>
          <w:lang w:val="en-US"/>
        </w:rPr>
        <w:t xml:space="preserve">,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কেন</w:t>
      </w:r>
      <w:proofErr w:type="spellEnd"/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সে</w:t>
      </w:r>
      <w:proofErr w:type="spellEnd"/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গুপ্তচরদের</w:t>
      </w:r>
      <w:proofErr w:type="spellEnd"/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সাহায্য</w:t>
      </w:r>
      <w:proofErr w:type="spellEnd"/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করার</w:t>
      </w:r>
      <w:proofErr w:type="spellEnd"/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জন্য</w:t>
      </w:r>
      <w:proofErr w:type="spellEnd"/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মিথ্যা</w:t>
      </w:r>
      <w:proofErr w:type="spellEnd"/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বলেছিল</w:t>
      </w:r>
      <w:proofErr w:type="spellEnd"/>
      <w:r w:rsidRPr="00B96E62">
        <w:rPr>
          <w:sz w:val="22"/>
          <w:lang w:val="en-US"/>
        </w:rPr>
        <w:t xml:space="preserve">?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তার</w:t>
      </w:r>
      <w:proofErr w:type="spellEnd"/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প্রাথমিক</w:t>
      </w:r>
      <w:proofErr w:type="spellEnd"/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বিশ্বাস</w:t>
      </w:r>
      <w:proofErr w:type="spellEnd"/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ঈশ্বরের</w:t>
      </w:r>
      <w:proofErr w:type="spellEnd"/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ইচ্ছার</w:t>
      </w:r>
      <w:proofErr w:type="spellEnd"/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পূর্ণ</w:t>
      </w:r>
      <w:proofErr w:type="spellEnd"/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জ্ঞান</w:t>
      </w:r>
      <w:proofErr w:type="spellEnd"/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বোঝায়নি</w:t>
      </w:r>
      <w:proofErr w:type="spellEnd"/>
      <w:r w:rsidRPr="00B96E62">
        <w:rPr>
          <w:rFonts w:ascii="Nirmala UI" w:hAnsi="Nirmala UI" w:cs="Nirmala UI"/>
          <w:sz w:val="22"/>
          <w:lang w:val="en-US"/>
        </w:rPr>
        <w:t>।</w:t>
      </w:r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সে</w:t>
      </w:r>
      <w:proofErr w:type="spellEnd"/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নিজের</w:t>
      </w:r>
      <w:proofErr w:type="spellEnd"/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সামর্থ্য</w:t>
      </w:r>
      <w:proofErr w:type="spellEnd"/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অনুযায়ী</w:t>
      </w:r>
      <w:proofErr w:type="spellEnd"/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গুপ্তচরদের</w:t>
      </w:r>
      <w:proofErr w:type="spellEnd"/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সাহায্য</w:t>
      </w:r>
      <w:proofErr w:type="spellEnd"/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করেছিল</w:t>
      </w:r>
      <w:proofErr w:type="spellEnd"/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এবং</w:t>
      </w:r>
      <w:proofErr w:type="spellEnd"/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নিজের</w:t>
      </w:r>
      <w:proofErr w:type="spellEnd"/>
      <w:r w:rsidRPr="00B96E62">
        <w:rPr>
          <w:sz w:val="22"/>
          <w:lang w:val="en-US"/>
        </w:rPr>
        <w:t xml:space="preserve"> </w:t>
      </w:r>
      <w:r w:rsidRPr="00B96E62">
        <w:rPr>
          <w:rFonts w:ascii="Nirmala UI" w:hAnsi="Nirmala UI" w:cs="Nirmala UI"/>
          <w:sz w:val="22"/>
          <w:lang w:val="en-US"/>
        </w:rPr>
        <w:t>ও</w:t>
      </w:r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পরিবারের</w:t>
      </w:r>
      <w:proofErr w:type="spellEnd"/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জীবন</w:t>
      </w:r>
      <w:proofErr w:type="spellEnd"/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রক্ষা</w:t>
      </w:r>
      <w:proofErr w:type="spellEnd"/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করেছিল</w:t>
      </w:r>
      <w:proofErr w:type="spellEnd"/>
      <w:r w:rsidRPr="00B96E62">
        <w:rPr>
          <w:rFonts w:ascii="Nirmala UI" w:hAnsi="Nirmala UI" w:cs="Nirmala UI"/>
          <w:sz w:val="22"/>
          <w:lang w:val="en-US"/>
        </w:rPr>
        <w:t>।</w:t>
      </w:r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জ্ঞান</w:t>
      </w:r>
      <w:proofErr w:type="spellEnd"/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পরে</w:t>
      </w:r>
      <w:proofErr w:type="spellEnd"/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আসবে</w:t>
      </w:r>
      <w:proofErr w:type="spellEnd"/>
      <w:r w:rsidRPr="00B96E62">
        <w:rPr>
          <w:rFonts w:ascii="Nirmala UI" w:hAnsi="Nirmala UI" w:cs="Nirmala UI"/>
          <w:sz w:val="22"/>
          <w:lang w:val="en-US"/>
        </w:rPr>
        <w:t>।</w:t>
      </w:r>
    </w:p>
    <w:p w14:paraId="4F764A0B" w14:textId="77777777" w:rsidR="00B96E62" w:rsidRPr="00B96E62" w:rsidRDefault="00B96E62" w:rsidP="00B96E62">
      <w:pPr>
        <w:numPr>
          <w:ilvl w:val="0"/>
          <w:numId w:val="3"/>
        </w:numPr>
        <w:rPr>
          <w:sz w:val="22"/>
          <w:lang w:val="en-US"/>
        </w:rPr>
      </w:pPr>
      <w:proofErr w:type="spellStart"/>
      <w:r w:rsidRPr="00B96E62">
        <w:rPr>
          <w:rFonts w:ascii="Nirmala UI" w:hAnsi="Nirmala UI" w:cs="Nirmala UI"/>
          <w:sz w:val="22"/>
          <w:lang w:val="en-US"/>
        </w:rPr>
        <w:t>বাইবেল</w:t>
      </w:r>
      <w:proofErr w:type="spellEnd"/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তাকে</w:t>
      </w:r>
      <w:proofErr w:type="spellEnd"/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তার</w:t>
      </w:r>
      <w:proofErr w:type="spellEnd"/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সিদ্ধান্তের</w:t>
      </w:r>
      <w:proofErr w:type="spellEnd"/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জন্য</w:t>
      </w:r>
      <w:proofErr w:type="spellEnd"/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প্রশংসা</w:t>
      </w:r>
      <w:proofErr w:type="spellEnd"/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করেছে</w:t>
      </w:r>
      <w:proofErr w:type="spellEnd"/>
      <w:r w:rsidRPr="00B96E62">
        <w:rPr>
          <w:sz w:val="22"/>
          <w:lang w:val="en-US"/>
        </w:rPr>
        <w:t xml:space="preserve">;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ঈশ্বরের</w:t>
      </w:r>
      <w:proofErr w:type="spellEnd"/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কার্যপ্রণালীর</w:t>
      </w:r>
      <w:proofErr w:type="spellEnd"/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বোঝাপড়া</w:t>
      </w:r>
      <w:proofErr w:type="spellEnd"/>
      <w:r w:rsidRPr="00B96E62">
        <w:rPr>
          <w:sz w:val="22"/>
          <w:lang w:val="en-US"/>
        </w:rPr>
        <w:t xml:space="preserve"> </w:t>
      </w:r>
      <w:r w:rsidRPr="00B96E62">
        <w:rPr>
          <w:rFonts w:ascii="Nirmala UI" w:hAnsi="Nirmala UI" w:cs="Nirmala UI"/>
          <w:sz w:val="22"/>
          <w:lang w:val="en-US"/>
        </w:rPr>
        <w:t>ও</w:t>
      </w:r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কথাকে</w:t>
      </w:r>
      <w:proofErr w:type="spellEnd"/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কার্যকরিতে</w:t>
      </w:r>
      <w:proofErr w:type="spellEnd"/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রূপান্তর</w:t>
      </w:r>
      <w:proofErr w:type="spellEnd"/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করার</w:t>
      </w:r>
      <w:proofErr w:type="spellEnd"/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জন্য</w:t>
      </w:r>
      <w:proofErr w:type="spellEnd"/>
      <w:r w:rsidRPr="00B96E62">
        <w:rPr>
          <w:sz w:val="22"/>
          <w:lang w:val="en-US"/>
        </w:rPr>
        <w:t xml:space="preserve"> (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যাকোব</w:t>
      </w:r>
      <w:proofErr w:type="spellEnd"/>
      <w:r w:rsidRPr="00B96E62">
        <w:rPr>
          <w:sz w:val="22"/>
          <w:lang w:val="en-US"/>
        </w:rPr>
        <w:t xml:space="preserve"> </w:t>
      </w:r>
      <w:proofErr w:type="gramStart"/>
      <w:r w:rsidRPr="00B96E62">
        <w:rPr>
          <w:rFonts w:ascii="Nirmala UI" w:hAnsi="Nirmala UI" w:cs="Nirmala UI"/>
          <w:sz w:val="22"/>
          <w:lang w:val="en-US"/>
        </w:rPr>
        <w:t>২</w:t>
      </w:r>
      <w:r w:rsidRPr="00B96E62">
        <w:rPr>
          <w:sz w:val="22"/>
          <w:lang w:val="en-US"/>
        </w:rPr>
        <w:t>:</w:t>
      </w:r>
      <w:r w:rsidRPr="00B96E62">
        <w:rPr>
          <w:rFonts w:ascii="Nirmala UI" w:hAnsi="Nirmala UI" w:cs="Nirmala UI"/>
          <w:sz w:val="22"/>
          <w:lang w:val="en-US"/>
        </w:rPr>
        <w:t>২৫</w:t>
      </w:r>
      <w:r w:rsidRPr="00B96E62">
        <w:rPr>
          <w:sz w:val="22"/>
          <w:lang w:val="en-US"/>
        </w:rPr>
        <w:t>)</w:t>
      </w:r>
      <w:r w:rsidRPr="00B96E62">
        <w:rPr>
          <w:rFonts w:ascii="Nirmala UI" w:hAnsi="Nirmala UI" w:cs="Nirmala UI"/>
          <w:sz w:val="22"/>
          <w:lang w:val="en-US"/>
        </w:rPr>
        <w:t>।</w:t>
      </w:r>
      <w:proofErr w:type="gramEnd"/>
    </w:p>
    <w:p w14:paraId="08035553" w14:textId="77777777" w:rsidR="00B96E62" w:rsidRPr="00B96E62" w:rsidRDefault="00B96E62" w:rsidP="00B96E62">
      <w:pPr>
        <w:numPr>
          <w:ilvl w:val="0"/>
          <w:numId w:val="3"/>
        </w:numPr>
        <w:rPr>
          <w:sz w:val="22"/>
          <w:lang w:val="en-US"/>
        </w:rPr>
      </w:pPr>
      <w:proofErr w:type="spellStart"/>
      <w:r w:rsidRPr="00B96E62">
        <w:rPr>
          <w:rFonts w:ascii="Nirmala UI" w:hAnsi="Nirmala UI" w:cs="Nirmala UI"/>
          <w:sz w:val="22"/>
          <w:lang w:val="en-US"/>
        </w:rPr>
        <w:t>রাহাব</w:t>
      </w:r>
      <w:proofErr w:type="spellEnd"/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প্রতিটি</w:t>
      </w:r>
      <w:proofErr w:type="spellEnd"/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জেরিকো</w:t>
      </w:r>
      <w:proofErr w:type="spellEnd"/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বাসিন্দার</w:t>
      </w:r>
      <w:proofErr w:type="spellEnd"/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জন্য</w:t>
      </w:r>
      <w:proofErr w:type="spellEnd"/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উদাহরণ</w:t>
      </w:r>
      <w:proofErr w:type="spellEnd"/>
      <w:r w:rsidRPr="00B96E62">
        <w:rPr>
          <w:sz w:val="22"/>
          <w:lang w:val="en-US"/>
        </w:rPr>
        <w:t xml:space="preserve">,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যারা</w:t>
      </w:r>
      <w:proofErr w:type="spellEnd"/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ঈশ্বরের</w:t>
      </w:r>
      <w:proofErr w:type="spellEnd"/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কাছে</w:t>
      </w:r>
      <w:proofErr w:type="spellEnd"/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আত্মসমর্পণ</w:t>
      </w:r>
      <w:proofErr w:type="spellEnd"/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করত</w:t>
      </w:r>
      <w:proofErr w:type="spellEnd"/>
      <w:r w:rsidRPr="00B96E62">
        <w:rPr>
          <w:rFonts w:ascii="Nirmala UI" w:hAnsi="Nirmala UI" w:cs="Nirmala UI"/>
          <w:sz w:val="22"/>
          <w:lang w:val="en-US"/>
        </w:rPr>
        <w:t>।</w:t>
      </w:r>
    </w:p>
    <w:p w14:paraId="02ED1604" w14:textId="77777777" w:rsidR="00B96E62" w:rsidRPr="00B96E62" w:rsidRDefault="00B96E62" w:rsidP="00B96E62">
      <w:pPr>
        <w:rPr>
          <w:b/>
          <w:bCs/>
          <w:sz w:val="22"/>
          <w:lang w:val="en-US"/>
        </w:rPr>
      </w:pPr>
      <w:r w:rsidRPr="00B96E62">
        <w:rPr>
          <w:b/>
          <w:bCs/>
          <w:sz w:val="22"/>
          <w:lang w:val="en-US"/>
        </w:rPr>
        <w:sym w:font="Symbol" w:char="F076"/>
      </w:r>
      <w:r w:rsidRPr="00B96E62">
        <w:rPr>
          <w:b/>
          <w:bCs/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b/>
          <w:bCs/>
          <w:sz w:val="22"/>
          <w:lang w:val="en-US"/>
        </w:rPr>
        <w:t>রাহাবের</w:t>
      </w:r>
      <w:proofErr w:type="spellEnd"/>
      <w:r w:rsidRPr="00B96E62">
        <w:rPr>
          <w:b/>
          <w:bCs/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b/>
          <w:bCs/>
          <w:sz w:val="22"/>
          <w:lang w:val="en-US"/>
        </w:rPr>
        <w:t>প্রতি</w:t>
      </w:r>
      <w:proofErr w:type="spellEnd"/>
      <w:r w:rsidRPr="00B96E62">
        <w:rPr>
          <w:b/>
          <w:bCs/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b/>
          <w:bCs/>
          <w:sz w:val="22"/>
          <w:lang w:val="en-US"/>
        </w:rPr>
        <w:t>চুক্তি</w:t>
      </w:r>
      <w:proofErr w:type="spellEnd"/>
    </w:p>
    <w:p w14:paraId="5C724828" w14:textId="77777777" w:rsidR="00B96E62" w:rsidRPr="00B96E62" w:rsidRDefault="00B96E62" w:rsidP="00B96E62">
      <w:pPr>
        <w:numPr>
          <w:ilvl w:val="0"/>
          <w:numId w:val="4"/>
        </w:numPr>
        <w:rPr>
          <w:sz w:val="22"/>
          <w:lang w:val="en-US"/>
        </w:rPr>
      </w:pPr>
      <w:proofErr w:type="spellStart"/>
      <w:r w:rsidRPr="00B96E62">
        <w:rPr>
          <w:rFonts w:ascii="Nirmala UI" w:hAnsi="Nirmala UI" w:cs="Nirmala UI"/>
          <w:sz w:val="22"/>
          <w:lang w:val="en-US"/>
        </w:rPr>
        <w:t>রাহাবের</w:t>
      </w:r>
      <w:proofErr w:type="spellEnd"/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যুক্তি</w:t>
      </w:r>
      <w:proofErr w:type="spellEnd"/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স্পষ্ট</w:t>
      </w:r>
      <w:proofErr w:type="spellEnd"/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ছিল</w:t>
      </w:r>
      <w:proofErr w:type="spellEnd"/>
      <w:r w:rsidRPr="00B96E62">
        <w:rPr>
          <w:sz w:val="22"/>
          <w:lang w:val="en-US"/>
        </w:rPr>
        <w:t xml:space="preserve">: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আমি</w:t>
      </w:r>
      <w:proofErr w:type="spellEnd"/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আপনাদের</w:t>
      </w:r>
      <w:proofErr w:type="spellEnd"/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সাহায্য</w:t>
      </w:r>
      <w:proofErr w:type="spellEnd"/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করেছি</w:t>
      </w:r>
      <w:proofErr w:type="spellEnd"/>
      <w:r w:rsidRPr="00B96E62">
        <w:rPr>
          <w:sz w:val="22"/>
          <w:lang w:val="en-US"/>
        </w:rPr>
        <w:t xml:space="preserve"> [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হেসেদ</w:t>
      </w:r>
      <w:proofErr w:type="spellEnd"/>
      <w:r w:rsidRPr="00B96E62">
        <w:rPr>
          <w:sz w:val="22"/>
          <w:lang w:val="en-US"/>
        </w:rPr>
        <w:t xml:space="preserve">],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এখন</w:t>
      </w:r>
      <w:proofErr w:type="spellEnd"/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আপনিও</w:t>
      </w:r>
      <w:proofErr w:type="spellEnd"/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আমাকে</w:t>
      </w:r>
      <w:proofErr w:type="spellEnd"/>
      <w:r w:rsidRPr="00B96E62">
        <w:rPr>
          <w:sz w:val="22"/>
          <w:lang w:val="en-US"/>
        </w:rPr>
        <w:t xml:space="preserve"> </w:t>
      </w:r>
      <w:r w:rsidRPr="00B96E62">
        <w:rPr>
          <w:rFonts w:ascii="Nirmala UI" w:hAnsi="Nirmala UI" w:cs="Nirmala UI"/>
          <w:sz w:val="22"/>
          <w:lang w:val="en-US"/>
        </w:rPr>
        <w:t>ও</w:t>
      </w:r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আমার</w:t>
      </w:r>
      <w:proofErr w:type="spellEnd"/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পরিবারকে</w:t>
      </w:r>
      <w:proofErr w:type="spellEnd"/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রক্ষা</w:t>
      </w:r>
      <w:proofErr w:type="spellEnd"/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করুন</w:t>
      </w:r>
      <w:proofErr w:type="spellEnd"/>
      <w:r w:rsidRPr="00B96E62">
        <w:rPr>
          <w:sz w:val="22"/>
          <w:lang w:val="en-US"/>
        </w:rPr>
        <w:t xml:space="preserve"> (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যোশুয়া</w:t>
      </w:r>
      <w:proofErr w:type="spellEnd"/>
      <w:r w:rsidRPr="00B96E62">
        <w:rPr>
          <w:sz w:val="22"/>
          <w:lang w:val="en-US"/>
        </w:rPr>
        <w:t xml:space="preserve"> </w:t>
      </w:r>
      <w:r w:rsidRPr="00B96E62">
        <w:rPr>
          <w:rFonts w:ascii="Nirmala UI" w:hAnsi="Nirmala UI" w:cs="Nirmala UI"/>
          <w:sz w:val="22"/>
          <w:lang w:val="en-US"/>
        </w:rPr>
        <w:t>২</w:t>
      </w:r>
      <w:r w:rsidRPr="00B96E62">
        <w:rPr>
          <w:sz w:val="22"/>
          <w:lang w:val="en-US"/>
        </w:rPr>
        <w:t>:</w:t>
      </w:r>
      <w:r w:rsidRPr="00B96E62">
        <w:rPr>
          <w:rFonts w:ascii="Nirmala UI" w:hAnsi="Nirmala UI" w:cs="Nirmala UI"/>
          <w:sz w:val="22"/>
          <w:lang w:val="en-US"/>
        </w:rPr>
        <w:t>১২</w:t>
      </w:r>
      <w:r w:rsidRPr="00B96E62">
        <w:rPr>
          <w:sz w:val="22"/>
          <w:lang w:val="en-US"/>
        </w:rPr>
        <w:t>-</w:t>
      </w:r>
      <w:proofErr w:type="gramStart"/>
      <w:r w:rsidRPr="00B96E62">
        <w:rPr>
          <w:rFonts w:ascii="Nirmala UI" w:hAnsi="Nirmala UI" w:cs="Nirmala UI"/>
          <w:sz w:val="22"/>
          <w:lang w:val="en-US"/>
        </w:rPr>
        <w:t>১৩</w:t>
      </w:r>
      <w:r w:rsidRPr="00B96E62">
        <w:rPr>
          <w:sz w:val="22"/>
          <w:lang w:val="en-US"/>
        </w:rPr>
        <w:t>)</w:t>
      </w:r>
      <w:r w:rsidRPr="00B96E62">
        <w:rPr>
          <w:rFonts w:ascii="Nirmala UI" w:hAnsi="Nirmala UI" w:cs="Nirmala UI"/>
          <w:sz w:val="22"/>
          <w:lang w:val="en-US"/>
        </w:rPr>
        <w:t>।</w:t>
      </w:r>
      <w:proofErr w:type="gramEnd"/>
    </w:p>
    <w:p w14:paraId="274702EC" w14:textId="77777777" w:rsidR="00B96E62" w:rsidRPr="00B96E62" w:rsidRDefault="00B96E62" w:rsidP="00B96E62">
      <w:pPr>
        <w:numPr>
          <w:ilvl w:val="0"/>
          <w:numId w:val="4"/>
        </w:numPr>
        <w:rPr>
          <w:sz w:val="22"/>
          <w:lang w:val="en-US"/>
        </w:rPr>
      </w:pPr>
      <w:proofErr w:type="spellStart"/>
      <w:r w:rsidRPr="00B96E62">
        <w:rPr>
          <w:rFonts w:ascii="Nirmala UI" w:hAnsi="Nirmala UI" w:cs="Nirmala UI"/>
          <w:sz w:val="22"/>
          <w:lang w:val="en-US"/>
        </w:rPr>
        <w:t>যদিও</w:t>
      </w:r>
      <w:proofErr w:type="spellEnd"/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সে</w:t>
      </w:r>
      <w:proofErr w:type="spellEnd"/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সচেতন</w:t>
      </w:r>
      <w:proofErr w:type="spellEnd"/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ছিল</w:t>
      </w:r>
      <w:proofErr w:type="spellEnd"/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না</w:t>
      </w:r>
      <w:proofErr w:type="spellEnd"/>
      <w:r w:rsidRPr="00B96E62">
        <w:rPr>
          <w:sz w:val="22"/>
          <w:lang w:val="en-US"/>
        </w:rPr>
        <w:t xml:space="preserve">,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রাহাব</w:t>
      </w:r>
      <w:proofErr w:type="spellEnd"/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ইস্রায়েলকে</w:t>
      </w:r>
      <w:proofErr w:type="spellEnd"/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অনুরোধ</w:t>
      </w:r>
      <w:proofErr w:type="spellEnd"/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করছিল</w:t>
      </w:r>
      <w:proofErr w:type="spellEnd"/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যেন</w:t>
      </w:r>
      <w:proofErr w:type="spellEnd"/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তারা</w:t>
      </w:r>
      <w:proofErr w:type="spellEnd"/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তার</w:t>
      </w:r>
      <w:proofErr w:type="spellEnd"/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প্রতি</w:t>
      </w:r>
      <w:proofErr w:type="spellEnd"/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ঈশ্বরের</w:t>
      </w:r>
      <w:proofErr w:type="spellEnd"/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মতো</w:t>
      </w:r>
      <w:proofErr w:type="spellEnd"/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করুণাময়</w:t>
      </w:r>
      <w:proofErr w:type="spellEnd"/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হেসেদ</w:t>
      </w:r>
      <w:proofErr w:type="spellEnd"/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দেখায়</w:t>
      </w:r>
      <w:proofErr w:type="spellEnd"/>
      <w:r w:rsidRPr="00B96E62">
        <w:rPr>
          <w:sz w:val="22"/>
          <w:lang w:val="en-US"/>
        </w:rPr>
        <w:t xml:space="preserve"> (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দ্বিতীয়</w:t>
      </w:r>
      <w:proofErr w:type="spellEnd"/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বাক্য</w:t>
      </w:r>
      <w:proofErr w:type="spellEnd"/>
      <w:r w:rsidRPr="00B96E62">
        <w:rPr>
          <w:sz w:val="22"/>
          <w:lang w:val="en-US"/>
        </w:rPr>
        <w:t xml:space="preserve"> </w:t>
      </w:r>
      <w:r w:rsidRPr="00B96E62">
        <w:rPr>
          <w:rFonts w:ascii="Nirmala UI" w:hAnsi="Nirmala UI" w:cs="Nirmala UI"/>
          <w:sz w:val="22"/>
          <w:lang w:val="en-US"/>
        </w:rPr>
        <w:t>৭</w:t>
      </w:r>
      <w:r w:rsidRPr="00B96E62">
        <w:rPr>
          <w:sz w:val="22"/>
          <w:lang w:val="en-US"/>
        </w:rPr>
        <w:t>:</w:t>
      </w:r>
      <w:proofErr w:type="gramStart"/>
      <w:r w:rsidRPr="00B96E62">
        <w:rPr>
          <w:rFonts w:ascii="Nirmala UI" w:hAnsi="Nirmala UI" w:cs="Nirmala UI"/>
          <w:sz w:val="22"/>
          <w:lang w:val="en-US"/>
        </w:rPr>
        <w:t>১২</w:t>
      </w:r>
      <w:r w:rsidRPr="00B96E62">
        <w:rPr>
          <w:sz w:val="22"/>
          <w:lang w:val="en-US"/>
        </w:rPr>
        <w:t>)</w:t>
      </w:r>
      <w:r w:rsidRPr="00B96E62">
        <w:rPr>
          <w:rFonts w:ascii="Nirmala UI" w:hAnsi="Nirmala UI" w:cs="Nirmala UI"/>
          <w:sz w:val="22"/>
          <w:lang w:val="en-US"/>
        </w:rPr>
        <w:t>।</w:t>
      </w:r>
      <w:proofErr w:type="gramEnd"/>
    </w:p>
    <w:p w14:paraId="6A47E0CA" w14:textId="77777777" w:rsidR="00B96E62" w:rsidRPr="00B96E62" w:rsidRDefault="00B96E62" w:rsidP="00B96E62">
      <w:pPr>
        <w:numPr>
          <w:ilvl w:val="0"/>
          <w:numId w:val="4"/>
        </w:numPr>
        <w:rPr>
          <w:sz w:val="22"/>
          <w:lang w:val="en-US"/>
        </w:rPr>
      </w:pPr>
      <w:proofErr w:type="spellStart"/>
      <w:r w:rsidRPr="00B96E62">
        <w:rPr>
          <w:rFonts w:ascii="Nirmala UI" w:hAnsi="Nirmala UI" w:cs="Nirmala UI"/>
          <w:sz w:val="22"/>
          <w:lang w:val="en-US"/>
        </w:rPr>
        <w:t>গুপ্তচররা</w:t>
      </w:r>
      <w:proofErr w:type="spellEnd"/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রাহাবকে</w:t>
      </w:r>
      <w:proofErr w:type="spellEnd"/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সেই</w:t>
      </w:r>
      <w:proofErr w:type="spellEnd"/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শর্ত</w:t>
      </w:r>
      <w:proofErr w:type="spellEnd"/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পূরণ</w:t>
      </w:r>
      <w:proofErr w:type="spellEnd"/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করতে</w:t>
      </w:r>
      <w:proofErr w:type="spellEnd"/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বলেছিল</w:t>
      </w:r>
      <w:proofErr w:type="spellEnd"/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যা</w:t>
      </w:r>
      <w:proofErr w:type="spellEnd"/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তারা</w:t>
      </w:r>
      <w:proofErr w:type="spellEnd"/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মিশরে</w:t>
      </w:r>
      <w:proofErr w:type="spellEnd"/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মৃত্যুর</w:t>
      </w:r>
      <w:proofErr w:type="spellEnd"/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হাত</w:t>
      </w:r>
      <w:proofErr w:type="spellEnd"/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থেকে</w:t>
      </w:r>
      <w:proofErr w:type="spellEnd"/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বাঁচতে</w:t>
      </w:r>
      <w:proofErr w:type="spellEnd"/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পালন</w:t>
      </w:r>
      <w:proofErr w:type="spellEnd"/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করেছিল</w:t>
      </w:r>
      <w:proofErr w:type="spellEnd"/>
      <w:r w:rsidRPr="00B96E62">
        <w:rPr>
          <w:rFonts w:ascii="Nirmala UI" w:hAnsi="Nirmala UI" w:cs="Nirmala UI"/>
          <w:sz w:val="22"/>
          <w:lang w:val="en-US"/>
        </w:rPr>
        <w:t>।</w:t>
      </w:r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এভাবে</w:t>
      </w:r>
      <w:proofErr w:type="spellEnd"/>
      <w:r w:rsidRPr="00B96E62">
        <w:rPr>
          <w:sz w:val="22"/>
          <w:lang w:val="en-US"/>
        </w:rPr>
        <w:t xml:space="preserve">,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সে</w:t>
      </w:r>
      <w:proofErr w:type="spellEnd"/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ঈশ্বরের</w:t>
      </w:r>
      <w:proofErr w:type="spellEnd"/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ইস্রায়েল</w:t>
      </w:r>
      <w:proofErr w:type="spellEnd"/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জাতির</w:t>
      </w:r>
      <w:proofErr w:type="spellEnd"/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প্রতি</w:t>
      </w:r>
      <w:proofErr w:type="spellEnd"/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চুক্তিতে</w:t>
      </w:r>
      <w:proofErr w:type="spellEnd"/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অন্তর্ভুক্ত</w:t>
      </w:r>
      <w:proofErr w:type="spellEnd"/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হয়েছিল</w:t>
      </w:r>
      <w:proofErr w:type="spellEnd"/>
      <w:r w:rsidRPr="00B96E62">
        <w:rPr>
          <w:rFonts w:ascii="Nirmala UI" w:hAnsi="Nirmala UI" w:cs="Nirmala UI"/>
          <w:sz w:val="22"/>
          <w:lang w:val="en-US"/>
        </w:rPr>
        <w:t>।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2"/>
        <w:gridCol w:w="4279"/>
        <w:gridCol w:w="3318"/>
      </w:tblGrid>
      <w:tr w:rsidR="00B96E62" w:rsidRPr="00B96E62" w14:paraId="4E663A0E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287830B" w14:textId="77777777" w:rsidR="00B96E62" w:rsidRPr="00B96E62" w:rsidRDefault="00B96E62" w:rsidP="00B96E62">
            <w:pPr>
              <w:rPr>
                <w:b/>
                <w:bCs/>
                <w:sz w:val="22"/>
                <w:lang w:val="en-US"/>
              </w:rPr>
            </w:pPr>
            <w:proofErr w:type="spellStart"/>
            <w:r w:rsidRPr="00B96E62">
              <w:rPr>
                <w:rFonts w:ascii="Nirmala UI" w:hAnsi="Nirmala UI" w:cs="Nirmala UI"/>
                <w:b/>
                <w:bCs/>
                <w:sz w:val="22"/>
                <w:lang w:val="en-US"/>
              </w:rPr>
              <w:t>উদাহরণ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3BB18CA" w14:textId="77777777" w:rsidR="00B96E62" w:rsidRPr="00B96E62" w:rsidRDefault="00B96E62" w:rsidP="00B96E62">
            <w:pPr>
              <w:rPr>
                <w:b/>
                <w:bCs/>
                <w:sz w:val="22"/>
                <w:lang w:val="en-US"/>
              </w:rPr>
            </w:pPr>
            <w:proofErr w:type="spellStart"/>
            <w:r w:rsidRPr="00B96E62">
              <w:rPr>
                <w:rFonts w:ascii="Nirmala UI" w:hAnsi="Nirmala UI" w:cs="Nirmala UI"/>
                <w:b/>
                <w:bCs/>
                <w:sz w:val="22"/>
                <w:lang w:val="en-US"/>
              </w:rPr>
              <w:t>শর্ত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BB29E0D" w14:textId="77777777" w:rsidR="00B96E62" w:rsidRPr="00B96E62" w:rsidRDefault="00B96E62" w:rsidP="00B96E62">
            <w:pPr>
              <w:rPr>
                <w:b/>
                <w:bCs/>
                <w:sz w:val="22"/>
                <w:lang w:val="en-US"/>
              </w:rPr>
            </w:pPr>
            <w:proofErr w:type="spellStart"/>
            <w:r w:rsidRPr="00B96E62">
              <w:rPr>
                <w:rFonts w:ascii="Nirmala UI" w:hAnsi="Nirmala UI" w:cs="Nirmala UI"/>
                <w:b/>
                <w:bCs/>
                <w:sz w:val="22"/>
                <w:lang w:val="en-US"/>
              </w:rPr>
              <w:t>ফলাফল</w:t>
            </w:r>
            <w:proofErr w:type="spellEnd"/>
          </w:p>
        </w:tc>
      </w:tr>
      <w:tr w:rsidR="00B96E62" w:rsidRPr="00B96E62" w14:paraId="70EFA72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CE030D" w14:textId="77777777" w:rsidR="00B96E62" w:rsidRPr="00B96E62" w:rsidRDefault="00B96E62" w:rsidP="00B96E62">
            <w:pPr>
              <w:rPr>
                <w:b/>
                <w:bCs/>
                <w:sz w:val="22"/>
                <w:lang w:val="en-US"/>
              </w:rPr>
            </w:pPr>
            <w:proofErr w:type="spellStart"/>
            <w:r w:rsidRPr="00B96E62">
              <w:rPr>
                <w:rFonts w:ascii="Nirmala UI" w:hAnsi="Nirmala UI" w:cs="Nirmala UI"/>
                <w:b/>
                <w:bCs/>
                <w:sz w:val="22"/>
                <w:lang w:val="en-US"/>
              </w:rPr>
              <w:t>ইস্রায়েল</w:t>
            </w:r>
            <w:proofErr w:type="spellEnd"/>
            <w:r w:rsidRPr="00B96E62">
              <w:rPr>
                <w:b/>
                <w:bCs/>
                <w:sz w:val="22"/>
                <w:lang w:val="en-US"/>
              </w:rPr>
              <w:t xml:space="preserve"> (</w:t>
            </w:r>
            <w:proofErr w:type="spellStart"/>
            <w:r w:rsidRPr="00B96E62">
              <w:rPr>
                <w:rFonts w:ascii="Nirmala UI" w:hAnsi="Nirmala UI" w:cs="Nirmala UI"/>
                <w:b/>
                <w:bCs/>
                <w:sz w:val="22"/>
                <w:lang w:val="en-US"/>
              </w:rPr>
              <w:t>পাসওভার</w:t>
            </w:r>
            <w:proofErr w:type="spellEnd"/>
            <w:r w:rsidRPr="00B96E62">
              <w:rPr>
                <w:b/>
                <w:bCs/>
                <w:sz w:val="22"/>
                <w:lang w:val="en-US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7457ED00" w14:textId="77777777" w:rsidR="00B96E62" w:rsidRPr="00B96E62" w:rsidRDefault="00B96E62" w:rsidP="00B96E62">
            <w:pPr>
              <w:rPr>
                <w:b/>
                <w:bCs/>
                <w:sz w:val="22"/>
                <w:lang w:val="en-US"/>
              </w:rPr>
            </w:pPr>
            <w:proofErr w:type="spellStart"/>
            <w:r w:rsidRPr="00B96E62">
              <w:rPr>
                <w:rFonts w:ascii="Nirmala UI" w:hAnsi="Nirmala UI" w:cs="Nirmala UI"/>
                <w:b/>
                <w:bCs/>
                <w:sz w:val="22"/>
                <w:lang w:val="en-US"/>
              </w:rPr>
              <w:t>প্রান্তে</w:t>
            </w:r>
            <w:proofErr w:type="spellEnd"/>
            <w:r w:rsidRPr="00B96E62">
              <w:rPr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Pr="00B96E62">
              <w:rPr>
                <w:rFonts w:ascii="Nirmala UI" w:hAnsi="Nirmala UI" w:cs="Nirmala UI"/>
                <w:b/>
                <w:bCs/>
                <w:sz w:val="22"/>
                <w:lang w:val="en-US"/>
              </w:rPr>
              <w:t>রক্ত</w:t>
            </w:r>
            <w:proofErr w:type="spellEnd"/>
            <w:r w:rsidRPr="00B96E62">
              <w:rPr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Pr="00B96E62">
              <w:rPr>
                <w:rFonts w:ascii="Nirmala UI" w:hAnsi="Nirmala UI" w:cs="Nirmala UI"/>
                <w:b/>
                <w:bCs/>
                <w:sz w:val="22"/>
                <w:lang w:val="en-US"/>
              </w:rPr>
              <w:t>মাখা</w:t>
            </w:r>
            <w:proofErr w:type="spellEnd"/>
            <w:r w:rsidRPr="00B96E62">
              <w:rPr>
                <w:b/>
                <w:bCs/>
                <w:sz w:val="22"/>
                <w:lang w:val="en-US"/>
              </w:rPr>
              <w:t xml:space="preserve"> (Ex. 12:7)</w:t>
            </w:r>
          </w:p>
        </w:tc>
        <w:tc>
          <w:tcPr>
            <w:tcW w:w="0" w:type="auto"/>
            <w:vAlign w:val="center"/>
            <w:hideMark/>
          </w:tcPr>
          <w:p w14:paraId="6C2C0CB0" w14:textId="77777777" w:rsidR="00B96E62" w:rsidRPr="00B96E62" w:rsidRDefault="00B96E62" w:rsidP="00B96E62">
            <w:pPr>
              <w:rPr>
                <w:b/>
                <w:bCs/>
                <w:sz w:val="22"/>
                <w:lang w:val="en-US"/>
              </w:rPr>
            </w:pPr>
            <w:proofErr w:type="spellStart"/>
            <w:r w:rsidRPr="00B96E62">
              <w:rPr>
                <w:rFonts w:ascii="Nirmala UI" w:hAnsi="Nirmala UI" w:cs="Nirmala UI"/>
                <w:b/>
                <w:bCs/>
                <w:sz w:val="22"/>
                <w:lang w:val="en-US"/>
              </w:rPr>
              <w:t>বাড়ি</w:t>
            </w:r>
            <w:proofErr w:type="spellEnd"/>
            <w:r w:rsidRPr="00B96E62">
              <w:rPr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Pr="00B96E62">
              <w:rPr>
                <w:rFonts w:ascii="Nirmala UI" w:hAnsi="Nirmala UI" w:cs="Nirmala UI"/>
                <w:b/>
                <w:bCs/>
                <w:sz w:val="22"/>
                <w:lang w:val="en-US"/>
              </w:rPr>
              <w:t>ছাড়লে</w:t>
            </w:r>
            <w:proofErr w:type="spellEnd"/>
            <w:r w:rsidRPr="00B96E62">
              <w:rPr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Pr="00B96E62">
              <w:rPr>
                <w:rFonts w:ascii="Nirmala UI" w:hAnsi="Nirmala UI" w:cs="Nirmala UI"/>
                <w:b/>
                <w:bCs/>
                <w:sz w:val="22"/>
                <w:lang w:val="en-US"/>
              </w:rPr>
              <w:t>মৃত্যু</w:t>
            </w:r>
            <w:proofErr w:type="spellEnd"/>
            <w:r w:rsidRPr="00B96E62">
              <w:rPr>
                <w:b/>
                <w:bCs/>
                <w:sz w:val="22"/>
                <w:lang w:val="en-US"/>
              </w:rPr>
              <w:t xml:space="preserve"> (Ex. 12:13)</w:t>
            </w:r>
          </w:p>
        </w:tc>
      </w:tr>
      <w:tr w:rsidR="00B96E62" w:rsidRPr="00B96E62" w14:paraId="70E68F0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ECA70A" w14:textId="77777777" w:rsidR="00B96E62" w:rsidRPr="00B96E62" w:rsidRDefault="00B96E62" w:rsidP="00B96E62">
            <w:pPr>
              <w:rPr>
                <w:b/>
                <w:bCs/>
                <w:sz w:val="22"/>
                <w:lang w:val="en-US"/>
              </w:rPr>
            </w:pPr>
            <w:proofErr w:type="spellStart"/>
            <w:r w:rsidRPr="00B96E62">
              <w:rPr>
                <w:rFonts w:ascii="Nirmala UI" w:hAnsi="Nirmala UI" w:cs="Nirmala UI"/>
                <w:b/>
                <w:bCs/>
                <w:sz w:val="22"/>
                <w:lang w:val="en-US"/>
              </w:rPr>
              <w:t>রাহাব</w:t>
            </w:r>
            <w:proofErr w:type="spellEnd"/>
            <w:r w:rsidRPr="00B96E62">
              <w:rPr>
                <w:b/>
                <w:bCs/>
                <w:sz w:val="22"/>
                <w:lang w:val="en-US"/>
              </w:rPr>
              <w:t xml:space="preserve"> (</w:t>
            </w:r>
            <w:proofErr w:type="spellStart"/>
            <w:r w:rsidRPr="00B96E62">
              <w:rPr>
                <w:rFonts w:ascii="Nirmala UI" w:hAnsi="Nirmala UI" w:cs="Nirmala UI"/>
                <w:b/>
                <w:bCs/>
                <w:sz w:val="22"/>
                <w:lang w:val="en-US"/>
              </w:rPr>
              <w:t>জেরিকো</w:t>
            </w:r>
            <w:proofErr w:type="spellEnd"/>
            <w:r w:rsidRPr="00B96E62">
              <w:rPr>
                <w:b/>
                <w:bCs/>
                <w:sz w:val="22"/>
                <w:lang w:val="en-US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75D0E7B2" w14:textId="77777777" w:rsidR="00B96E62" w:rsidRPr="00B96E62" w:rsidRDefault="00B96E62" w:rsidP="00B96E62">
            <w:pPr>
              <w:rPr>
                <w:b/>
                <w:bCs/>
                <w:sz w:val="22"/>
                <w:lang w:val="en-US"/>
              </w:rPr>
            </w:pPr>
            <w:proofErr w:type="spellStart"/>
            <w:r w:rsidRPr="00B96E62">
              <w:rPr>
                <w:rFonts w:ascii="Nirmala UI" w:hAnsi="Nirmala UI" w:cs="Nirmala UI"/>
                <w:b/>
                <w:bCs/>
                <w:sz w:val="22"/>
                <w:lang w:val="en-US"/>
              </w:rPr>
              <w:t>জানালায়</w:t>
            </w:r>
            <w:proofErr w:type="spellEnd"/>
            <w:r w:rsidRPr="00B96E62">
              <w:rPr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Pr="00B96E62">
              <w:rPr>
                <w:rFonts w:ascii="Nirmala UI" w:hAnsi="Nirmala UI" w:cs="Nirmala UI"/>
                <w:b/>
                <w:bCs/>
                <w:sz w:val="22"/>
                <w:lang w:val="en-US"/>
              </w:rPr>
              <w:t>লাল</w:t>
            </w:r>
            <w:proofErr w:type="spellEnd"/>
            <w:r w:rsidRPr="00B96E62">
              <w:rPr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Pr="00B96E62">
              <w:rPr>
                <w:rFonts w:ascii="Nirmala UI" w:hAnsi="Nirmala UI" w:cs="Nirmala UI"/>
                <w:b/>
                <w:bCs/>
                <w:sz w:val="22"/>
                <w:lang w:val="en-US"/>
              </w:rPr>
              <w:t>দড়ি</w:t>
            </w:r>
            <w:proofErr w:type="spellEnd"/>
            <w:r w:rsidRPr="00B96E62">
              <w:rPr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Pr="00B96E62">
              <w:rPr>
                <w:rFonts w:ascii="Nirmala UI" w:hAnsi="Nirmala UI" w:cs="Nirmala UI"/>
                <w:b/>
                <w:bCs/>
                <w:sz w:val="22"/>
                <w:lang w:val="en-US"/>
              </w:rPr>
              <w:t>লাগানো</w:t>
            </w:r>
            <w:proofErr w:type="spellEnd"/>
            <w:r w:rsidRPr="00B96E62">
              <w:rPr>
                <w:b/>
                <w:bCs/>
                <w:sz w:val="22"/>
                <w:lang w:val="en-US"/>
              </w:rPr>
              <w:t xml:space="preserve"> (</w:t>
            </w:r>
            <w:proofErr w:type="spellStart"/>
            <w:r w:rsidRPr="00B96E62">
              <w:rPr>
                <w:rFonts w:ascii="Nirmala UI" w:hAnsi="Nirmala UI" w:cs="Nirmala UI"/>
                <w:b/>
                <w:bCs/>
                <w:sz w:val="22"/>
                <w:lang w:val="en-US"/>
              </w:rPr>
              <w:t>যোশুয়া</w:t>
            </w:r>
            <w:proofErr w:type="spellEnd"/>
            <w:r w:rsidRPr="00B96E62">
              <w:rPr>
                <w:b/>
                <w:bCs/>
                <w:sz w:val="22"/>
                <w:lang w:val="en-US"/>
              </w:rPr>
              <w:t xml:space="preserve"> </w:t>
            </w:r>
            <w:r w:rsidRPr="00B96E62">
              <w:rPr>
                <w:rFonts w:ascii="Nirmala UI" w:hAnsi="Nirmala UI" w:cs="Nirmala UI"/>
                <w:b/>
                <w:bCs/>
                <w:sz w:val="22"/>
                <w:lang w:val="en-US"/>
              </w:rPr>
              <w:t>২</w:t>
            </w:r>
            <w:r w:rsidRPr="00B96E62">
              <w:rPr>
                <w:b/>
                <w:bCs/>
                <w:sz w:val="22"/>
                <w:lang w:val="en-US"/>
              </w:rPr>
              <w:t>:</w:t>
            </w:r>
            <w:r w:rsidRPr="00B96E62">
              <w:rPr>
                <w:rFonts w:ascii="Nirmala UI" w:hAnsi="Nirmala UI" w:cs="Nirmala UI"/>
                <w:b/>
                <w:bCs/>
                <w:sz w:val="22"/>
                <w:lang w:val="en-US"/>
              </w:rPr>
              <w:t>১৮</w:t>
            </w:r>
            <w:r w:rsidRPr="00B96E62">
              <w:rPr>
                <w:b/>
                <w:bCs/>
                <w:sz w:val="22"/>
                <w:lang w:val="en-US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6A55994A" w14:textId="77777777" w:rsidR="00B96E62" w:rsidRPr="00B96E62" w:rsidRDefault="00B96E62" w:rsidP="00B96E62">
            <w:pPr>
              <w:rPr>
                <w:b/>
                <w:bCs/>
                <w:sz w:val="22"/>
                <w:lang w:val="en-US"/>
              </w:rPr>
            </w:pPr>
            <w:proofErr w:type="spellStart"/>
            <w:r w:rsidRPr="00B96E62">
              <w:rPr>
                <w:rFonts w:ascii="Nirmala UI" w:hAnsi="Nirmala UI" w:cs="Nirmala UI"/>
                <w:b/>
                <w:bCs/>
                <w:sz w:val="22"/>
                <w:lang w:val="en-US"/>
              </w:rPr>
              <w:t>বাড়ি</w:t>
            </w:r>
            <w:proofErr w:type="spellEnd"/>
            <w:r w:rsidRPr="00B96E62">
              <w:rPr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Pr="00B96E62">
              <w:rPr>
                <w:rFonts w:ascii="Nirmala UI" w:hAnsi="Nirmala UI" w:cs="Nirmala UI"/>
                <w:b/>
                <w:bCs/>
                <w:sz w:val="22"/>
                <w:lang w:val="en-US"/>
              </w:rPr>
              <w:t>ছাড়লে</w:t>
            </w:r>
            <w:proofErr w:type="spellEnd"/>
            <w:r w:rsidRPr="00B96E62">
              <w:rPr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Pr="00B96E62">
              <w:rPr>
                <w:rFonts w:ascii="Nirmala UI" w:hAnsi="Nirmala UI" w:cs="Nirmala UI"/>
                <w:b/>
                <w:bCs/>
                <w:sz w:val="22"/>
                <w:lang w:val="en-US"/>
              </w:rPr>
              <w:t>মৃত্যু</w:t>
            </w:r>
            <w:proofErr w:type="spellEnd"/>
            <w:r w:rsidRPr="00B96E62">
              <w:rPr>
                <w:b/>
                <w:bCs/>
                <w:sz w:val="22"/>
                <w:lang w:val="en-US"/>
              </w:rPr>
              <w:t xml:space="preserve"> (</w:t>
            </w:r>
            <w:proofErr w:type="spellStart"/>
            <w:r w:rsidRPr="00B96E62">
              <w:rPr>
                <w:rFonts w:ascii="Nirmala UI" w:hAnsi="Nirmala UI" w:cs="Nirmala UI"/>
                <w:b/>
                <w:bCs/>
                <w:sz w:val="22"/>
                <w:lang w:val="en-US"/>
              </w:rPr>
              <w:t>যোশুয়া</w:t>
            </w:r>
            <w:proofErr w:type="spellEnd"/>
            <w:r w:rsidRPr="00B96E62">
              <w:rPr>
                <w:b/>
                <w:bCs/>
                <w:sz w:val="22"/>
                <w:lang w:val="en-US"/>
              </w:rPr>
              <w:t xml:space="preserve"> </w:t>
            </w:r>
            <w:r w:rsidRPr="00B96E62">
              <w:rPr>
                <w:rFonts w:ascii="Nirmala UI" w:hAnsi="Nirmala UI" w:cs="Nirmala UI"/>
                <w:b/>
                <w:bCs/>
                <w:sz w:val="22"/>
                <w:lang w:val="en-US"/>
              </w:rPr>
              <w:t>২</w:t>
            </w:r>
            <w:r w:rsidRPr="00B96E62">
              <w:rPr>
                <w:b/>
                <w:bCs/>
                <w:sz w:val="22"/>
                <w:lang w:val="en-US"/>
              </w:rPr>
              <w:t>:</w:t>
            </w:r>
            <w:r w:rsidRPr="00B96E62">
              <w:rPr>
                <w:rFonts w:ascii="Nirmala UI" w:hAnsi="Nirmala UI" w:cs="Nirmala UI"/>
                <w:b/>
                <w:bCs/>
                <w:sz w:val="22"/>
                <w:lang w:val="en-US"/>
              </w:rPr>
              <w:t>১৯</w:t>
            </w:r>
            <w:r w:rsidRPr="00B96E62">
              <w:rPr>
                <w:b/>
                <w:bCs/>
                <w:sz w:val="22"/>
                <w:lang w:val="en-US"/>
              </w:rPr>
              <w:t>)</w:t>
            </w:r>
          </w:p>
        </w:tc>
      </w:tr>
    </w:tbl>
    <w:p w14:paraId="58094BD7" w14:textId="77777777" w:rsidR="00B96E62" w:rsidRPr="00B96E62" w:rsidRDefault="00B96E62" w:rsidP="00B96E62">
      <w:pPr>
        <w:rPr>
          <w:sz w:val="22"/>
          <w:lang w:val="en-US"/>
        </w:rPr>
      </w:pPr>
      <w:r w:rsidRPr="00B96E62">
        <w:rPr>
          <w:sz w:val="22"/>
          <w:lang w:val="en-US"/>
        </w:rPr>
        <w:pict w14:anchorId="7874CED3">
          <v:rect id="_x0000_i1051" style="width:0;height:1.5pt" o:hralign="center" o:hrstd="t" o:hr="t" fillcolor="#a0a0a0" stroked="f"/>
        </w:pict>
      </w:r>
    </w:p>
    <w:p w14:paraId="77AF6AB7" w14:textId="77777777" w:rsidR="00B96E62" w:rsidRPr="00B96E62" w:rsidRDefault="00B96E62" w:rsidP="00B96E62">
      <w:pPr>
        <w:rPr>
          <w:b/>
          <w:bCs/>
          <w:sz w:val="22"/>
          <w:lang w:val="en-US"/>
        </w:rPr>
      </w:pPr>
      <w:r w:rsidRPr="00B96E62">
        <w:rPr>
          <w:rFonts w:ascii="Nirmala UI" w:hAnsi="Nirmala UI" w:cs="Nirmala UI"/>
          <w:b/>
          <w:bCs/>
          <w:sz w:val="22"/>
          <w:lang w:val="en-US"/>
        </w:rPr>
        <w:lastRenderedPageBreak/>
        <w:t>গ</w:t>
      </w:r>
      <w:r w:rsidRPr="00B96E62">
        <w:rPr>
          <w:b/>
          <w:bCs/>
          <w:sz w:val="22"/>
          <w:lang w:val="en-US"/>
        </w:rPr>
        <w:t xml:space="preserve">. </w:t>
      </w:r>
      <w:proofErr w:type="spellStart"/>
      <w:r w:rsidRPr="00B96E62">
        <w:rPr>
          <w:rFonts w:ascii="Nirmala UI" w:hAnsi="Nirmala UI" w:cs="Nirmala UI"/>
          <w:b/>
          <w:bCs/>
          <w:sz w:val="22"/>
          <w:lang w:val="en-US"/>
        </w:rPr>
        <w:t>গিবিয়নবাসীদের</w:t>
      </w:r>
      <w:proofErr w:type="spellEnd"/>
      <w:r w:rsidRPr="00B96E62">
        <w:rPr>
          <w:b/>
          <w:bCs/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b/>
          <w:bCs/>
          <w:sz w:val="22"/>
          <w:lang w:val="en-US"/>
        </w:rPr>
        <w:t>জন্য</w:t>
      </w:r>
      <w:proofErr w:type="spellEnd"/>
      <w:r w:rsidRPr="00B96E62">
        <w:rPr>
          <w:b/>
          <w:bCs/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b/>
          <w:bCs/>
          <w:sz w:val="22"/>
          <w:lang w:val="en-US"/>
        </w:rPr>
        <w:t>অনুগ্রহ</w:t>
      </w:r>
      <w:proofErr w:type="spellEnd"/>
      <w:r w:rsidRPr="00B96E62">
        <w:rPr>
          <w:b/>
          <w:bCs/>
          <w:sz w:val="22"/>
          <w:lang w:val="en-US"/>
        </w:rPr>
        <w:t xml:space="preserve"> (</w:t>
      </w:r>
      <w:proofErr w:type="spellStart"/>
      <w:r w:rsidRPr="00B96E62">
        <w:rPr>
          <w:rFonts w:ascii="Nirmala UI" w:hAnsi="Nirmala UI" w:cs="Nirmala UI"/>
          <w:b/>
          <w:bCs/>
          <w:sz w:val="22"/>
          <w:lang w:val="en-US"/>
        </w:rPr>
        <w:t>যোশুয়া</w:t>
      </w:r>
      <w:proofErr w:type="spellEnd"/>
      <w:r w:rsidRPr="00B96E62">
        <w:rPr>
          <w:b/>
          <w:bCs/>
          <w:sz w:val="22"/>
          <w:lang w:val="en-US"/>
        </w:rPr>
        <w:t xml:space="preserve"> </w:t>
      </w:r>
      <w:r w:rsidRPr="00B96E62">
        <w:rPr>
          <w:rFonts w:ascii="Nirmala UI" w:hAnsi="Nirmala UI" w:cs="Nirmala UI"/>
          <w:b/>
          <w:bCs/>
          <w:sz w:val="22"/>
          <w:lang w:val="en-US"/>
        </w:rPr>
        <w:t>৯</w:t>
      </w:r>
      <w:r w:rsidRPr="00B96E62">
        <w:rPr>
          <w:b/>
          <w:bCs/>
          <w:sz w:val="22"/>
          <w:lang w:val="en-US"/>
        </w:rPr>
        <w:t>)</w:t>
      </w:r>
      <w:r w:rsidRPr="00B96E62">
        <w:rPr>
          <w:b/>
          <w:bCs/>
          <w:sz w:val="22"/>
          <w:lang w:val="en-US"/>
        </w:rPr>
        <w:br/>
      </w:r>
      <w:r w:rsidRPr="00B96E62">
        <w:rPr>
          <w:b/>
          <w:bCs/>
          <w:sz w:val="22"/>
          <w:lang w:val="en-US"/>
        </w:rPr>
        <w:sym w:font="Symbol" w:char="F076"/>
      </w:r>
      <w:r w:rsidRPr="00B96E62">
        <w:rPr>
          <w:b/>
          <w:bCs/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b/>
          <w:bCs/>
          <w:sz w:val="22"/>
          <w:lang w:val="en-US"/>
        </w:rPr>
        <w:t>প্রতারণামূলক</w:t>
      </w:r>
      <w:proofErr w:type="spellEnd"/>
      <w:r w:rsidRPr="00B96E62">
        <w:rPr>
          <w:b/>
          <w:bCs/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b/>
          <w:bCs/>
          <w:sz w:val="22"/>
          <w:lang w:val="en-US"/>
        </w:rPr>
        <w:t>দূতরা</w:t>
      </w:r>
      <w:proofErr w:type="spellEnd"/>
    </w:p>
    <w:p w14:paraId="1F9DF91A" w14:textId="77777777" w:rsidR="00B96E62" w:rsidRPr="00B96E62" w:rsidRDefault="00B96E62" w:rsidP="00B96E62">
      <w:pPr>
        <w:numPr>
          <w:ilvl w:val="0"/>
          <w:numId w:val="5"/>
        </w:numPr>
        <w:rPr>
          <w:sz w:val="22"/>
          <w:lang w:val="en-US"/>
        </w:rPr>
      </w:pPr>
      <w:proofErr w:type="spellStart"/>
      <w:r w:rsidRPr="00B96E62">
        <w:rPr>
          <w:rFonts w:ascii="Nirmala UI" w:hAnsi="Nirmala UI" w:cs="Nirmala UI"/>
          <w:sz w:val="22"/>
          <w:lang w:val="en-US"/>
        </w:rPr>
        <w:t>রাহাব</w:t>
      </w:r>
      <w:proofErr w:type="spellEnd"/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স্বতঃস্ফূর্তভাবে</w:t>
      </w:r>
      <w:proofErr w:type="spellEnd"/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মিথ্যা</w:t>
      </w:r>
      <w:proofErr w:type="spellEnd"/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বলেছিল</w:t>
      </w:r>
      <w:proofErr w:type="spellEnd"/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গুপ্তচরদের</w:t>
      </w:r>
      <w:proofErr w:type="spellEnd"/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মুক্তির</w:t>
      </w:r>
      <w:proofErr w:type="spellEnd"/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জন্য</w:t>
      </w:r>
      <w:proofErr w:type="spellEnd"/>
      <w:r w:rsidRPr="00B96E62">
        <w:rPr>
          <w:rFonts w:ascii="Nirmala UI" w:hAnsi="Nirmala UI" w:cs="Nirmala UI"/>
          <w:sz w:val="22"/>
          <w:lang w:val="en-US"/>
        </w:rPr>
        <w:t>।</w:t>
      </w:r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কিন্তু</w:t>
      </w:r>
      <w:proofErr w:type="spellEnd"/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গিবিয়নবাসীরা</w:t>
      </w:r>
      <w:proofErr w:type="spellEnd"/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ইচ্ছাকৃতভাবে</w:t>
      </w:r>
      <w:proofErr w:type="spellEnd"/>
      <w:r w:rsidRPr="00B96E62">
        <w:rPr>
          <w:sz w:val="22"/>
          <w:lang w:val="en-US"/>
        </w:rPr>
        <w:t xml:space="preserve">,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প্রতারণা</w:t>
      </w:r>
      <w:proofErr w:type="spellEnd"/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পরিকল্পনা</w:t>
      </w:r>
      <w:proofErr w:type="spellEnd"/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করে</w:t>
      </w:r>
      <w:proofErr w:type="spellEnd"/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মিথ্যা</w:t>
      </w:r>
      <w:proofErr w:type="spellEnd"/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বলেছিল</w:t>
      </w:r>
      <w:proofErr w:type="spellEnd"/>
      <w:r w:rsidRPr="00B96E62">
        <w:rPr>
          <w:sz w:val="22"/>
          <w:lang w:val="en-US"/>
        </w:rPr>
        <w:t xml:space="preserve"> (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উৎপত্তি</w:t>
      </w:r>
      <w:proofErr w:type="spellEnd"/>
      <w:r w:rsidRPr="00B96E62">
        <w:rPr>
          <w:sz w:val="22"/>
          <w:lang w:val="en-US"/>
        </w:rPr>
        <w:t xml:space="preserve"> </w:t>
      </w:r>
      <w:r w:rsidRPr="00B96E62">
        <w:rPr>
          <w:rFonts w:ascii="Nirmala UI" w:hAnsi="Nirmala UI" w:cs="Nirmala UI"/>
          <w:sz w:val="22"/>
          <w:lang w:val="en-US"/>
        </w:rPr>
        <w:t>৩</w:t>
      </w:r>
      <w:r w:rsidRPr="00B96E62">
        <w:rPr>
          <w:sz w:val="22"/>
          <w:lang w:val="en-US"/>
        </w:rPr>
        <w:t>:</w:t>
      </w:r>
      <w:proofErr w:type="gramStart"/>
      <w:r w:rsidRPr="00B96E62">
        <w:rPr>
          <w:rFonts w:ascii="Nirmala UI" w:hAnsi="Nirmala UI" w:cs="Nirmala UI"/>
          <w:sz w:val="22"/>
          <w:lang w:val="en-US"/>
        </w:rPr>
        <w:t>১</w:t>
      </w:r>
      <w:r w:rsidRPr="00B96E62">
        <w:rPr>
          <w:sz w:val="22"/>
          <w:lang w:val="en-US"/>
        </w:rPr>
        <w:t>)</w:t>
      </w:r>
      <w:r w:rsidRPr="00B96E62">
        <w:rPr>
          <w:rFonts w:ascii="Nirmala UI" w:hAnsi="Nirmala UI" w:cs="Nirmala UI"/>
          <w:sz w:val="22"/>
          <w:lang w:val="en-US"/>
        </w:rPr>
        <w:t>।</w:t>
      </w:r>
      <w:proofErr w:type="gramEnd"/>
    </w:p>
    <w:p w14:paraId="0A6A0F6C" w14:textId="77777777" w:rsidR="00B96E62" w:rsidRPr="00B96E62" w:rsidRDefault="00B96E62" w:rsidP="00B96E62">
      <w:pPr>
        <w:numPr>
          <w:ilvl w:val="0"/>
          <w:numId w:val="5"/>
        </w:numPr>
        <w:rPr>
          <w:sz w:val="22"/>
          <w:lang w:val="en-US"/>
        </w:rPr>
      </w:pPr>
      <w:proofErr w:type="spellStart"/>
      <w:r w:rsidRPr="00B96E62">
        <w:rPr>
          <w:rFonts w:ascii="Nirmala UI" w:hAnsi="Nirmala UI" w:cs="Nirmala UI"/>
          <w:sz w:val="22"/>
          <w:lang w:val="en-US"/>
        </w:rPr>
        <w:t>ফলস্বরূপ</w:t>
      </w:r>
      <w:proofErr w:type="spellEnd"/>
      <w:r w:rsidRPr="00B96E62">
        <w:rPr>
          <w:sz w:val="22"/>
          <w:lang w:val="en-US"/>
        </w:rPr>
        <w:t xml:space="preserve">,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রাহাব</w:t>
      </w:r>
      <w:proofErr w:type="spellEnd"/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পূর্ণ</w:t>
      </w:r>
      <w:proofErr w:type="spellEnd"/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ইস্রায়েল</w:t>
      </w:r>
      <w:proofErr w:type="spellEnd"/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নাগরিকত্ব</w:t>
      </w:r>
      <w:proofErr w:type="spellEnd"/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পায়</w:t>
      </w:r>
      <w:proofErr w:type="spellEnd"/>
      <w:r w:rsidRPr="00B96E62">
        <w:rPr>
          <w:sz w:val="22"/>
          <w:lang w:val="en-US"/>
        </w:rPr>
        <w:t xml:space="preserve">,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কিন্তু</w:t>
      </w:r>
      <w:proofErr w:type="spellEnd"/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গিবিয়নবাসীরা</w:t>
      </w:r>
      <w:proofErr w:type="spellEnd"/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চিরকাল</w:t>
      </w:r>
      <w:proofErr w:type="spellEnd"/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ইস্রায়েলের</w:t>
      </w:r>
      <w:proofErr w:type="spellEnd"/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দাস</w:t>
      </w:r>
      <w:proofErr w:type="spellEnd"/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হিসেবে</w:t>
      </w:r>
      <w:proofErr w:type="spellEnd"/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থাকে</w:t>
      </w:r>
      <w:proofErr w:type="spellEnd"/>
      <w:r w:rsidRPr="00B96E62">
        <w:rPr>
          <w:rFonts w:ascii="Nirmala UI" w:hAnsi="Nirmala UI" w:cs="Nirmala UI"/>
          <w:sz w:val="22"/>
          <w:lang w:val="en-US"/>
        </w:rPr>
        <w:t>।</w:t>
      </w:r>
    </w:p>
    <w:p w14:paraId="21DE65D2" w14:textId="77777777" w:rsidR="00B96E62" w:rsidRPr="00B96E62" w:rsidRDefault="00B96E62" w:rsidP="00B96E62">
      <w:pPr>
        <w:numPr>
          <w:ilvl w:val="0"/>
          <w:numId w:val="5"/>
        </w:numPr>
        <w:rPr>
          <w:sz w:val="22"/>
          <w:lang w:val="en-US"/>
        </w:rPr>
      </w:pPr>
      <w:proofErr w:type="spellStart"/>
      <w:r w:rsidRPr="00B96E62">
        <w:rPr>
          <w:rFonts w:ascii="Nirmala UI" w:hAnsi="Nirmala UI" w:cs="Nirmala UI"/>
          <w:sz w:val="22"/>
          <w:lang w:val="en-US"/>
        </w:rPr>
        <w:t>অন্যদিকে</w:t>
      </w:r>
      <w:proofErr w:type="spellEnd"/>
      <w:r w:rsidRPr="00B96E62">
        <w:rPr>
          <w:sz w:val="22"/>
          <w:lang w:val="en-US"/>
        </w:rPr>
        <w:t xml:space="preserve">,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ইস্রায়েলের</w:t>
      </w:r>
      <w:proofErr w:type="spellEnd"/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নেতারা</w:t>
      </w:r>
      <w:proofErr w:type="spellEnd"/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ঈশ্বরের</w:t>
      </w:r>
      <w:proofErr w:type="spellEnd"/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পরামর্শ</w:t>
      </w:r>
      <w:proofErr w:type="spellEnd"/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না</w:t>
      </w:r>
      <w:proofErr w:type="spellEnd"/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নিয়ে</w:t>
      </w:r>
      <w:proofErr w:type="spellEnd"/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ব্যর্থ</w:t>
      </w:r>
      <w:proofErr w:type="spellEnd"/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হয়েছিল</w:t>
      </w:r>
      <w:proofErr w:type="spellEnd"/>
      <w:r w:rsidRPr="00B96E62">
        <w:rPr>
          <w:sz w:val="22"/>
          <w:lang w:val="en-US"/>
        </w:rPr>
        <w:t xml:space="preserve"> (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যোশুয়া</w:t>
      </w:r>
      <w:proofErr w:type="spellEnd"/>
      <w:r w:rsidRPr="00B96E62">
        <w:rPr>
          <w:sz w:val="22"/>
          <w:lang w:val="en-US"/>
        </w:rPr>
        <w:t xml:space="preserve"> </w:t>
      </w:r>
      <w:r w:rsidRPr="00B96E62">
        <w:rPr>
          <w:rFonts w:ascii="Nirmala UI" w:hAnsi="Nirmala UI" w:cs="Nirmala UI"/>
          <w:sz w:val="22"/>
          <w:lang w:val="en-US"/>
        </w:rPr>
        <w:t>৯</w:t>
      </w:r>
      <w:r w:rsidRPr="00B96E62">
        <w:rPr>
          <w:sz w:val="22"/>
          <w:lang w:val="en-US"/>
        </w:rPr>
        <w:t>:</w:t>
      </w:r>
      <w:proofErr w:type="gramStart"/>
      <w:r w:rsidRPr="00B96E62">
        <w:rPr>
          <w:rFonts w:ascii="Nirmala UI" w:hAnsi="Nirmala UI" w:cs="Nirmala UI"/>
          <w:sz w:val="22"/>
          <w:lang w:val="en-US"/>
        </w:rPr>
        <w:t>১৪</w:t>
      </w:r>
      <w:r w:rsidRPr="00B96E62">
        <w:rPr>
          <w:sz w:val="22"/>
          <w:lang w:val="en-US"/>
        </w:rPr>
        <w:t>)</w:t>
      </w:r>
      <w:r w:rsidRPr="00B96E62">
        <w:rPr>
          <w:rFonts w:ascii="Nirmala UI" w:hAnsi="Nirmala UI" w:cs="Nirmala UI"/>
          <w:sz w:val="22"/>
          <w:lang w:val="en-US"/>
        </w:rPr>
        <w:t>।</w:t>
      </w:r>
      <w:proofErr w:type="gramEnd"/>
    </w:p>
    <w:p w14:paraId="6BF4FCFB" w14:textId="77777777" w:rsidR="00B96E62" w:rsidRPr="00B96E62" w:rsidRDefault="00B96E62" w:rsidP="00B96E62">
      <w:pPr>
        <w:rPr>
          <w:b/>
          <w:bCs/>
          <w:sz w:val="22"/>
          <w:lang w:val="en-US"/>
        </w:rPr>
      </w:pPr>
      <w:r w:rsidRPr="00B96E62">
        <w:rPr>
          <w:b/>
          <w:bCs/>
          <w:sz w:val="22"/>
          <w:lang w:val="en-US"/>
        </w:rPr>
        <w:sym w:font="Symbol" w:char="F076"/>
      </w:r>
      <w:r w:rsidRPr="00B96E62">
        <w:rPr>
          <w:b/>
          <w:bCs/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b/>
          <w:bCs/>
          <w:sz w:val="22"/>
          <w:lang w:val="en-US"/>
        </w:rPr>
        <w:t>আশীর্বাদ</w:t>
      </w:r>
      <w:proofErr w:type="spellEnd"/>
      <w:r w:rsidRPr="00B96E62">
        <w:rPr>
          <w:b/>
          <w:bCs/>
          <w:sz w:val="22"/>
          <w:lang w:val="en-US"/>
        </w:rPr>
        <w:t xml:space="preserve"> </w:t>
      </w:r>
      <w:r w:rsidRPr="00B96E62">
        <w:rPr>
          <w:rFonts w:ascii="Nirmala UI" w:hAnsi="Nirmala UI" w:cs="Nirmala UI"/>
          <w:b/>
          <w:bCs/>
          <w:sz w:val="22"/>
          <w:lang w:val="en-US"/>
        </w:rPr>
        <w:t>ও</w:t>
      </w:r>
      <w:r w:rsidRPr="00B96E62">
        <w:rPr>
          <w:b/>
          <w:bCs/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b/>
          <w:bCs/>
          <w:sz w:val="22"/>
          <w:lang w:val="en-US"/>
        </w:rPr>
        <w:t>অভিশাপ</w:t>
      </w:r>
      <w:proofErr w:type="spellEnd"/>
    </w:p>
    <w:p w14:paraId="309A2544" w14:textId="77777777" w:rsidR="00B96E62" w:rsidRPr="00B96E62" w:rsidRDefault="00B96E62" w:rsidP="00B96E62">
      <w:pPr>
        <w:numPr>
          <w:ilvl w:val="0"/>
          <w:numId w:val="6"/>
        </w:numPr>
        <w:rPr>
          <w:sz w:val="22"/>
          <w:lang w:val="en-US"/>
        </w:rPr>
      </w:pPr>
      <w:proofErr w:type="spellStart"/>
      <w:r w:rsidRPr="00B96E62">
        <w:rPr>
          <w:rFonts w:ascii="Nirmala UI" w:hAnsi="Nirmala UI" w:cs="Nirmala UI"/>
          <w:sz w:val="22"/>
          <w:lang w:val="en-US"/>
        </w:rPr>
        <w:t>গিবিয়নবাসীদের</w:t>
      </w:r>
      <w:proofErr w:type="spellEnd"/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জীবন</w:t>
      </w:r>
      <w:proofErr w:type="spellEnd"/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রক্ষা</w:t>
      </w:r>
      <w:proofErr w:type="spellEnd"/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করা</w:t>
      </w:r>
      <w:proofErr w:type="spellEnd"/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সরাসরি</w:t>
      </w:r>
      <w:proofErr w:type="spellEnd"/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ঈশ্বরের</w:t>
      </w:r>
      <w:proofErr w:type="spellEnd"/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আজ্ঞার</w:t>
      </w:r>
      <w:proofErr w:type="spellEnd"/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প্রতি</w:t>
      </w:r>
      <w:proofErr w:type="spellEnd"/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অবাধ্য</w:t>
      </w:r>
      <w:proofErr w:type="spellEnd"/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হওয়া</w:t>
      </w:r>
      <w:proofErr w:type="spellEnd"/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হতো</w:t>
      </w:r>
      <w:proofErr w:type="spellEnd"/>
      <w:r w:rsidRPr="00B96E62">
        <w:rPr>
          <w:sz w:val="22"/>
          <w:lang w:val="en-US"/>
        </w:rPr>
        <w:t xml:space="preserve"> (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দ্বিতীয়</w:t>
      </w:r>
      <w:proofErr w:type="spellEnd"/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বাক্য</w:t>
      </w:r>
      <w:proofErr w:type="spellEnd"/>
      <w:r w:rsidRPr="00B96E62">
        <w:rPr>
          <w:sz w:val="22"/>
          <w:lang w:val="en-US"/>
        </w:rPr>
        <w:t xml:space="preserve"> </w:t>
      </w:r>
      <w:r w:rsidRPr="00B96E62">
        <w:rPr>
          <w:rFonts w:ascii="Nirmala UI" w:hAnsi="Nirmala UI" w:cs="Nirmala UI"/>
          <w:sz w:val="22"/>
          <w:lang w:val="en-US"/>
        </w:rPr>
        <w:t>৭</w:t>
      </w:r>
      <w:r w:rsidRPr="00B96E62">
        <w:rPr>
          <w:sz w:val="22"/>
          <w:lang w:val="en-US"/>
        </w:rPr>
        <w:t>:</w:t>
      </w:r>
      <w:r w:rsidRPr="00B96E62">
        <w:rPr>
          <w:rFonts w:ascii="Nirmala UI" w:hAnsi="Nirmala UI" w:cs="Nirmala UI"/>
          <w:sz w:val="22"/>
          <w:lang w:val="en-US"/>
        </w:rPr>
        <w:t>১</w:t>
      </w:r>
      <w:r w:rsidRPr="00B96E62">
        <w:rPr>
          <w:sz w:val="22"/>
          <w:lang w:val="en-US"/>
        </w:rPr>
        <w:t>-</w:t>
      </w:r>
      <w:proofErr w:type="gramStart"/>
      <w:r w:rsidRPr="00B96E62">
        <w:rPr>
          <w:rFonts w:ascii="Nirmala UI" w:hAnsi="Nirmala UI" w:cs="Nirmala UI"/>
          <w:sz w:val="22"/>
          <w:lang w:val="en-US"/>
        </w:rPr>
        <w:t>২</w:t>
      </w:r>
      <w:r w:rsidRPr="00B96E62">
        <w:rPr>
          <w:sz w:val="22"/>
          <w:lang w:val="en-US"/>
        </w:rPr>
        <w:t>)</w:t>
      </w:r>
      <w:r w:rsidRPr="00B96E62">
        <w:rPr>
          <w:rFonts w:ascii="Nirmala UI" w:hAnsi="Nirmala UI" w:cs="Nirmala UI"/>
          <w:sz w:val="22"/>
          <w:lang w:val="en-US"/>
        </w:rPr>
        <w:t>।</w:t>
      </w:r>
      <w:proofErr w:type="gramEnd"/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তাদের</w:t>
      </w:r>
      <w:proofErr w:type="spellEnd"/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সঙ্গে</w:t>
      </w:r>
      <w:proofErr w:type="spellEnd"/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শপথ</w:t>
      </w:r>
      <w:proofErr w:type="spellEnd"/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ভঙ্গ</w:t>
      </w:r>
      <w:proofErr w:type="spellEnd"/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করাও</w:t>
      </w:r>
      <w:proofErr w:type="spellEnd"/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পাপ</w:t>
      </w:r>
      <w:proofErr w:type="spellEnd"/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হিসেবে</w:t>
      </w:r>
      <w:proofErr w:type="spellEnd"/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গণ্য</w:t>
      </w:r>
      <w:proofErr w:type="spellEnd"/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হতো</w:t>
      </w:r>
      <w:proofErr w:type="spellEnd"/>
      <w:r w:rsidRPr="00B96E62">
        <w:rPr>
          <w:sz w:val="22"/>
          <w:lang w:val="en-US"/>
        </w:rPr>
        <w:t xml:space="preserve"> (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যোশুয়া</w:t>
      </w:r>
      <w:proofErr w:type="spellEnd"/>
      <w:r w:rsidRPr="00B96E62">
        <w:rPr>
          <w:sz w:val="22"/>
          <w:lang w:val="en-US"/>
        </w:rPr>
        <w:t xml:space="preserve"> </w:t>
      </w:r>
      <w:r w:rsidRPr="00B96E62">
        <w:rPr>
          <w:rFonts w:ascii="Nirmala UI" w:hAnsi="Nirmala UI" w:cs="Nirmala UI"/>
          <w:sz w:val="22"/>
          <w:lang w:val="en-US"/>
        </w:rPr>
        <w:t>৯</w:t>
      </w:r>
      <w:r w:rsidRPr="00B96E62">
        <w:rPr>
          <w:sz w:val="22"/>
          <w:lang w:val="en-US"/>
        </w:rPr>
        <w:t>:</w:t>
      </w:r>
      <w:r w:rsidRPr="00B96E62">
        <w:rPr>
          <w:rFonts w:ascii="Nirmala UI" w:hAnsi="Nirmala UI" w:cs="Nirmala UI"/>
          <w:sz w:val="22"/>
          <w:lang w:val="en-US"/>
        </w:rPr>
        <w:t>১৯</w:t>
      </w:r>
      <w:r w:rsidRPr="00B96E62">
        <w:rPr>
          <w:sz w:val="22"/>
          <w:lang w:val="en-US"/>
        </w:rPr>
        <w:t xml:space="preserve">;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গীতসংহিতা</w:t>
      </w:r>
      <w:proofErr w:type="spellEnd"/>
      <w:r w:rsidRPr="00B96E62">
        <w:rPr>
          <w:sz w:val="22"/>
          <w:lang w:val="en-US"/>
        </w:rPr>
        <w:t xml:space="preserve"> </w:t>
      </w:r>
      <w:proofErr w:type="gramStart"/>
      <w:r w:rsidRPr="00B96E62">
        <w:rPr>
          <w:rFonts w:ascii="Nirmala UI" w:hAnsi="Nirmala UI" w:cs="Nirmala UI"/>
          <w:sz w:val="22"/>
          <w:lang w:val="en-US"/>
        </w:rPr>
        <w:t>১৫</w:t>
      </w:r>
      <w:r w:rsidRPr="00B96E62">
        <w:rPr>
          <w:sz w:val="22"/>
          <w:lang w:val="en-US"/>
        </w:rPr>
        <w:t>:</w:t>
      </w:r>
      <w:r w:rsidRPr="00B96E62">
        <w:rPr>
          <w:rFonts w:ascii="Nirmala UI" w:hAnsi="Nirmala UI" w:cs="Nirmala UI"/>
          <w:sz w:val="22"/>
          <w:lang w:val="en-US"/>
        </w:rPr>
        <w:t>৪</w:t>
      </w:r>
      <w:r w:rsidRPr="00B96E62">
        <w:rPr>
          <w:sz w:val="22"/>
          <w:lang w:val="en-US"/>
        </w:rPr>
        <w:t>)</w:t>
      </w:r>
      <w:r w:rsidRPr="00B96E62">
        <w:rPr>
          <w:rFonts w:ascii="Nirmala UI" w:hAnsi="Nirmala UI" w:cs="Nirmala UI"/>
          <w:sz w:val="22"/>
          <w:lang w:val="en-US"/>
        </w:rPr>
        <w:t>।</w:t>
      </w:r>
      <w:proofErr w:type="gramEnd"/>
    </w:p>
    <w:p w14:paraId="249473C0" w14:textId="77777777" w:rsidR="00B96E62" w:rsidRPr="00B96E62" w:rsidRDefault="00B96E62" w:rsidP="00B96E62">
      <w:pPr>
        <w:numPr>
          <w:ilvl w:val="0"/>
          <w:numId w:val="6"/>
        </w:numPr>
        <w:rPr>
          <w:sz w:val="22"/>
          <w:lang w:val="en-US"/>
        </w:rPr>
      </w:pPr>
      <w:proofErr w:type="spellStart"/>
      <w:r w:rsidRPr="00B96E62">
        <w:rPr>
          <w:rFonts w:ascii="Nirmala UI" w:hAnsi="Nirmala UI" w:cs="Nirmala UI"/>
          <w:sz w:val="22"/>
          <w:lang w:val="en-US"/>
        </w:rPr>
        <w:t>এই</w:t>
      </w:r>
      <w:proofErr w:type="spellEnd"/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দ্বিধা</w:t>
      </w:r>
      <w:proofErr w:type="spellEnd"/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কীভাবে</w:t>
      </w:r>
      <w:proofErr w:type="spellEnd"/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সমাধান</w:t>
      </w:r>
      <w:proofErr w:type="spellEnd"/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হলো</w:t>
      </w:r>
      <w:proofErr w:type="spellEnd"/>
      <w:r w:rsidRPr="00B96E62">
        <w:rPr>
          <w:sz w:val="22"/>
          <w:lang w:val="en-US"/>
        </w:rPr>
        <w:t>?</w:t>
      </w:r>
    </w:p>
    <w:p w14:paraId="6E29629E" w14:textId="77777777" w:rsidR="00B96E62" w:rsidRPr="00B96E62" w:rsidRDefault="00B96E62" w:rsidP="00B96E62">
      <w:pPr>
        <w:numPr>
          <w:ilvl w:val="1"/>
          <w:numId w:val="6"/>
        </w:numPr>
        <w:rPr>
          <w:sz w:val="22"/>
          <w:lang w:val="en-US"/>
        </w:rPr>
      </w:pPr>
      <w:proofErr w:type="spellStart"/>
      <w:r w:rsidRPr="00B96E62">
        <w:rPr>
          <w:rFonts w:ascii="Nirmala UI" w:hAnsi="Nirmala UI" w:cs="Nirmala UI"/>
          <w:sz w:val="22"/>
          <w:lang w:val="en-US"/>
        </w:rPr>
        <w:t>তাদের</w:t>
      </w:r>
      <w:proofErr w:type="spellEnd"/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জীবন</w:t>
      </w:r>
      <w:proofErr w:type="spellEnd"/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বাঁচানো</w:t>
      </w:r>
      <w:proofErr w:type="spellEnd"/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হলো</w:t>
      </w:r>
      <w:proofErr w:type="spellEnd"/>
      <w:r w:rsidRPr="00B96E62">
        <w:rPr>
          <w:sz w:val="22"/>
          <w:lang w:val="en-US"/>
        </w:rPr>
        <w:t xml:space="preserve">,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তবে</w:t>
      </w:r>
      <w:proofErr w:type="spellEnd"/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তারা</w:t>
      </w:r>
      <w:proofErr w:type="spellEnd"/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অভিশাপের</w:t>
      </w:r>
      <w:proofErr w:type="spellEnd"/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মধ্যে</w:t>
      </w:r>
      <w:proofErr w:type="spellEnd"/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রাখা</w:t>
      </w:r>
      <w:proofErr w:type="spellEnd"/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হলো</w:t>
      </w:r>
      <w:proofErr w:type="spellEnd"/>
      <w:r w:rsidRPr="00B96E62">
        <w:rPr>
          <w:sz w:val="22"/>
          <w:lang w:val="en-US"/>
        </w:rPr>
        <w:t xml:space="preserve"> (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যোশুয়া</w:t>
      </w:r>
      <w:proofErr w:type="spellEnd"/>
      <w:r w:rsidRPr="00B96E62">
        <w:rPr>
          <w:sz w:val="22"/>
          <w:lang w:val="en-US"/>
        </w:rPr>
        <w:t xml:space="preserve"> </w:t>
      </w:r>
      <w:r w:rsidRPr="00B96E62">
        <w:rPr>
          <w:rFonts w:ascii="Nirmala UI" w:hAnsi="Nirmala UI" w:cs="Nirmala UI"/>
          <w:sz w:val="22"/>
          <w:lang w:val="en-US"/>
        </w:rPr>
        <w:t>৯</w:t>
      </w:r>
      <w:r w:rsidRPr="00B96E62">
        <w:rPr>
          <w:sz w:val="22"/>
          <w:lang w:val="en-US"/>
        </w:rPr>
        <w:t>:</w:t>
      </w:r>
      <w:r w:rsidRPr="00B96E62">
        <w:rPr>
          <w:rFonts w:ascii="Nirmala UI" w:hAnsi="Nirmala UI" w:cs="Nirmala UI"/>
          <w:sz w:val="22"/>
          <w:lang w:val="en-US"/>
        </w:rPr>
        <w:t>২০</w:t>
      </w:r>
      <w:r w:rsidRPr="00B96E62">
        <w:rPr>
          <w:sz w:val="22"/>
          <w:lang w:val="en-US"/>
        </w:rPr>
        <w:t>-</w:t>
      </w:r>
      <w:proofErr w:type="gramStart"/>
      <w:r w:rsidRPr="00B96E62">
        <w:rPr>
          <w:rFonts w:ascii="Nirmala UI" w:hAnsi="Nirmala UI" w:cs="Nirmala UI"/>
          <w:sz w:val="22"/>
          <w:lang w:val="en-US"/>
        </w:rPr>
        <w:t>২৩</w:t>
      </w:r>
      <w:r w:rsidRPr="00B96E62">
        <w:rPr>
          <w:sz w:val="22"/>
          <w:lang w:val="en-US"/>
        </w:rPr>
        <w:t>)</w:t>
      </w:r>
      <w:r w:rsidRPr="00B96E62">
        <w:rPr>
          <w:rFonts w:ascii="Nirmala UI" w:hAnsi="Nirmala UI" w:cs="Nirmala UI"/>
          <w:sz w:val="22"/>
          <w:lang w:val="en-US"/>
        </w:rPr>
        <w:t>।</w:t>
      </w:r>
      <w:proofErr w:type="gramEnd"/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অভিশাপ</w:t>
      </w:r>
      <w:proofErr w:type="spellEnd"/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অনুযায়ী</w:t>
      </w:r>
      <w:proofErr w:type="spellEnd"/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তারা</w:t>
      </w:r>
      <w:proofErr w:type="spellEnd"/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প্রজন্ম</w:t>
      </w:r>
      <w:proofErr w:type="spellEnd"/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থেকে</w:t>
      </w:r>
      <w:proofErr w:type="spellEnd"/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প্রজন্ম</w:t>
      </w:r>
      <w:proofErr w:type="spellEnd"/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ধরে</w:t>
      </w:r>
      <w:proofErr w:type="spellEnd"/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সেবক</w:t>
      </w:r>
      <w:proofErr w:type="spellEnd"/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ছিল</w:t>
      </w:r>
      <w:proofErr w:type="spellEnd"/>
      <w:r w:rsidRPr="00B96E62">
        <w:rPr>
          <w:rFonts w:ascii="Nirmala UI" w:hAnsi="Nirmala UI" w:cs="Nirmala UI"/>
          <w:sz w:val="22"/>
          <w:lang w:val="en-US"/>
        </w:rPr>
        <w:t>।</w:t>
      </w:r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এতে</w:t>
      </w:r>
      <w:proofErr w:type="spellEnd"/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তারা</w:t>
      </w:r>
      <w:proofErr w:type="spellEnd"/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ঈশ্বরের</w:t>
      </w:r>
      <w:proofErr w:type="spellEnd"/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মানুষের</w:t>
      </w:r>
      <w:proofErr w:type="spellEnd"/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সঙ্গে</w:t>
      </w:r>
      <w:proofErr w:type="spellEnd"/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ঘনিষ্ঠ</w:t>
      </w:r>
      <w:proofErr w:type="spellEnd"/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সম্পর্ক</w:t>
      </w:r>
      <w:proofErr w:type="spellEnd"/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রাখলো</w:t>
      </w:r>
      <w:proofErr w:type="spellEnd"/>
      <w:r w:rsidRPr="00B96E62">
        <w:rPr>
          <w:sz w:val="22"/>
          <w:lang w:val="en-US"/>
        </w:rPr>
        <w:t xml:space="preserve">,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যেখান</w:t>
      </w:r>
      <w:proofErr w:type="spellEnd"/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থেকে</w:t>
      </w:r>
      <w:proofErr w:type="spellEnd"/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কখনও</w:t>
      </w:r>
      <w:proofErr w:type="spellEnd"/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বিচ্ছিন্ন</w:t>
      </w:r>
      <w:proofErr w:type="spellEnd"/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হয়নি</w:t>
      </w:r>
      <w:proofErr w:type="spellEnd"/>
      <w:r w:rsidRPr="00B96E62">
        <w:rPr>
          <w:sz w:val="22"/>
          <w:lang w:val="en-US"/>
        </w:rPr>
        <w:t xml:space="preserve"> (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নেহ</w:t>
      </w:r>
      <w:proofErr w:type="spellEnd"/>
      <w:r w:rsidRPr="00B96E62">
        <w:rPr>
          <w:sz w:val="22"/>
          <w:lang w:val="en-US"/>
        </w:rPr>
        <w:t xml:space="preserve">. </w:t>
      </w:r>
      <w:r w:rsidRPr="00B96E62">
        <w:rPr>
          <w:rFonts w:ascii="Nirmala UI" w:hAnsi="Nirmala UI" w:cs="Nirmala UI"/>
          <w:sz w:val="22"/>
          <w:lang w:val="en-US"/>
        </w:rPr>
        <w:t>৭</w:t>
      </w:r>
      <w:r w:rsidRPr="00B96E62">
        <w:rPr>
          <w:sz w:val="22"/>
          <w:lang w:val="en-US"/>
        </w:rPr>
        <w:t>:</w:t>
      </w:r>
      <w:r w:rsidRPr="00B96E62">
        <w:rPr>
          <w:rFonts w:ascii="Nirmala UI" w:hAnsi="Nirmala UI" w:cs="Nirmala UI"/>
          <w:sz w:val="22"/>
          <w:lang w:val="en-US"/>
        </w:rPr>
        <w:t>৬</w:t>
      </w:r>
      <w:r w:rsidRPr="00B96E62">
        <w:rPr>
          <w:sz w:val="22"/>
          <w:lang w:val="en-US"/>
        </w:rPr>
        <w:t xml:space="preserve">, </w:t>
      </w:r>
      <w:proofErr w:type="gramStart"/>
      <w:r w:rsidRPr="00B96E62">
        <w:rPr>
          <w:rFonts w:ascii="Nirmala UI" w:hAnsi="Nirmala UI" w:cs="Nirmala UI"/>
          <w:sz w:val="22"/>
          <w:lang w:val="en-US"/>
        </w:rPr>
        <w:t>২৫</w:t>
      </w:r>
      <w:r w:rsidRPr="00B96E62">
        <w:rPr>
          <w:sz w:val="22"/>
          <w:lang w:val="en-US"/>
        </w:rPr>
        <w:t>)</w:t>
      </w:r>
      <w:r w:rsidRPr="00B96E62">
        <w:rPr>
          <w:rFonts w:ascii="Nirmala UI" w:hAnsi="Nirmala UI" w:cs="Nirmala UI"/>
          <w:sz w:val="22"/>
          <w:lang w:val="en-US"/>
        </w:rPr>
        <w:t>।</w:t>
      </w:r>
      <w:proofErr w:type="gramEnd"/>
    </w:p>
    <w:p w14:paraId="44B92762" w14:textId="77777777" w:rsidR="00B96E62" w:rsidRPr="00B96E62" w:rsidRDefault="00B96E62" w:rsidP="00B96E62">
      <w:pPr>
        <w:numPr>
          <w:ilvl w:val="1"/>
          <w:numId w:val="6"/>
        </w:numPr>
        <w:rPr>
          <w:sz w:val="22"/>
          <w:lang w:val="en-US"/>
        </w:rPr>
      </w:pPr>
      <w:proofErr w:type="spellStart"/>
      <w:r w:rsidRPr="00B96E62">
        <w:rPr>
          <w:rFonts w:ascii="Nirmala UI" w:hAnsi="Nirmala UI" w:cs="Nirmala UI"/>
          <w:sz w:val="22"/>
          <w:lang w:val="en-US"/>
        </w:rPr>
        <w:t>এছাড়াও</w:t>
      </w:r>
      <w:proofErr w:type="spellEnd"/>
      <w:r w:rsidRPr="00B96E62">
        <w:rPr>
          <w:sz w:val="22"/>
          <w:lang w:val="en-US"/>
        </w:rPr>
        <w:t xml:space="preserve">,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ঈশ্বরের</w:t>
      </w:r>
      <w:proofErr w:type="spellEnd"/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ঘরের</w:t>
      </w:r>
      <w:proofErr w:type="spellEnd"/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জন্য</w:t>
      </w:r>
      <w:proofErr w:type="spellEnd"/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পানি</w:t>
      </w:r>
      <w:proofErr w:type="spellEnd"/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বহন</w:t>
      </w:r>
      <w:proofErr w:type="spellEnd"/>
      <w:r w:rsidRPr="00B96E62">
        <w:rPr>
          <w:sz w:val="22"/>
          <w:lang w:val="en-US"/>
        </w:rPr>
        <w:t xml:space="preserve"> </w:t>
      </w:r>
      <w:r w:rsidRPr="00B96E62">
        <w:rPr>
          <w:rFonts w:ascii="Nirmala UI" w:hAnsi="Nirmala UI" w:cs="Nirmala UI"/>
          <w:sz w:val="22"/>
          <w:lang w:val="en-US"/>
        </w:rPr>
        <w:t>ও</w:t>
      </w:r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কাঠ</w:t>
      </w:r>
      <w:proofErr w:type="spellEnd"/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সংগ্রহের</w:t>
      </w:r>
      <w:proofErr w:type="spellEnd"/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মাধ্যমে</w:t>
      </w:r>
      <w:proofErr w:type="spellEnd"/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তারা</w:t>
      </w:r>
      <w:proofErr w:type="spellEnd"/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ঈশ্বরের</w:t>
      </w:r>
      <w:proofErr w:type="spellEnd"/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সঙ্গে</w:t>
      </w:r>
      <w:proofErr w:type="spellEnd"/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নিয়মিত</w:t>
      </w:r>
      <w:proofErr w:type="spellEnd"/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সংস্পর্শে</w:t>
      </w:r>
      <w:proofErr w:type="spellEnd"/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ছিল</w:t>
      </w:r>
      <w:proofErr w:type="spellEnd"/>
      <w:r w:rsidRPr="00B96E62">
        <w:rPr>
          <w:rFonts w:ascii="Nirmala UI" w:hAnsi="Nirmala UI" w:cs="Nirmala UI"/>
          <w:sz w:val="22"/>
          <w:lang w:val="en-US"/>
        </w:rPr>
        <w:t>।</w:t>
      </w:r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ঈশ্বরের</w:t>
      </w:r>
      <w:proofErr w:type="spellEnd"/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অনুগ্রহের</w:t>
      </w:r>
      <w:proofErr w:type="spellEnd"/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মাধ্যমে</w:t>
      </w:r>
      <w:proofErr w:type="spellEnd"/>
      <w:r w:rsidRPr="00B96E62">
        <w:rPr>
          <w:sz w:val="22"/>
          <w:lang w:val="en-US"/>
        </w:rPr>
        <w:t xml:space="preserve">,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এই</w:t>
      </w:r>
      <w:proofErr w:type="spellEnd"/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অভিশাপ</w:t>
      </w:r>
      <w:proofErr w:type="spellEnd"/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আশীর্বাদে</w:t>
      </w:r>
      <w:proofErr w:type="spellEnd"/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রূপান্তরিত</w:t>
      </w:r>
      <w:proofErr w:type="spellEnd"/>
      <w:r w:rsidRPr="00B96E62">
        <w:rPr>
          <w:sz w:val="22"/>
          <w:lang w:val="en-US"/>
        </w:rPr>
        <w:t xml:space="preserve"> </w:t>
      </w:r>
      <w:proofErr w:type="spellStart"/>
      <w:r w:rsidRPr="00B96E62">
        <w:rPr>
          <w:rFonts w:ascii="Nirmala UI" w:hAnsi="Nirmala UI" w:cs="Nirmala UI"/>
          <w:sz w:val="22"/>
          <w:lang w:val="en-US"/>
        </w:rPr>
        <w:t>হয়</w:t>
      </w:r>
      <w:proofErr w:type="spellEnd"/>
      <w:r w:rsidRPr="00B96E62">
        <w:rPr>
          <w:rFonts w:ascii="Nirmala UI" w:hAnsi="Nirmala UI" w:cs="Nirmala UI"/>
          <w:sz w:val="22"/>
          <w:lang w:val="en-US"/>
        </w:rPr>
        <w:t>।</w:t>
      </w:r>
    </w:p>
    <w:p w14:paraId="0DC1A450" w14:textId="75FC4648" w:rsidR="00B96E62" w:rsidRPr="00B96E62" w:rsidRDefault="00B96E62" w:rsidP="00B96E62">
      <w:pPr>
        <w:rPr>
          <w:sz w:val="22"/>
          <w:lang w:val="en-US"/>
        </w:rPr>
      </w:pPr>
    </w:p>
    <w:p w14:paraId="5D9C3DCE" w14:textId="7D63B820" w:rsidR="00FA2887" w:rsidRPr="00B96E62" w:rsidRDefault="00FA2887" w:rsidP="00B96E62"/>
    <w:sectPr w:rsidR="00FA2887" w:rsidRPr="00B96E62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4542C"/>
    <w:multiLevelType w:val="multilevel"/>
    <w:tmpl w:val="A7F86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337926"/>
    <w:multiLevelType w:val="multilevel"/>
    <w:tmpl w:val="EAC06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B4592C"/>
    <w:multiLevelType w:val="multilevel"/>
    <w:tmpl w:val="45F4F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32522A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5635DFC"/>
    <w:multiLevelType w:val="multilevel"/>
    <w:tmpl w:val="934E8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AC5B24"/>
    <w:multiLevelType w:val="multilevel"/>
    <w:tmpl w:val="94807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3965796">
    <w:abstractNumId w:val="3"/>
  </w:num>
  <w:num w:numId="2" w16cid:durableId="1654411942">
    <w:abstractNumId w:val="1"/>
  </w:num>
  <w:num w:numId="3" w16cid:durableId="1381319883">
    <w:abstractNumId w:val="5"/>
  </w:num>
  <w:num w:numId="4" w16cid:durableId="1157306059">
    <w:abstractNumId w:val="4"/>
  </w:num>
  <w:num w:numId="5" w16cid:durableId="553276631">
    <w:abstractNumId w:val="0"/>
  </w:num>
  <w:num w:numId="6" w16cid:durableId="3349639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EA1"/>
    <w:rsid w:val="00004746"/>
    <w:rsid w:val="000B2AC6"/>
    <w:rsid w:val="000B440E"/>
    <w:rsid w:val="00105EA1"/>
    <w:rsid w:val="001A6246"/>
    <w:rsid w:val="001E4AA8"/>
    <w:rsid w:val="00253BCB"/>
    <w:rsid w:val="003036B8"/>
    <w:rsid w:val="00395C43"/>
    <w:rsid w:val="003D5E96"/>
    <w:rsid w:val="004D5CB2"/>
    <w:rsid w:val="00582793"/>
    <w:rsid w:val="006B286A"/>
    <w:rsid w:val="00703CF8"/>
    <w:rsid w:val="00711123"/>
    <w:rsid w:val="007D143C"/>
    <w:rsid w:val="008A1F5E"/>
    <w:rsid w:val="009C0C47"/>
    <w:rsid w:val="009D3C1E"/>
    <w:rsid w:val="00AB406A"/>
    <w:rsid w:val="00AB71B1"/>
    <w:rsid w:val="00B96E62"/>
    <w:rsid w:val="00BA3EAE"/>
    <w:rsid w:val="00C22FAD"/>
    <w:rsid w:val="00C350D5"/>
    <w:rsid w:val="00C46A68"/>
    <w:rsid w:val="00EE3A7F"/>
    <w:rsid w:val="00FA2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D0BA58"/>
  <w15:chartTrackingRefBased/>
  <w15:docId w15:val="{7AE1D43C-D85B-474A-B43F-CC69099F6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5E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5E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5E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5E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5E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5E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5E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5E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5E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itabblica">
    <w:name w:val="Cita bíblica"/>
    <w:basedOn w:val="DefaultParagraphFont"/>
    <w:uiPriority w:val="1"/>
    <w:qFormat/>
    <w:rsid w:val="00AB406A"/>
    <w:rPr>
      <w:b/>
      <w:bCs/>
      <w:color w:val="C00000"/>
    </w:rPr>
  </w:style>
  <w:style w:type="paragraph" w:styleId="NoSpacing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05EA1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5EA1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5EA1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5EA1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5EA1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5EA1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5EA1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5EA1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5EA1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105E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5EA1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5E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5EA1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105E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5EA1"/>
    <w:rPr>
      <w:i/>
      <w:iCs/>
      <w:color w:val="404040" w:themeColor="text1" w:themeTint="BF"/>
      <w:kern w:val="0"/>
      <w:sz w:val="24"/>
      <w14:ligatures w14:val="none"/>
    </w:rPr>
  </w:style>
  <w:style w:type="paragraph" w:styleId="ListParagraph">
    <w:name w:val="List Paragraph"/>
    <w:basedOn w:val="Normal"/>
    <w:uiPriority w:val="34"/>
    <w:qFormat/>
    <w:rsid w:val="00105E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5E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5E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5EA1"/>
    <w:rPr>
      <w:i/>
      <w:iCs/>
      <w:color w:val="0F4761" w:themeColor="accent1" w:themeShade="BF"/>
      <w:kern w:val="0"/>
      <w:sz w:val="24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105E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DELL</cp:lastModifiedBy>
  <cp:revision>6</cp:revision>
  <cp:lastPrinted>2025-09-22T08:10:00Z</cp:lastPrinted>
  <dcterms:created xsi:type="dcterms:W3CDTF">2025-09-22T07:48:00Z</dcterms:created>
  <dcterms:modified xsi:type="dcterms:W3CDTF">2025-10-08T03:03:00Z</dcterms:modified>
</cp:coreProperties>
</file>