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85CC" w14:textId="73C8740A" w:rsidR="0063555B" w:rsidRDefault="0073492A">
      <w:pPr>
        <w:rPr>
          <w:b/>
          <w:bCs/>
          <w:sz w:val="36"/>
          <w:szCs w:val="36"/>
          <w:lang w:val="en-US"/>
        </w:rPr>
      </w:pPr>
      <w:r>
        <w:rPr>
          <w:rFonts w:eastAsia="SimSun"/>
          <w:b/>
          <w:bCs/>
          <w:sz w:val="36"/>
          <w:szCs w:val="36"/>
        </w:rPr>
        <w:t>第五课：如何研读圣经</w:t>
      </w:r>
    </w:p>
    <w:p w14:paraId="2326BDED" w14:textId="74B82CD9" w:rsidR="0063555B" w:rsidRDefault="0073492A">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为什么我们应该</w:t>
      </w:r>
      <w:r w:rsidR="00D0035A">
        <w:rPr>
          <w:rFonts w:asciiTheme="majorHAnsi" w:eastAsiaTheme="majorEastAsia" w:hAnsiTheme="majorHAnsi" w:cstheme="majorBidi" w:hint="eastAsia"/>
          <w:b/>
          <w:color w:val="000000" w:themeColor="text1"/>
          <w:sz w:val="32"/>
          <w:szCs w:val="32"/>
          <w:lang w:eastAsia="zh-CN"/>
        </w:rPr>
        <w:t>研读</w:t>
      </w:r>
      <w:r>
        <w:rPr>
          <w:rFonts w:asciiTheme="majorHAnsi" w:eastAsiaTheme="majorEastAsia" w:hAnsiTheme="majorHAnsi" w:cstheme="majorBidi"/>
          <w:b/>
          <w:color w:val="000000" w:themeColor="text1"/>
          <w:sz w:val="32"/>
          <w:szCs w:val="32"/>
          <w:lang w:eastAsia="zh-CN"/>
        </w:rPr>
        <w:t>圣经</w:t>
      </w:r>
    </w:p>
    <w:p w14:paraId="2050E645" w14:textId="2BE1D3A1" w:rsidR="0063555B" w:rsidRDefault="0073492A">
      <w:pPr>
        <w:pStyle w:val="Prrafodelista"/>
        <w:numPr>
          <w:ilvl w:val="0"/>
          <w:numId w:val="2"/>
        </w:numPr>
        <w:ind w:left="782" w:hanging="357"/>
        <w:contextualSpacing w:val="0"/>
        <w:rPr>
          <w:lang w:val="en-US" w:eastAsia="zh-CN"/>
        </w:rPr>
      </w:pPr>
      <w:r>
        <w:rPr>
          <w:rFonts w:eastAsia="SimSun"/>
          <w:lang w:eastAsia="zh-CN"/>
        </w:rPr>
        <w:t>在本系列</w:t>
      </w:r>
      <w:r>
        <w:rPr>
          <w:rFonts w:eastAsia="SimSun"/>
          <w:lang w:eastAsia="zh-CN"/>
        </w:rPr>
        <w:t>“</w:t>
      </w:r>
      <w:r w:rsidR="00D0035A">
        <w:rPr>
          <w:rFonts w:eastAsia="SimSun" w:hint="eastAsia"/>
          <w:lang w:eastAsia="zh-CN"/>
        </w:rPr>
        <w:t>在与上帝的关系中成长</w:t>
      </w:r>
      <w:r>
        <w:rPr>
          <w:rFonts w:eastAsia="SimSun"/>
          <w:lang w:eastAsia="zh-CN"/>
        </w:rPr>
        <w:t>”</w:t>
      </w:r>
      <w:r>
        <w:rPr>
          <w:rFonts w:eastAsia="SimSun"/>
          <w:lang w:eastAsia="zh-CN"/>
        </w:rPr>
        <w:t>的第</w:t>
      </w:r>
      <w:r>
        <w:rPr>
          <w:rFonts w:eastAsia="SimSun"/>
          <w:lang w:eastAsia="zh-CN"/>
        </w:rPr>
        <w:t>#4</w:t>
      </w:r>
      <w:r>
        <w:rPr>
          <w:rFonts w:eastAsia="SimSun"/>
          <w:lang w:eastAsia="zh-CN"/>
        </w:rPr>
        <w:t>部分中，我们探讨了圣经的重要性，尤其是在我们寻求与神关系中成长的过程中。你从那次学习中学到了哪些教训？</w:t>
      </w:r>
    </w:p>
    <w:p w14:paraId="5A9EAF3E" w14:textId="7EA0A1BE" w:rsidR="0063555B" w:rsidRDefault="0073492A">
      <w:pPr>
        <w:pStyle w:val="Prrafodelista"/>
        <w:numPr>
          <w:ilvl w:val="0"/>
          <w:numId w:val="2"/>
        </w:numPr>
        <w:ind w:left="782" w:hanging="357"/>
        <w:contextualSpacing w:val="0"/>
        <w:rPr>
          <w:lang w:val="en-US" w:eastAsia="zh-CN"/>
        </w:rPr>
      </w:pPr>
      <w:r>
        <w:rPr>
          <w:rFonts w:eastAsia="SimSun"/>
          <w:lang w:eastAsia="zh-CN"/>
        </w:rPr>
        <w:t>圣经中</w:t>
      </w:r>
      <w:r w:rsidR="00D0035A">
        <w:rPr>
          <w:rFonts w:eastAsia="SimSun" w:hint="eastAsia"/>
          <w:lang w:eastAsia="zh-CN"/>
        </w:rPr>
        <w:t>被默示的见证中有哪一部分</w:t>
      </w:r>
      <w:r>
        <w:rPr>
          <w:rFonts w:eastAsia="SimSun"/>
          <w:lang w:eastAsia="zh-CN"/>
        </w:rPr>
        <w:t>强调</w:t>
      </w:r>
      <w:r w:rsidR="00D0035A">
        <w:rPr>
          <w:rFonts w:eastAsia="SimSun" w:hint="eastAsia"/>
          <w:lang w:eastAsia="zh-CN"/>
        </w:rPr>
        <w:t>了</w:t>
      </w:r>
      <w:r>
        <w:rPr>
          <w:rFonts w:eastAsia="SimSun"/>
          <w:lang w:eastAsia="zh-CN"/>
        </w:rPr>
        <w:t>圣经</w:t>
      </w:r>
      <w:r w:rsidR="00D0035A">
        <w:rPr>
          <w:rFonts w:eastAsia="SimSun" w:hint="eastAsia"/>
          <w:lang w:eastAsia="zh-CN"/>
        </w:rPr>
        <w:t>的</w:t>
      </w:r>
      <w:r>
        <w:rPr>
          <w:rFonts w:eastAsia="SimSun"/>
          <w:lang w:eastAsia="zh-CN"/>
        </w:rPr>
        <w:t>重要性和</w:t>
      </w:r>
      <w:r w:rsidR="00D0035A">
        <w:rPr>
          <w:rFonts w:eastAsia="SimSun" w:hint="eastAsia"/>
          <w:lang w:eastAsia="zh-CN"/>
        </w:rPr>
        <w:t>的</w:t>
      </w:r>
      <w:r>
        <w:rPr>
          <w:rFonts w:eastAsia="SimSun"/>
          <w:lang w:eastAsia="zh-CN"/>
        </w:rPr>
        <w:t>？提摩太后书</w:t>
      </w:r>
      <w:r w:rsidR="00D0035A">
        <w:rPr>
          <w:rFonts w:eastAsia="SimSun" w:hint="eastAsia"/>
          <w:lang w:eastAsia="zh-CN"/>
        </w:rPr>
        <w:t xml:space="preserve"> </w:t>
      </w:r>
      <w:r>
        <w:rPr>
          <w:rFonts w:eastAsia="SimSun"/>
          <w:lang w:eastAsia="zh-CN"/>
        </w:rPr>
        <w:t>2</w:t>
      </w:r>
      <w:r>
        <w:rPr>
          <w:rFonts w:eastAsia="SimSun"/>
          <w:lang w:eastAsia="zh-CN"/>
        </w:rPr>
        <w:t>：</w:t>
      </w:r>
      <w:r>
        <w:rPr>
          <w:rFonts w:eastAsia="SimSun"/>
          <w:lang w:eastAsia="zh-CN"/>
        </w:rPr>
        <w:t>15</w:t>
      </w:r>
      <w:r>
        <w:rPr>
          <w:rFonts w:eastAsia="SimSun"/>
          <w:lang w:eastAsia="zh-CN"/>
        </w:rPr>
        <w:t>、</w:t>
      </w:r>
      <w:r>
        <w:rPr>
          <w:rFonts w:eastAsia="SimSun"/>
          <w:lang w:eastAsia="zh-CN"/>
        </w:rPr>
        <w:t>3</w:t>
      </w:r>
      <w:r>
        <w:rPr>
          <w:rFonts w:eastAsia="SimSun"/>
          <w:lang w:eastAsia="zh-CN"/>
        </w:rPr>
        <w:t>：</w:t>
      </w:r>
      <w:r>
        <w:rPr>
          <w:rFonts w:eastAsia="SimSun"/>
          <w:lang w:eastAsia="zh-CN"/>
        </w:rPr>
        <w:t>15</w:t>
      </w:r>
      <w:r>
        <w:rPr>
          <w:rFonts w:eastAsia="SimSun"/>
          <w:lang w:eastAsia="zh-CN"/>
        </w:rPr>
        <w:t>，诗篇</w:t>
      </w:r>
      <w:r>
        <w:rPr>
          <w:rFonts w:eastAsia="SimSun"/>
          <w:lang w:eastAsia="zh-CN"/>
        </w:rPr>
        <w:t>119</w:t>
      </w:r>
      <w:r>
        <w:rPr>
          <w:rFonts w:eastAsia="SimSun"/>
          <w:lang w:eastAsia="zh-CN"/>
        </w:rPr>
        <w:t>：</w:t>
      </w:r>
      <w:r>
        <w:rPr>
          <w:rFonts w:eastAsia="SimSun"/>
          <w:lang w:eastAsia="zh-CN"/>
        </w:rPr>
        <w:t>16</w:t>
      </w:r>
      <w:r>
        <w:rPr>
          <w:rFonts w:eastAsia="SimSun"/>
          <w:lang w:eastAsia="zh-CN"/>
        </w:rPr>
        <w:t>，约翰福音</w:t>
      </w:r>
      <w:r>
        <w:rPr>
          <w:rFonts w:eastAsia="SimSun"/>
          <w:lang w:eastAsia="zh-CN"/>
        </w:rPr>
        <w:t>5</w:t>
      </w:r>
      <w:r>
        <w:rPr>
          <w:rFonts w:eastAsia="SimSun"/>
          <w:lang w:eastAsia="zh-CN"/>
        </w:rPr>
        <w:t>：</w:t>
      </w:r>
      <w:r>
        <w:rPr>
          <w:rFonts w:eastAsia="SimSun"/>
          <w:lang w:eastAsia="zh-CN"/>
        </w:rPr>
        <w:t>39-40</w:t>
      </w:r>
      <w:r>
        <w:rPr>
          <w:rFonts w:eastAsia="SimSun"/>
          <w:lang w:eastAsia="zh-CN"/>
        </w:rPr>
        <w:t>等。</w:t>
      </w:r>
    </w:p>
    <w:p w14:paraId="14B5D6FC" w14:textId="77777777" w:rsidR="0063555B" w:rsidRDefault="0073492A">
      <w:pPr>
        <w:pStyle w:val="Prrafodelista"/>
        <w:numPr>
          <w:ilvl w:val="0"/>
          <w:numId w:val="1"/>
        </w:numPr>
        <w:rPr>
          <w:rFonts w:asciiTheme="majorHAnsi" w:eastAsiaTheme="majorEastAsia" w:hAnsiTheme="majorHAnsi" w:cstheme="majorBidi"/>
          <w:b/>
          <w:color w:val="000000" w:themeColor="text1"/>
          <w:sz w:val="32"/>
          <w:szCs w:val="32"/>
          <w:lang w:val="en-US"/>
        </w:rPr>
      </w:pPr>
      <w:r>
        <w:rPr>
          <w:rFonts w:asciiTheme="majorHAnsi" w:eastAsiaTheme="majorEastAsia" w:hAnsiTheme="majorHAnsi" w:cstheme="majorBidi"/>
          <w:b/>
          <w:color w:val="000000" w:themeColor="text1"/>
          <w:sz w:val="32"/>
          <w:szCs w:val="32"/>
        </w:rPr>
        <w:t>如何研读圣经</w:t>
      </w:r>
    </w:p>
    <w:p w14:paraId="1F0545E2" w14:textId="2CC350AE" w:rsidR="0063555B" w:rsidRDefault="0073492A">
      <w:pPr>
        <w:pStyle w:val="Prrafodelista"/>
        <w:numPr>
          <w:ilvl w:val="0"/>
          <w:numId w:val="3"/>
        </w:numPr>
        <w:ind w:left="714" w:hanging="357"/>
        <w:contextualSpacing w:val="0"/>
        <w:rPr>
          <w:lang w:val="en-US" w:eastAsia="zh-CN"/>
        </w:rPr>
      </w:pPr>
      <w:r>
        <w:rPr>
          <w:rFonts w:eastAsia="SimSun"/>
          <w:lang w:eastAsia="zh-CN"/>
        </w:rPr>
        <w:t>专门为</w:t>
      </w:r>
      <w:r w:rsidR="00D0035A">
        <w:rPr>
          <w:rFonts w:eastAsia="SimSun" w:hint="eastAsia"/>
          <w:lang w:eastAsia="zh-CN"/>
        </w:rPr>
        <w:t>研究</w:t>
      </w:r>
      <w:r>
        <w:rPr>
          <w:rFonts w:eastAsia="SimSun"/>
          <w:lang w:eastAsia="zh-CN"/>
        </w:rPr>
        <w:t>圣经留出时间</w:t>
      </w:r>
    </w:p>
    <w:p w14:paraId="2856BBC1" w14:textId="77777777" w:rsidR="0063555B" w:rsidRDefault="0073492A">
      <w:pPr>
        <w:pStyle w:val="Prrafodelista"/>
        <w:numPr>
          <w:ilvl w:val="2"/>
          <w:numId w:val="3"/>
        </w:numPr>
        <w:contextualSpacing w:val="0"/>
        <w:rPr>
          <w:lang w:val="en-US"/>
        </w:rPr>
      </w:pPr>
      <w:r>
        <w:rPr>
          <w:rFonts w:eastAsia="SimSun"/>
        </w:rPr>
        <w:t>诗篇</w:t>
      </w:r>
      <w:r>
        <w:rPr>
          <w:rFonts w:eastAsia="SimSun"/>
        </w:rPr>
        <w:t>143</w:t>
      </w:r>
      <w:r>
        <w:rPr>
          <w:rFonts w:eastAsia="SimSun"/>
        </w:rPr>
        <w:t>：</w:t>
      </w:r>
      <w:r>
        <w:rPr>
          <w:rFonts w:eastAsia="SimSun"/>
        </w:rPr>
        <w:t>8,5</w:t>
      </w:r>
      <w:r>
        <w:rPr>
          <w:rFonts w:eastAsia="SimSun"/>
        </w:rPr>
        <w:t>：</w:t>
      </w:r>
      <w:r>
        <w:rPr>
          <w:rFonts w:eastAsia="SimSun"/>
        </w:rPr>
        <w:t>3</w:t>
      </w:r>
    </w:p>
    <w:p w14:paraId="226DADFC" w14:textId="77777777" w:rsidR="0063555B" w:rsidRDefault="0073492A">
      <w:pPr>
        <w:pStyle w:val="Prrafodelista"/>
        <w:numPr>
          <w:ilvl w:val="2"/>
          <w:numId w:val="3"/>
        </w:numPr>
        <w:contextualSpacing w:val="0"/>
        <w:rPr>
          <w:lang w:val="en-US" w:eastAsia="zh-CN"/>
        </w:rPr>
      </w:pPr>
      <w:r>
        <w:rPr>
          <w:rFonts w:eastAsia="SimSun"/>
          <w:lang w:eastAsia="zh-CN"/>
        </w:rPr>
        <w:t>你是什么时候决定在一天中专门留出一个时间来学习圣经的？一天中什么时间最适合你？</w:t>
      </w:r>
    </w:p>
    <w:p w14:paraId="64B87256" w14:textId="77777777" w:rsidR="0063555B" w:rsidRDefault="0073492A">
      <w:pPr>
        <w:pStyle w:val="Prrafodelista"/>
        <w:numPr>
          <w:ilvl w:val="0"/>
          <w:numId w:val="3"/>
        </w:numPr>
        <w:ind w:left="714" w:hanging="357"/>
        <w:contextualSpacing w:val="0"/>
        <w:rPr>
          <w:lang w:val="en-US" w:eastAsia="zh-CN"/>
        </w:rPr>
      </w:pPr>
      <w:r>
        <w:rPr>
          <w:rFonts w:eastAsia="SimSun"/>
          <w:lang w:eastAsia="zh-CN"/>
        </w:rPr>
        <w:t>选择一个专门的圣经学习场所</w:t>
      </w:r>
    </w:p>
    <w:p w14:paraId="13074CA0" w14:textId="77777777" w:rsidR="0063555B" w:rsidRDefault="0073492A">
      <w:pPr>
        <w:pStyle w:val="Prrafodelista"/>
        <w:numPr>
          <w:ilvl w:val="2"/>
          <w:numId w:val="3"/>
        </w:numPr>
        <w:ind w:left="1088" w:hanging="181"/>
        <w:contextualSpacing w:val="0"/>
        <w:rPr>
          <w:lang w:val="en-US" w:eastAsia="zh-CN"/>
        </w:rPr>
      </w:pPr>
      <w:r>
        <w:rPr>
          <w:rFonts w:eastAsia="SimSun"/>
          <w:lang w:eastAsia="zh-CN"/>
        </w:rPr>
        <w:t>马可福音</w:t>
      </w:r>
      <w:r>
        <w:rPr>
          <w:rFonts w:eastAsia="SimSun"/>
          <w:lang w:eastAsia="zh-CN"/>
        </w:rPr>
        <w:t>1</w:t>
      </w:r>
      <w:r>
        <w:rPr>
          <w:rFonts w:eastAsia="SimSun"/>
          <w:lang w:eastAsia="zh-CN"/>
        </w:rPr>
        <w:t>：</w:t>
      </w:r>
      <w:r>
        <w:rPr>
          <w:rFonts w:eastAsia="SimSun"/>
          <w:lang w:eastAsia="zh-CN"/>
        </w:rPr>
        <w:t xml:space="preserve">35 </w:t>
      </w:r>
      <w:r>
        <w:rPr>
          <w:rFonts w:eastAsia="SimSun"/>
          <w:lang w:eastAsia="zh-CN"/>
        </w:rPr>
        <w:t>路加福音</w:t>
      </w:r>
      <w:r>
        <w:rPr>
          <w:rFonts w:eastAsia="SimSun"/>
          <w:lang w:eastAsia="zh-CN"/>
        </w:rPr>
        <w:t>22</w:t>
      </w:r>
      <w:r>
        <w:rPr>
          <w:rFonts w:eastAsia="SimSun"/>
          <w:lang w:eastAsia="zh-CN"/>
        </w:rPr>
        <w:t>：</w:t>
      </w:r>
      <w:r>
        <w:rPr>
          <w:rFonts w:eastAsia="SimSun"/>
          <w:lang w:eastAsia="zh-CN"/>
        </w:rPr>
        <w:t xml:space="preserve">39-41 </w:t>
      </w:r>
      <w:r>
        <w:rPr>
          <w:rFonts w:eastAsia="SimSun"/>
          <w:lang w:eastAsia="zh-CN"/>
        </w:rPr>
        <w:t>耶稣为查经和祷告选择了特别的地方。</w:t>
      </w:r>
    </w:p>
    <w:p w14:paraId="1A134183" w14:textId="741840DD" w:rsidR="0063555B" w:rsidRDefault="0073492A">
      <w:pPr>
        <w:pStyle w:val="Prrafodelista"/>
        <w:numPr>
          <w:ilvl w:val="2"/>
          <w:numId w:val="3"/>
        </w:numPr>
        <w:ind w:left="1088" w:hanging="181"/>
        <w:contextualSpacing w:val="0"/>
        <w:rPr>
          <w:lang w:val="en-US" w:eastAsia="zh-CN"/>
        </w:rPr>
      </w:pPr>
      <w:r>
        <w:rPr>
          <w:rFonts w:eastAsia="SimSun"/>
          <w:lang w:eastAsia="zh-CN"/>
        </w:rPr>
        <w:t>虽然我们可以在任何地方学习圣经，但学习神话语的理想地点会是什么</w:t>
      </w:r>
      <w:r w:rsidR="00D0035A">
        <w:rPr>
          <w:rFonts w:eastAsia="SimSun" w:hint="eastAsia"/>
          <w:lang w:eastAsia="zh-CN"/>
        </w:rPr>
        <w:t>地方</w:t>
      </w:r>
      <w:r>
        <w:rPr>
          <w:rFonts w:eastAsia="SimSun"/>
          <w:lang w:eastAsia="zh-CN"/>
        </w:rPr>
        <w:t>？</w:t>
      </w:r>
    </w:p>
    <w:p w14:paraId="6FC4F895" w14:textId="2E97E2D1" w:rsidR="0063555B" w:rsidRDefault="0073492A">
      <w:pPr>
        <w:pStyle w:val="Prrafodelista"/>
        <w:numPr>
          <w:ilvl w:val="2"/>
          <w:numId w:val="3"/>
        </w:numPr>
        <w:ind w:left="1088" w:hanging="181"/>
        <w:contextualSpacing w:val="0"/>
        <w:rPr>
          <w:lang w:val="en-US" w:eastAsia="zh-CN"/>
        </w:rPr>
      </w:pPr>
      <w:r>
        <w:rPr>
          <w:rFonts w:eastAsia="SimSun"/>
          <w:lang w:eastAsia="zh-CN"/>
        </w:rPr>
        <w:t>我们能从伯大尼的马利亚身上学到什</w:t>
      </w:r>
      <w:r w:rsidR="00D0035A">
        <w:rPr>
          <w:rFonts w:eastAsia="SimSun" w:hint="eastAsia"/>
          <w:lang w:eastAsia="zh-CN"/>
        </w:rPr>
        <w:t>么</w:t>
      </w:r>
      <w:r>
        <w:rPr>
          <w:rFonts w:eastAsia="SimSun"/>
          <w:lang w:eastAsia="zh-CN"/>
        </w:rPr>
        <w:t>关于找到一个特别地方来聆听神的话语</w:t>
      </w:r>
      <w:r w:rsidR="00D0035A">
        <w:rPr>
          <w:rFonts w:eastAsia="SimSun" w:hint="eastAsia"/>
          <w:lang w:eastAsia="zh-CN"/>
        </w:rPr>
        <w:t>的教训</w:t>
      </w:r>
      <w:r>
        <w:rPr>
          <w:rFonts w:eastAsia="SimSun"/>
          <w:lang w:eastAsia="zh-CN"/>
        </w:rPr>
        <w:t>？路加福音</w:t>
      </w:r>
      <w:r>
        <w:rPr>
          <w:rFonts w:eastAsia="SimSun"/>
          <w:lang w:eastAsia="zh-CN"/>
        </w:rPr>
        <w:t xml:space="preserve"> 10</w:t>
      </w:r>
      <w:r>
        <w:rPr>
          <w:rFonts w:eastAsia="SimSun"/>
          <w:lang w:eastAsia="zh-CN"/>
        </w:rPr>
        <w:t>：</w:t>
      </w:r>
      <w:r>
        <w:rPr>
          <w:rFonts w:eastAsia="SimSun"/>
          <w:lang w:eastAsia="zh-CN"/>
        </w:rPr>
        <w:t>39-42</w:t>
      </w:r>
    </w:p>
    <w:p w14:paraId="72815C98" w14:textId="2003A97C" w:rsidR="0063555B" w:rsidRDefault="00D0035A">
      <w:pPr>
        <w:pStyle w:val="Prrafodelista"/>
        <w:numPr>
          <w:ilvl w:val="2"/>
          <w:numId w:val="3"/>
        </w:numPr>
        <w:ind w:left="1088" w:hanging="181"/>
        <w:contextualSpacing w:val="0"/>
        <w:rPr>
          <w:lang w:val="en-US" w:eastAsia="zh-CN"/>
        </w:rPr>
      </w:pPr>
      <w:r>
        <w:rPr>
          <w:rFonts w:eastAsia="SimSun" w:hint="eastAsia"/>
          <w:lang w:eastAsia="zh-CN"/>
        </w:rPr>
        <w:t>一个</w:t>
      </w:r>
      <w:r w:rsidR="0073492A">
        <w:rPr>
          <w:rFonts w:eastAsia="SimSun"/>
          <w:lang w:eastAsia="zh-CN"/>
        </w:rPr>
        <w:t>地方</w:t>
      </w:r>
      <w:r>
        <w:rPr>
          <w:rFonts w:eastAsia="SimSun" w:hint="eastAsia"/>
          <w:lang w:eastAsia="zh-CN"/>
        </w:rPr>
        <w:t>是如何</w:t>
      </w:r>
      <w:r w:rsidR="0073492A">
        <w:rPr>
          <w:rFonts w:eastAsia="SimSun"/>
          <w:lang w:eastAsia="zh-CN"/>
        </w:rPr>
        <w:t>成为</w:t>
      </w:r>
      <w:r w:rsidR="0073492A">
        <w:rPr>
          <w:rFonts w:eastAsia="SimSun"/>
          <w:lang w:eastAsia="zh-CN"/>
        </w:rPr>
        <w:t>“</w:t>
      </w:r>
      <w:r w:rsidR="0073492A">
        <w:rPr>
          <w:rFonts w:eastAsia="SimSun"/>
          <w:lang w:eastAsia="zh-CN"/>
        </w:rPr>
        <w:t>耶稣的脚</w:t>
      </w:r>
      <w:r>
        <w:rPr>
          <w:rFonts w:eastAsia="SimSun" w:hint="eastAsia"/>
          <w:lang w:eastAsia="zh-CN"/>
        </w:rPr>
        <w:t>前”的呢</w:t>
      </w:r>
      <w:r>
        <w:rPr>
          <w:rFonts w:eastAsia="SimSun" w:hint="eastAsia"/>
          <w:lang w:eastAsia="zh-CN"/>
        </w:rPr>
        <w:t xml:space="preserve"> </w:t>
      </w:r>
      <w:r>
        <w:rPr>
          <w:rFonts w:eastAsia="SimSun" w:hint="eastAsia"/>
          <w:lang w:eastAsia="zh-CN"/>
        </w:rPr>
        <w:t>？</w:t>
      </w:r>
    </w:p>
    <w:p w14:paraId="67CA25C8" w14:textId="77777777" w:rsidR="0063555B" w:rsidRDefault="0073492A">
      <w:pPr>
        <w:pStyle w:val="Prrafodelista"/>
        <w:numPr>
          <w:ilvl w:val="0"/>
          <w:numId w:val="4"/>
        </w:numPr>
        <w:ind w:left="709"/>
        <w:contextualSpacing w:val="0"/>
        <w:rPr>
          <w:lang w:val="en-US" w:eastAsia="zh-CN"/>
        </w:rPr>
      </w:pPr>
      <w:r>
        <w:rPr>
          <w:rFonts w:eastAsia="SimSun"/>
          <w:lang w:eastAsia="zh-CN"/>
        </w:rPr>
        <w:t>请祷告并认真地研读圣经</w:t>
      </w:r>
    </w:p>
    <w:p w14:paraId="51185F85" w14:textId="77777777" w:rsidR="0063555B" w:rsidRDefault="0073492A">
      <w:pPr>
        <w:pStyle w:val="Prrafodelista"/>
        <w:numPr>
          <w:ilvl w:val="0"/>
          <w:numId w:val="5"/>
        </w:numPr>
        <w:ind w:left="1276"/>
        <w:contextualSpacing w:val="0"/>
        <w:rPr>
          <w:lang w:val="en-US" w:eastAsia="zh-CN"/>
        </w:rPr>
      </w:pPr>
      <w:r>
        <w:rPr>
          <w:rFonts w:eastAsia="SimSun"/>
          <w:lang w:eastAsia="zh-CN"/>
        </w:rPr>
        <w:t>在我们研读神的话语时，哪些圣经提醒我们祷告的重要性？耶利米书</w:t>
      </w:r>
      <w:r>
        <w:rPr>
          <w:rFonts w:eastAsia="SimSun"/>
          <w:lang w:eastAsia="zh-CN"/>
        </w:rPr>
        <w:t>33</w:t>
      </w:r>
      <w:r>
        <w:rPr>
          <w:rFonts w:eastAsia="SimSun"/>
          <w:lang w:eastAsia="zh-CN"/>
        </w:rPr>
        <w:t>：</w:t>
      </w:r>
      <w:r>
        <w:rPr>
          <w:rFonts w:eastAsia="SimSun"/>
          <w:lang w:eastAsia="zh-CN"/>
        </w:rPr>
        <w:t>3</w:t>
      </w:r>
      <w:r>
        <w:rPr>
          <w:rFonts w:eastAsia="SimSun"/>
          <w:lang w:eastAsia="zh-CN"/>
        </w:rPr>
        <w:t>，雅各书</w:t>
      </w:r>
      <w:r>
        <w:rPr>
          <w:rFonts w:eastAsia="SimSun"/>
          <w:lang w:eastAsia="zh-CN"/>
        </w:rPr>
        <w:t>1</w:t>
      </w:r>
      <w:r>
        <w:rPr>
          <w:rFonts w:eastAsia="SimSun"/>
          <w:lang w:eastAsia="zh-CN"/>
        </w:rPr>
        <w:t>：</w:t>
      </w:r>
      <w:r>
        <w:rPr>
          <w:rFonts w:eastAsia="SimSun"/>
          <w:lang w:eastAsia="zh-CN"/>
        </w:rPr>
        <w:t>5</w:t>
      </w:r>
      <w:r>
        <w:rPr>
          <w:rFonts w:eastAsia="SimSun"/>
          <w:lang w:eastAsia="zh-CN"/>
        </w:rPr>
        <w:t>，等等。</w:t>
      </w:r>
    </w:p>
    <w:p w14:paraId="2F154071" w14:textId="77777777" w:rsidR="0063555B" w:rsidRDefault="0073492A">
      <w:pPr>
        <w:pStyle w:val="Prrafodelista"/>
        <w:numPr>
          <w:ilvl w:val="0"/>
          <w:numId w:val="5"/>
        </w:numPr>
        <w:ind w:left="1276"/>
        <w:contextualSpacing w:val="0"/>
        <w:rPr>
          <w:lang w:val="en-US" w:eastAsia="zh-CN"/>
        </w:rPr>
      </w:pPr>
      <w:r>
        <w:rPr>
          <w:rFonts w:eastAsia="SimSun"/>
          <w:lang w:eastAsia="zh-CN"/>
        </w:rPr>
        <w:t>当我们努力认真研读圣经时，圣灵如何帮助我们？约翰福音</w:t>
      </w:r>
      <w:r>
        <w:rPr>
          <w:rFonts w:eastAsia="SimSun"/>
          <w:lang w:eastAsia="zh-CN"/>
        </w:rPr>
        <w:t>16</w:t>
      </w:r>
      <w:r>
        <w:rPr>
          <w:rFonts w:eastAsia="SimSun"/>
          <w:lang w:eastAsia="zh-CN"/>
        </w:rPr>
        <w:t>：</w:t>
      </w:r>
      <w:r>
        <w:rPr>
          <w:rFonts w:eastAsia="SimSun"/>
          <w:lang w:eastAsia="zh-CN"/>
        </w:rPr>
        <w:t>13</w:t>
      </w:r>
      <w:r>
        <w:rPr>
          <w:rFonts w:eastAsia="SimSun"/>
          <w:lang w:eastAsia="zh-CN"/>
        </w:rPr>
        <w:t>（参见路加福音</w:t>
      </w:r>
      <w:r>
        <w:rPr>
          <w:rFonts w:eastAsia="SimSun"/>
          <w:lang w:eastAsia="zh-CN"/>
        </w:rPr>
        <w:t>11</w:t>
      </w:r>
      <w:r>
        <w:rPr>
          <w:rFonts w:eastAsia="SimSun"/>
          <w:lang w:eastAsia="zh-CN"/>
        </w:rPr>
        <w:t>：</w:t>
      </w:r>
      <w:r>
        <w:rPr>
          <w:rFonts w:eastAsia="SimSun"/>
          <w:lang w:eastAsia="zh-CN"/>
        </w:rPr>
        <w:t>13</w:t>
      </w:r>
      <w:r>
        <w:rPr>
          <w:rFonts w:eastAsia="SimSun"/>
          <w:lang w:eastAsia="zh-CN"/>
        </w:rPr>
        <w:t>）</w:t>
      </w:r>
    </w:p>
    <w:p w14:paraId="5D5601B2" w14:textId="77777777" w:rsidR="0063555B" w:rsidRDefault="0073492A">
      <w:pPr>
        <w:pStyle w:val="Prrafodelista"/>
        <w:numPr>
          <w:ilvl w:val="0"/>
          <w:numId w:val="5"/>
        </w:numPr>
        <w:ind w:left="1276"/>
        <w:contextualSpacing w:val="0"/>
        <w:rPr>
          <w:lang w:val="en-US" w:eastAsia="zh-CN"/>
        </w:rPr>
      </w:pPr>
      <w:r>
        <w:rPr>
          <w:rFonts w:eastAsia="SimSun"/>
          <w:lang w:eastAsia="zh-CN"/>
        </w:rPr>
        <w:t>我们能从诗篇作者的见证中学到什么？诗篇</w:t>
      </w:r>
      <w:r>
        <w:rPr>
          <w:rFonts w:eastAsia="SimSun"/>
          <w:lang w:eastAsia="zh-CN"/>
        </w:rPr>
        <w:t>119</w:t>
      </w:r>
      <w:r>
        <w:rPr>
          <w:rFonts w:eastAsia="SimSun"/>
          <w:lang w:eastAsia="zh-CN"/>
        </w:rPr>
        <w:t>：</w:t>
      </w:r>
      <w:r>
        <w:rPr>
          <w:rFonts w:eastAsia="SimSun"/>
          <w:lang w:eastAsia="zh-CN"/>
        </w:rPr>
        <w:t>10-11,103-105</w:t>
      </w:r>
    </w:p>
    <w:p w14:paraId="478BF0EA" w14:textId="77777777" w:rsidR="0063555B" w:rsidRDefault="0073492A">
      <w:pPr>
        <w:pStyle w:val="Prrafodelista"/>
        <w:numPr>
          <w:ilvl w:val="0"/>
          <w:numId w:val="5"/>
        </w:numPr>
        <w:ind w:left="1276"/>
        <w:contextualSpacing w:val="0"/>
        <w:rPr>
          <w:lang w:val="en-US" w:eastAsia="zh-CN"/>
        </w:rPr>
      </w:pPr>
      <w:r>
        <w:rPr>
          <w:rFonts w:eastAsia="SimSun"/>
          <w:lang w:eastAsia="zh-CN"/>
        </w:rPr>
        <w:t>你从别人那里学到了哪些关于如何研读圣经的经验？</w:t>
      </w:r>
    </w:p>
    <w:p w14:paraId="5EA62662" w14:textId="77777777" w:rsidR="0063555B" w:rsidRDefault="0073492A">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把你学到的东西分享给别人</w:t>
      </w:r>
    </w:p>
    <w:p w14:paraId="271B7497" w14:textId="77777777" w:rsidR="0063555B" w:rsidRDefault="0073492A">
      <w:pPr>
        <w:pStyle w:val="Prrafodelista"/>
        <w:numPr>
          <w:ilvl w:val="0"/>
          <w:numId w:val="6"/>
        </w:numPr>
        <w:ind w:left="714" w:hanging="357"/>
        <w:contextualSpacing w:val="0"/>
        <w:rPr>
          <w:lang w:val="en-US" w:eastAsia="zh-CN"/>
        </w:rPr>
      </w:pPr>
      <w:r>
        <w:rPr>
          <w:rFonts w:eastAsia="SimSun"/>
          <w:lang w:eastAsia="zh-CN"/>
        </w:rPr>
        <w:t>我们能从彼得在公会面前的见证中学到哪些关于分享所学与他人的教训？使徒行传</w:t>
      </w:r>
      <w:r>
        <w:rPr>
          <w:rFonts w:eastAsia="SimSun"/>
          <w:lang w:eastAsia="zh-CN"/>
        </w:rPr>
        <w:t>4</w:t>
      </w:r>
      <w:r>
        <w:rPr>
          <w:rFonts w:eastAsia="SimSun"/>
          <w:lang w:eastAsia="zh-CN"/>
        </w:rPr>
        <w:t>：</w:t>
      </w:r>
      <w:r>
        <w:rPr>
          <w:rFonts w:eastAsia="SimSun"/>
          <w:lang w:eastAsia="zh-CN"/>
        </w:rPr>
        <w:t>8-12</w:t>
      </w:r>
    </w:p>
    <w:p w14:paraId="6354896A" w14:textId="77777777" w:rsidR="0063555B" w:rsidRDefault="0073492A">
      <w:pPr>
        <w:pStyle w:val="Prrafodelista"/>
        <w:numPr>
          <w:ilvl w:val="0"/>
          <w:numId w:val="6"/>
        </w:numPr>
        <w:ind w:left="714" w:hanging="357"/>
        <w:contextualSpacing w:val="0"/>
        <w:rPr>
          <w:lang w:val="en-US" w:eastAsia="zh-CN"/>
        </w:rPr>
      </w:pPr>
      <w:r>
        <w:rPr>
          <w:rFonts w:eastAsia="SimSun"/>
          <w:lang w:eastAsia="zh-CN"/>
        </w:rPr>
        <w:t>你怎么看使徒行传</w:t>
      </w:r>
      <w:r>
        <w:rPr>
          <w:rFonts w:eastAsia="SimSun"/>
          <w:lang w:eastAsia="zh-CN"/>
        </w:rPr>
        <w:t>4</w:t>
      </w:r>
      <w:r>
        <w:rPr>
          <w:rFonts w:eastAsia="SimSun"/>
          <w:lang w:eastAsia="zh-CN"/>
        </w:rPr>
        <w:t>：</w:t>
      </w:r>
      <w:r>
        <w:rPr>
          <w:rFonts w:eastAsia="SimSun"/>
          <w:lang w:eastAsia="zh-CN"/>
        </w:rPr>
        <w:t>29-31</w:t>
      </w:r>
      <w:r>
        <w:rPr>
          <w:rFonts w:eastAsia="SimSun"/>
          <w:lang w:eastAsia="zh-CN"/>
        </w:rPr>
        <w:t>中基督徒的祷告？</w:t>
      </w:r>
    </w:p>
    <w:p w14:paraId="3D288911" w14:textId="69CEEC91" w:rsidR="0063555B" w:rsidRDefault="0073492A">
      <w:pPr>
        <w:pStyle w:val="Prrafodelista"/>
        <w:numPr>
          <w:ilvl w:val="0"/>
          <w:numId w:val="6"/>
        </w:numPr>
        <w:ind w:left="714" w:hanging="357"/>
        <w:contextualSpacing w:val="0"/>
        <w:rPr>
          <w:lang w:val="en-US" w:eastAsia="zh-CN"/>
        </w:rPr>
      </w:pPr>
      <w:r>
        <w:rPr>
          <w:rFonts w:eastAsia="SimSun"/>
          <w:lang w:eastAsia="zh-CN"/>
        </w:rPr>
        <w:t>我们能从执事腓力身上学到哪些关于将神话语</w:t>
      </w:r>
      <w:r w:rsidR="00D0035A">
        <w:rPr>
          <w:rFonts w:eastAsia="SimSun" w:hint="eastAsia"/>
          <w:lang w:eastAsia="zh-CN"/>
        </w:rPr>
        <w:t>中</w:t>
      </w:r>
      <w:r>
        <w:rPr>
          <w:rFonts w:eastAsia="SimSun"/>
          <w:lang w:eastAsia="zh-CN"/>
        </w:rPr>
        <w:t>所学到的教训</w:t>
      </w:r>
      <w:r w:rsidR="00D0035A">
        <w:rPr>
          <w:rFonts w:eastAsia="SimSun" w:hint="eastAsia"/>
          <w:lang w:eastAsia="zh-CN"/>
        </w:rPr>
        <w:t>传</w:t>
      </w:r>
      <w:r>
        <w:rPr>
          <w:rFonts w:eastAsia="SimSun"/>
          <w:lang w:eastAsia="zh-CN"/>
        </w:rPr>
        <w:t>给他人？使徒行传</w:t>
      </w:r>
      <w:r>
        <w:rPr>
          <w:rFonts w:eastAsia="SimSun"/>
          <w:lang w:eastAsia="zh-CN"/>
        </w:rPr>
        <w:t>8</w:t>
      </w:r>
      <w:r>
        <w:rPr>
          <w:rFonts w:eastAsia="SimSun"/>
          <w:lang w:eastAsia="zh-CN"/>
        </w:rPr>
        <w:t>：</w:t>
      </w:r>
      <w:r>
        <w:rPr>
          <w:rFonts w:eastAsia="SimSun"/>
          <w:lang w:eastAsia="zh-CN"/>
        </w:rPr>
        <w:t>26-35</w:t>
      </w:r>
    </w:p>
    <w:p w14:paraId="571F17AF" w14:textId="77777777" w:rsidR="0063555B" w:rsidRDefault="0073492A">
      <w:pPr>
        <w:pStyle w:val="Prrafodelista"/>
        <w:numPr>
          <w:ilvl w:val="0"/>
          <w:numId w:val="6"/>
        </w:numPr>
        <w:ind w:left="714" w:hanging="357"/>
        <w:contextualSpacing w:val="0"/>
        <w:rPr>
          <w:lang w:val="en-US" w:eastAsia="zh-CN"/>
        </w:rPr>
      </w:pPr>
      <w:r>
        <w:rPr>
          <w:rFonts w:eastAsia="SimSun"/>
          <w:lang w:eastAsia="zh-CN"/>
        </w:rPr>
        <w:t>耶和华通过先知以赛亚赐予了什么应许？以赛亚书</w:t>
      </w:r>
      <w:r>
        <w:rPr>
          <w:rFonts w:eastAsia="SimSun"/>
          <w:lang w:eastAsia="zh-CN"/>
        </w:rPr>
        <w:t>55</w:t>
      </w:r>
      <w:r>
        <w:rPr>
          <w:rFonts w:eastAsia="SimSun"/>
          <w:lang w:eastAsia="zh-CN"/>
        </w:rPr>
        <w:t>：</w:t>
      </w:r>
      <w:r>
        <w:rPr>
          <w:rFonts w:eastAsia="SimSun"/>
          <w:lang w:eastAsia="zh-CN"/>
        </w:rPr>
        <w:t>10-12</w:t>
      </w:r>
    </w:p>
    <w:p w14:paraId="5EDC6B7D" w14:textId="74D03D31" w:rsidR="0063555B" w:rsidRDefault="0073492A">
      <w:pPr>
        <w:pStyle w:val="Prrafodelista"/>
        <w:numPr>
          <w:ilvl w:val="0"/>
          <w:numId w:val="6"/>
        </w:numPr>
        <w:ind w:left="714" w:hanging="357"/>
        <w:contextualSpacing w:val="0"/>
        <w:rPr>
          <w:lang w:val="en-US" w:eastAsia="zh-CN"/>
        </w:rPr>
      </w:pPr>
      <w:r>
        <w:rPr>
          <w:rFonts w:eastAsia="SimSun"/>
          <w:lang w:eastAsia="zh-CN"/>
        </w:rPr>
        <w:t>你如何见证将从神的话语中学到的与他人分享？</w:t>
      </w:r>
    </w:p>
    <w:sectPr w:rsidR="0063555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B5D9" w14:textId="77777777" w:rsidR="00D913D1" w:rsidRDefault="00D913D1">
      <w:pPr>
        <w:spacing w:line="240" w:lineRule="auto"/>
      </w:pPr>
      <w:r>
        <w:separator/>
      </w:r>
    </w:p>
  </w:endnote>
  <w:endnote w:type="continuationSeparator" w:id="0">
    <w:p w14:paraId="0F38D1EE" w14:textId="77777777" w:rsidR="00D913D1" w:rsidRDefault="00D91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305" w14:textId="77777777" w:rsidR="00D913D1" w:rsidRDefault="00D913D1">
      <w:pPr>
        <w:spacing w:after="0"/>
      </w:pPr>
      <w:r>
        <w:separator/>
      </w:r>
    </w:p>
  </w:footnote>
  <w:footnote w:type="continuationSeparator" w:id="0">
    <w:p w14:paraId="5C95FA2D" w14:textId="77777777" w:rsidR="00D913D1" w:rsidRDefault="00D913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7C0B"/>
    <w:multiLevelType w:val="multilevel"/>
    <w:tmpl w:val="33667C0B"/>
    <w:lvl w:ilvl="0">
      <w:start w:val="1"/>
      <w:numFmt w:val="chineseCounting"/>
      <w:lvlText w:val="%1."/>
      <w:lvlJc w:val="left"/>
      <w:pPr>
        <w:ind w:left="786" w:hanging="360"/>
      </w:pPr>
    </w:lvl>
    <w:lvl w:ilvl="1">
      <w:start w:val="1"/>
      <w:numFmt w:val="chineseCounting"/>
      <w:lvlText w:val="%2."/>
      <w:lvlJc w:val="left"/>
      <w:pPr>
        <w:ind w:left="2508" w:hanging="360"/>
      </w:pPr>
    </w:lvl>
    <w:lvl w:ilvl="2">
      <w:start w:val="1"/>
      <w:numFmt w:val="chineseCounting"/>
      <w:lvlText w:val="%3."/>
      <w:lvlJc w:val="right"/>
      <w:pPr>
        <w:ind w:left="3228" w:hanging="180"/>
      </w:pPr>
    </w:lvl>
    <w:lvl w:ilvl="3">
      <w:start w:val="1"/>
      <w:numFmt w:val="chineseCounting"/>
      <w:lvlText w:val="%4."/>
      <w:lvlJc w:val="left"/>
      <w:pPr>
        <w:ind w:left="3948" w:hanging="360"/>
      </w:pPr>
    </w:lvl>
    <w:lvl w:ilvl="4">
      <w:start w:val="1"/>
      <w:numFmt w:val="chineseCounting"/>
      <w:lvlText w:val="%5."/>
      <w:lvlJc w:val="left"/>
      <w:pPr>
        <w:ind w:left="4668" w:hanging="360"/>
      </w:pPr>
    </w:lvl>
    <w:lvl w:ilvl="5">
      <w:start w:val="1"/>
      <w:numFmt w:val="chineseCounting"/>
      <w:lvlText w:val="%6."/>
      <w:lvlJc w:val="right"/>
      <w:pPr>
        <w:ind w:left="5388" w:hanging="180"/>
      </w:pPr>
    </w:lvl>
    <w:lvl w:ilvl="6">
      <w:start w:val="1"/>
      <w:numFmt w:val="chineseCounting"/>
      <w:lvlText w:val="%7."/>
      <w:lvlJc w:val="left"/>
      <w:pPr>
        <w:ind w:left="6108" w:hanging="360"/>
      </w:pPr>
    </w:lvl>
    <w:lvl w:ilvl="7">
      <w:start w:val="1"/>
      <w:numFmt w:val="chineseCounting"/>
      <w:lvlText w:val="%8."/>
      <w:lvlJc w:val="left"/>
      <w:pPr>
        <w:ind w:left="6828" w:hanging="360"/>
      </w:pPr>
    </w:lvl>
    <w:lvl w:ilvl="8">
      <w:start w:val="1"/>
      <w:numFmt w:val="chineseCounting"/>
      <w:lvlText w:val="%9."/>
      <w:lvlJc w:val="right"/>
      <w:pPr>
        <w:ind w:left="7548" w:hanging="180"/>
      </w:pPr>
    </w:lvl>
  </w:abstractNum>
  <w:abstractNum w:abstractNumId="1" w15:restartNumberingAfterBreak="0">
    <w:nsid w:val="3B2C3979"/>
    <w:multiLevelType w:val="multilevel"/>
    <w:tmpl w:val="3B2C3979"/>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2" w15:restartNumberingAfterBreak="0">
    <w:nsid w:val="4E0C736A"/>
    <w:multiLevelType w:val="multilevel"/>
    <w:tmpl w:val="4E0C736A"/>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3" w15:restartNumberingAfterBreak="0">
    <w:nsid w:val="56A37ADC"/>
    <w:multiLevelType w:val="multilevel"/>
    <w:tmpl w:val="56A37ADC"/>
    <w:lvl w:ilvl="0">
      <w:start w:val="1"/>
      <w:numFmt w:val="chineseCounting"/>
      <w:lvlText w:val="%1."/>
      <w:lvlJc w:val="right"/>
      <w:pPr>
        <w:ind w:left="1800" w:hanging="360"/>
      </w:pPr>
    </w:lvl>
    <w:lvl w:ilvl="1">
      <w:start w:val="1"/>
      <w:numFmt w:val="chineseCounting"/>
      <w:lvlText w:val="%2."/>
      <w:lvlJc w:val="left"/>
      <w:pPr>
        <w:ind w:left="2520" w:hanging="360"/>
      </w:pPr>
    </w:lvl>
    <w:lvl w:ilvl="2">
      <w:start w:val="1"/>
      <w:numFmt w:val="chineseCounting"/>
      <w:lvlText w:val="%3."/>
      <w:lvlJc w:val="right"/>
      <w:pPr>
        <w:ind w:left="3240" w:hanging="180"/>
      </w:pPr>
    </w:lvl>
    <w:lvl w:ilvl="3">
      <w:start w:val="1"/>
      <w:numFmt w:val="chineseCounting"/>
      <w:lvlText w:val="%4."/>
      <w:lvlJc w:val="left"/>
      <w:pPr>
        <w:ind w:left="3960" w:hanging="360"/>
      </w:pPr>
    </w:lvl>
    <w:lvl w:ilvl="4">
      <w:start w:val="1"/>
      <w:numFmt w:val="chineseCounting"/>
      <w:lvlText w:val="%5."/>
      <w:lvlJc w:val="left"/>
      <w:pPr>
        <w:ind w:left="4680" w:hanging="360"/>
      </w:pPr>
    </w:lvl>
    <w:lvl w:ilvl="5">
      <w:start w:val="1"/>
      <w:numFmt w:val="chineseCounting"/>
      <w:lvlText w:val="%6."/>
      <w:lvlJc w:val="right"/>
      <w:pPr>
        <w:ind w:left="5400" w:hanging="180"/>
      </w:pPr>
    </w:lvl>
    <w:lvl w:ilvl="6">
      <w:start w:val="1"/>
      <w:numFmt w:val="chineseCounting"/>
      <w:lvlText w:val="%7."/>
      <w:lvlJc w:val="left"/>
      <w:pPr>
        <w:ind w:left="6120" w:hanging="360"/>
      </w:pPr>
    </w:lvl>
    <w:lvl w:ilvl="7">
      <w:start w:val="1"/>
      <w:numFmt w:val="chineseCounting"/>
      <w:lvlText w:val="%8."/>
      <w:lvlJc w:val="left"/>
      <w:pPr>
        <w:ind w:left="6840" w:hanging="360"/>
      </w:pPr>
    </w:lvl>
    <w:lvl w:ilvl="8">
      <w:start w:val="1"/>
      <w:numFmt w:val="chineseCounting"/>
      <w:lvlText w:val="%9."/>
      <w:lvlJc w:val="right"/>
      <w:pPr>
        <w:ind w:left="7560" w:hanging="180"/>
      </w:pPr>
    </w:lvl>
  </w:abstractNum>
  <w:abstractNum w:abstractNumId="4" w15:restartNumberingAfterBreak="0">
    <w:nsid w:val="575F2A2E"/>
    <w:multiLevelType w:val="multilevel"/>
    <w:tmpl w:val="575F2A2E"/>
    <w:lvl w:ilvl="0">
      <w:start w:val="3"/>
      <w:numFmt w:val="chineseCounting"/>
      <w:lvlText w:val="%1."/>
      <w:lvlJc w:val="left"/>
      <w:pPr>
        <w:ind w:left="1269"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5" w15:restartNumberingAfterBreak="0">
    <w:nsid w:val="5CB315EC"/>
    <w:multiLevelType w:val="multilevel"/>
    <w:tmpl w:val="5CB315EC"/>
    <w:lvl w:ilvl="0">
      <w:start w:val="1"/>
      <w:numFmt w:val="chineseCounting"/>
      <w:lvlText w:val="%1."/>
      <w:lvlJc w:val="left"/>
      <w:pPr>
        <w:ind w:left="-351" w:hanging="360"/>
      </w:pPr>
    </w:lvl>
    <w:lvl w:ilvl="1">
      <w:start w:val="1"/>
      <w:numFmt w:val="chineseCounting"/>
      <w:lvlText w:val="%2."/>
      <w:lvlJc w:val="left"/>
      <w:pPr>
        <w:ind w:left="369" w:hanging="360"/>
      </w:pPr>
    </w:lvl>
    <w:lvl w:ilvl="2">
      <w:start w:val="1"/>
      <w:numFmt w:val="chineseCounting"/>
      <w:lvlText w:val="%3."/>
      <w:lvlJc w:val="right"/>
      <w:pPr>
        <w:ind w:left="1089" w:hanging="180"/>
      </w:pPr>
    </w:lvl>
    <w:lvl w:ilvl="3">
      <w:start w:val="1"/>
      <w:numFmt w:val="chineseCounting"/>
      <w:lvlText w:val="%4."/>
      <w:lvlJc w:val="left"/>
      <w:pPr>
        <w:ind w:left="1809" w:hanging="360"/>
      </w:pPr>
    </w:lvl>
    <w:lvl w:ilvl="4">
      <w:start w:val="1"/>
      <w:numFmt w:val="chineseCounting"/>
      <w:lvlText w:val="%5."/>
      <w:lvlJc w:val="left"/>
      <w:pPr>
        <w:ind w:left="2529" w:hanging="360"/>
      </w:pPr>
    </w:lvl>
    <w:lvl w:ilvl="5">
      <w:start w:val="1"/>
      <w:numFmt w:val="chineseCounting"/>
      <w:lvlText w:val="%6."/>
      <w:lvlJc w:val="right"/>
      <w:pPr>
        <w:ind w:left="3249" w:hanging="180"/>
      </w:pPr>
    </w:lvl>
    <w:lvl w:ilvl="6">
      <w:start w:val="1"/>
      <w:numFmt w:val="chineseCounting"/>
      <w:lvlText w:val="%7."/>
      <w:lvlJc w:val="left"/>
      <w:pPr>
        <w:ind w:left="3969" w:hanging="360"/>
      </w:pPr>
    </w:lvl>
    <w:lvl w:ilvl="7">
      <w:start w:val="1"/>
      <w:numFmt w:val="chineseCounting"/>
      <w:lvlText w:val="%8."/>
      <w:lvlJc w:val="left"/>
      <w:pPr>
        <w:ind w:left="4689" w:hanging="360"/>
      </w:pPr>
    </w:lvl>
    <w:lvl w:ilvl="8">
      <w:start w:val="1"/>
      <w:numFmt w:val="chineseCounting"/>
      <w:lvlText w:val="%9."/>
      <w:lvlJc w:val="right"/>
      <w:pPr>
        <w:ind w:left="5409" w:hanging="180"/>
      </w:pPr>
    </w:lvl>
  </w:abstractNum>
  <w:num w:numId="1" w16cid:durableId="1582791035">
    <w:abstractNumId w:val="1"/>
  </w:num>
  <w:num w:numId="2" w16cid:durableId="831215103">
    <w:abstractNumId w:val="0"/>
  </w:num>
  <w:num w:numId="3" w16cid:durableId="668598929">
    <w:abstractNumId w:val="5"/>
  </w:num>
  <w:num w:numId="4" w16cid:durableId="2100785590">
    <w:abstractNumId w:val="4"/>
  </w:num>
  <w:num w:numId="5" w16cid:durableId="896862015">
    <w:abstractNumId w:val="3"/>
  </w:num>
  <w:num w:numId="6" w16cid:durableId="234900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72"/>
    <w:rsid w:val="000C2182"/>
    <w:rsid w:val="001060BC"/>
    <w:rsid w:val="001109FA"/>
    <w:rsid w:val="001D6B7C"/>
    <w:rsid w:val="001E061E"/>
    <w:rsid w:val="001E38FE"/>
    <w:rsid w:val="002250BE"/>
    <w:rsid w:val="002F15B6"/>
    <w:rsid w:val="00355433"/>
    <w:rsid w:val="003E0D59"/>
    <w:rsid w:val="003F59EA"/>
    <w:rsid w:val="0046742A"/>
    <w:rsid w:val="00502A23"/>
    <w:rsid w:val="005517DA"/>
    <w:rsid w:val="00555C58"/>
    <w:rsid w:val="005F74FB"/>
    <w:rsid w:val="005F78A1"/>
    <w:rsid w:val="0063555B"/>
    <w:rsid w:val="006F1B0D"/>
    <w:rsid w:val="00702255"/>
    <w:rsid w:val="0073492A"/>
    <w:rsid w:val="00783057"/>
    <w:rsid w:val="00810FAF"/>
    <w:rsid w:val="00855706"/>
    <w:rsid w:val="00894B21"/>
    <w:rsid w:val="008A7C91"/>
    <w:rsid w:val="00937172"/>
    <w:rsid w:val="009731C4"/>
    <w:rsid w:val="0098499F"/>
    <w:rsid w:val="00993291"/>
    <w:rsid w:val="00A2236A"/>
    <w:rsid w:val="00AE3F44"/>
    <w:rsid w:val="00BC6ED0"/>
    <w:rsid w:val="00C125C7"/>
    <w:rsid w:val="00C54741"/>
    <w:rsid w:val="00C7028F"/>
    <w:rsid w:val="00D0035A"/>
    <w:rsid w:val="00D25375"/>
    <w:rsid w:val="00D3240D"/>
    <w:rsid w:val="00D908EA"/>
    <w:rsid w:val="00D913D1"/>
    <w:rsid w:val="00E32143"/>
    <w:rsid w:val="00EF00BE"/>
    <w:rsid w:val="00F26A3C"/>
    <w:rsid w:val="00FA10D1"/>
    <w:rsid w:val="0B6B4E7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40A1"/>
  <w15:docId w15:val="{6E284EAA-6E13-49D8-B194-CFFBBFD0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unhideWhenUsed/>
    <w:rsid w:val="00D003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Laveda</dc:creator>
  <cp:lastModifiedBy>Sergio</cp:lastModifiedBy>
  <cp:revision>2</cp:revision>
  <dcterms:created xsi:type="dcterms:W3CDTF">2026-04-28T03:25:00Z</dcterms:created>
  <dcterms:modified xsi:type="dcterms:W3CDTF">2026-04-28T03:25:00Z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F1D06A75429B4DCCAF65677CE2185BE9_13</vt:lpwstr>
  </property>
</Properties>
</file>