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029E" w14:textId="07B179BA" w:rsidR="003117A7" w:rsidRPr="003117A7" w:rsidRDefault="003117A7" w:rsidP="003117A7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3117A7">
        <w:rPr>
          <w:b/>
          <w:bCs/>
          <w:sz w:val="22"/>
        </w:rPr>
        <w:t>Úvod (Jozue 1</w:t>
      </w:r>
      <w:r w:rsidR="00783160">
        <w:rPr>
          <w:b/>
          <w:bCs/>
          <w:sz w:val="22"/>
        </w:rPr>
        <w:t>,</w:t>
      </w:r>
      <w:r w:rsidRPr="003117A7">
        <w:rPr>
          <w:b/>
          <w:bCs/>
          <w:sz w:val="22"/>
        </w:rPr>
        <w:t>1-3):</w:t>
      </w:r>
    </w:p>
    <w:p w14:paraId="586E3D31" w14:textId="77777777" w:rsidR="003117A7" w:rsidRPr="00330F50" w:rsidRDefault="003117A7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3117A7">
        <w:rPr>
          <w:b/>
          <w:bCs/>
          <w:sz w:val="22"/>
        </w:rPr>
        <w:t>Mojžíš a Jozue.</w:t>
      </w:r>
    </w:p>
    <w:p w14:paraId="24DC2C78" w14:textId="68662255" w:rsidR="00011AFF" w:rsidRPr="00330F50" w:rsidRDefault="00011AFF" w:rsidP="00011AF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V první kapitole knihy Jozue je Mojžíš zmíněn jedenáctkrát a jeho jméno se objevuje opakovaně v celé knize.</w:t>
      </w:r>
    </w:p>
    <w:p w14:paraId="43164530" w14:textId="2F76FF55" w:rsidR="00011AFF" w:rsidRPr="00330F50" w:rsidRDefault="00011AFF" w:rsidP="00011AF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Mezi těmito dvěma vůdci existuje mnoho podobností:</w:t>
      </w:r>
    </w:p>
    <w:p w14:paraId="466E628F" w14:textId="7D9B986E" w:rsidR="00011AFF" w:rsidRPr="00011AFF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r w:rsidRPr="00011AFF">
        <w:rPr>
          <w:sz w:val="22"/>
        </w:rPr>
        <w:t>Bůh se jim ukázal (</w:t>
      </w:r>
      <w:r w:rsidR="0047065F">
        <w:rPr>
          <w:sz w:val="22"/>
        </w:rPr>
        <w:t>2. Mojžíšova</w:t>
      </w:r>
      <w:r w:rsidRPr="00011AFF">
        <w:rPr>
          <w:sz w:val="22"/>
        </w:rPr>
        <w:t xml:space="preserve"> 3</w:t>
      </w:r>
      <w:r w:rsidR="0047065F">
        <w:rPr>
          <w:sz w:val="22"/>
        </w:rPr>
        <w:t>,</w:t>
      </w:r>
      <w:r w:rsidRPr="00011AFF">
        <w:rPr>
          <w:sz w:val="22"/>
        </w:rPr>
        <w:t>2-4; Jozue 5</w:t>
      </w:r>
      <w:r w:rsidR="0047065F">
        <w:rPr>
          <w:sz w:val="22"/>
        </w:rPr>
        <w:t>,</w:t>
      </w:r>
      <w:r w:rsidRPr="00011AFF">
        <w:rPr>
          <w:sz w:val="22"/>
        </w:rPr>
        <w:t>13-14)</w:t>
      </w:r>
    </w:p>
    <w:p w14:paraId="760595DD" w14:textId="0C1E5132" w:rsidR="00011AFF" w:rsidRPr="00011AFF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r w:rsidRPr="00011AFF">
        <w:rPr>
          <w:sz w:val="22"/>
        </w:rPr>
        <w:t>Byli požádáni, aby si zuli o</w:t>
      </w:r>
      <w:r w:rsidR="0047065F">
        <w:rPr>
          <w:sz w:val="22"/>
        </w:rPr>
        <w:t>pánk</w:t>
      </w:r>
      <w:r w:rsidRPr="00011AFF">
        <w:rPr>
          <w:sz w:val="22"/>
        </w:rPr>
        <w:t>y (</w:t>
      </w:r>
      <w:r w:rsidR="0047065F">
        <w:rPr>
          <w:sz w:val="22"/>
        </w:rPr>
        <w:t>2. Mojžíšova</w:t>
      </w:r>
      <w:r w:rsidRPr="00011AFF">
        <w:rPr>
          <w:sz w:val="22"/>
        </w:rPr>
        <w:t xml:space="preserve"> 3</w:t>
      </w:r>
      <w:r w:rsidR="0047065F">
        <w:rPr>
          <w:sz w:val="22"/>
        </w:rPr>
        <w:t>,</w:t>
      </w:r>
      <w:r w:rsidRPr="00011AFF">
        <w:rPr>
          <w:sz w:val="22"/>
        </w:rPr>
        <w:t>5; Jozue 5</w:t>
      </w:r>
      <w:r w:rsidR="0047065F">
        <w:rPr>
          <w:sz w:val="22"/>
        </w:rPr>
        <w:t>,</w:t>
      </w:r>
      <w:r w:rsidRPr="00011AFF">
        <w:rPr>
          <w:sz w:val="22"/>
        </w:rPr>
        <w:t>15)</w:t>
      </w:r>
    </w:p>
    <w:p w14:paraId="44CC11C8" w14:textId="4BB4848A" w:rsidR="00011AFF" w:rsidRPr="00011AFF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r w:rsidRPr="00011AFF">
        <w:rPr>
          <w:sz w:val="22"/>
        </w:rPr>
        <w:t>Bůh jim slíbil, že bude s nimi (</w:t>
      </w:r>
      <w:r w:rsidR="0047065F">
        <w:rPr>
          <w:sz w:val="22"/>
        </w:rPr>
        <w:t>2. Mojžíšova</w:t>
      </w:r>
      <w:r w:rsidRPr="00011AFF">
        <w:rPr>
          <w:sz w:val="22"/>
        </w:rPr>
        <w:t xml:space="preserve"> 3</w:t>
      </w:r>
      <w:r w:rsidR="0047065F">
        <w:rPr>
          <w:sz w:val="22"/>
        </w:rPr>
        <w:t>,</w:t>
      </w:r>
      <w:r w:rsidRPr="00011AFF">
        <w:rPr>
          <w:sz w:val="22"/>
        </w:rPr>
        <w:t>12; Jozue 1</w:t>
      </w:r>
      <w:r w:rsidR="0047065F">
        <w:rPr>
          <w:sz w:val="22"/>
        </w:rPr>
        <w:t>,</w:t>
      </w:r>
      <w:r w:rsidRPr="00011AFF">
        <w:rPr>
          <w:sz w:val="22"/>
        </w:rPr>
        <w:t>5)</w:t>
      </w:r>
    </w:p>
    <w:p w14:paraId="31331637" w14:textId="006DCCF1" w:rsidR="00011AFF" w:rsidRPr="00011AFF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r w:rsidRPr="00011AFF">
        <w:rPr>
          <w:sz w:val="22"/>
        </w:rPr>
        <w:t>Slavili Pesach (</w:t>
      </w:r>
      <w:r w:rsidR="0047065F">
        <w:rPr>
          <w:sz w:val="22"/>
        </w:rPr>
        <w:t>2</w:t>
      </w:r>
      <w:r w:rsidRPr="00011AFF">
        <w:rPr>
          <w:sz w:val="22"/>
        </w:rPr>
        <w:t>.</w:t>
      </w:r>
      <w:r w:rsidR="0047065F">
        <w:rPr>
          <w:sz w:val="22"/>
        </w:rPr>
        <w:t xml:space="preserve"> Mojžíšova</w:t>
      </w:r>
      <w:r w:rsidRPr="00011AFF">
        <w:rPr>
          <w:sz w:val="22"/>
        </w:rPr>
        <w:t xml:space="preserve"> 12</w:t>
      </w:r>
      <w:r w:rsidR="0047065F">
        <w:rPr>
          <w:sz w:val="22"/>
        </w:rPr>
        <w:t>,</w:t>
      </w:r>
      <w:r w:rsidRPr="00011AFF">
        <w:rPr>
          <w:sz w:val="22"/>
        </w:rPr>
        <w:t>21-23; Jozue 5</w:t>
      </w:r>
      <w:r w:rsidR="0047065F">
        <w:rPr>
          <w:sz w:val="22"/>
        </w:rPr>
        <w:t>,</w:t>
      </w:r>
      <w:r w:rsidRPr="00011AFF">
        <w:rPr>
          <w:sz w:val="22"/>
        </w:rPr>
        <w:t>10)</w:t>
      </w:r>
    </w:p>
    <w:p w14:paraId="52C86B6C" w14:textId="75AEAAF6" w:rsidR="00011AFF" w:rsidRPr="00011AFF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r w:rsidRPr="00011AFF">
        <w:rPr>
          <w:sz w:val="22"/>
        </w:rPr>
        <w:t>Prošli vodou nasucho (</w:t>
      </w:r>
      <w:r w:rsidR="0047065F">
        <w:rPr>
          <w:sz w:val="22"/>
        </w:rPr>
        <w:t>2. Mojžíšova</w:t>
      </w:r>
      <w:r w:rsidRPr="00011AFF">
        <w:rPr>
          <w:sz w:val="22"/>
        </w:rPr>
        <w:t xml:space="preserve"> 14</w:t>
      </w:r>
      <w:r w:rsidR="0047065F">
        <w:rPr>
          <w:sz w:val="22"/>
        </w:rPr>
        <w:t>,</w:t>
      </w:r>
      <w:r w:rsidRPr="00011AFF">
        <w:rPr>
          <w:sz w:val="22"/>
        </w:rPr>
        <w:t>21</w:t>
      </w:r>
      <w:r w:rsidR="0047065F">
        <w:rPr>
          <w:sz w:val="22"/>
        </w:rPr>
        <w:t>.</w:t>
      </w:r>
      <w:r w:rsidRPr="00011AFF">
        <w:rPr>
          <w:sz w:val="22"/>
        </w:rPr>
        <w:t>22; Jozue 3</w:t>
      </w:r>
      <w:r w:rsidR="0047065F">
        <w:rPr>
          <w:sz w:val="22"/>
        </w:rPr>
        <w:t>,</w:t>
      </w:r>
      <w:r w:rsidRPr="00011AFF">
        <w:rPr>
          <w:sz w:val="22"/>
        </w:rPr>
        <w:t>14-17)</w:t>
      </w:r>
    </w:p>
    <w:p w14:paraId="6DCDE633" w14:textId="7650A5B9" w:rsidR="00011AFF" w:rsidRPr="00011AFF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r w:rsidRPr="00011AFF">
        <w:rPr>
          <w:sz w:val="22"/>
        </w:rPr>
        <w:t xml:space="preserve">S </w:t>
      </w:r>
      <w:r w:rsidR="0076085B">
        <w:rPr>
          <w:sz w:val="22"/>
        </w:rPr>
        <w:t>prv</w:t>
      </w:r>
      <w:r w:rsidRPr="00011AFF">
        <w:rPr>
          <w:sz w:val="22"/>
        </w:rPr>
        <w:t xml:space="preserve">ním přišla mana, s druhým </w:t>
      </w:r>
      <w:r w:rsidR="0076085B">
        <w:rPr>
          <w:sz w:val="22"/>
        </w:rPr>
        <w:t>skončila</w:t>
      </w:r>
      <w:r w:rsidRPr="00011AFF">
        <w:rPr>
          <w:sz w:val="22"/>
        </w:rPr>
        <w:t xml:space="preserve"> (</w:t>
      </w:r>
      <w:r w:rsidR="0047065F">
        <w:rPr>
          <w:sz w:val="22"/>
        </w:rPr>
        <w:t>2. Mojžíšova</w:t>
      </w:r>
      <w:r w:rsidRPr="00011AFF">
        <w:rPr>
          <w:sz w:val="22"/>
        </w:rPr>
        <w:t xml:space="preserve"> 16</w:t>
      </w:r>
      <w:r w:rsidR="0047065F">
        <w:rPr>
          <w:sz w:val="22"/>
        </w:rPr>
        <w:t>,</w:t>
      </w:r>
      <w:r w:rsidRPr="00011AFF">
        <w:rPr>
          <w:sz w:val="22"/>
        </w:rPr>
        <w:t>4</w:t>
      </w:r>
      <w:r w:rsidR="0047065F">
        <w:rPr>
          <w:sz w:val="22"/>
        </w:rPr>
        <w:t>.</w:t>
      </w:r>
      <w:r w:rsidRPr="00011AFF">
        <w:rPr>
          <w:sz w:val="22"/>
        </w:rPr>
        <w:t>5</w:t>
      </w:r>
      <w:r w:rsidR="003C634E">
        <w:rPr>
          <w:sz w:val="22"/>
        </w:rPr>
        <w:t>.</w:t>
      </w:r>
      <w:r w:rsidRPr="00011AFF">
        <w:rPr>
          <w:sz w:val="22"/>
        </w:rPr>
        <w:t>31; Jozue 5</w:t>
      </w:r>
      <w:r w:rsidR="0047065F">
        <w:rPr>
          <w:sz w:val="22"/>
        </w:rPr>
        <w:t>,</w:t>
      </w:r>
      <w:r w:rsidRPr="00011AFF">
        <w:rPr>
          <w:sz w:val="22"/>
        </w:rPr>
        <w:t>11</w:t>
      </w:r>
      <w:r w:rsidR="0047065F">
        <w:rPr>
          <w:sz w:val="22"/>
        </w:rPr>
        <w:t>.</w:t>
      </w:r>
      <w:r w:rsidRPr="00011AFF">
        <w:rPr>
          <w:sz w:val="22"/>
        </w:rPr>
        <w:t>12)</w:t>
      </w:r>
    </w:p>
    <w:p w14:paraId="38AB8428" w14:textId="2F8C1FAF" w:rsidR="00011AFF" w:rsidRPr="00330F50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r w:rsidRPr="00011AFF">
        <w:rPr>
          <w:sz w:val="22"/>
        </w:rPr>
        <w:t>Vyslali zvědy, aby prozkoumali zemi (</w:t>
      </w:r>
      <w:r w:rsidR="0047065F">
        <w:rPr>
          <w:sz w:val="22"/>
        </w:rPr>
        <w:t>4. Mojžíšova</w:t>
      </w:r>
      <w:r w:rsidRPr="00011AFF">
        <w:rPr>
          <w:sz w:val="22"/>
        </w:rPr>
        <w:t xml:space="preserve"> 13</w:t>
      </w:r>
      <w:r w:rsidR="0047065F">
        <w:rPr>
          <w:sz w:val="22"/>
        </w:rPr>
        <w:t>,</w:t>
      </w:r>
      <w:r w:rsidRPr="00011AFF">
        <w:rPr>
          <w:sz w:val="22"/>
        </w:rPr>
        <w:t>1-3; Jozue 2</w:t>
      </w:r>
      <w:r w:rsidR="0047065F">
        <w:rPr>
          <w:sz w:val="22"/>
        </w:rPr>
        <w:t>,</w:t>
      </w:r>
      <w:r w:rsidRPr="00011AFF">
        <w:rPr>
          <w:sz w:val="22"/>
        </w:rPr>
        <w:t>1)</w:t>
      </w:r>
    </w:p>
    <w:p w14:paraId="63272085" w14:textId="0328364A" w:rsidR="00011AFF" w:rsidRPr="003117A7" w:rsidRDefault="00011AFF" w:rsidP="00011AF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Ačkoli první kapitola knihy Jozue zaznamenává přechod mezi dvěma velkými izraelskými vůdci, ani jeden z nich není skutečným protagonistou knihy. Nejdůležitější postavou je sám Bůh, jehož slovy kniha začíná a jehož vedení je dominantním tématem. Není pochyb o tom, kdo byl skutečným vůdcem Izraele.</w:t>
      </w:r>
    </w:p>
    <w:p w14:paraId="182E6834" w14:textId="77777777" w:rsidR="003117A7" w:rsidRPr="00330F50" w:rsidRDefault="003117A7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3117A7">
        <w:rPr>
          <w:b/>
          <w:bCs/>
          <w:sz w:val="22"/>
        </w:rPr>
        <w:t>Struktura knihy.</w:t>
      </w:r>
    </w:p>
    <w:p w14:paraId="10B09B47" w14:textId="78BD456F" w:rsidR="007375A0" w:rsidRPr="00330F50" w:rsidRDefault="007375A0" w:rsidP="007375A0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Kniha Jozue představuje splnění zaslíbení, která Bůh dal Izraeli, když je vyvedl z Egypta, totiž že jim předá Kanaán. Jak preambule (kapitola 1), tak samotná kniha jsou rozděleny do čtyř velkých částí:</w:t>
      </w:r>
    </w:p>
    <w:p w14:paraId="58C4177C" w14:textId="73C8EAAA" w:rsidR="007375A0" w:rsidRPr="007375A0" w:rsidRDefault="007375A0" w:rsidP="007375A0">
      <w:pPr>
        <w:pStyle w:val="Prrafodelista"/>
        <w:numPr>
          <w:ilvl w:val="3"/>
          <w:numId w:val="1"/>
        </w:numPr>
        <w:rPr>
          <w:sz w:val="22"/>
        </w:rPr>
      </w:pPr>
      <w:r w:rsidRPr="007375A0">
        <w:rPr>
          <w:sz w:val="22"/>
        </w:rPr>
        <w:t>PŘ</w:t>
      </w:r>
      <w:r w:rsidR="00DA433F">
        <w:rPr>
          <w:sz w:val="22"/>
        </w:rPr>
        <w:t>Í</w:t>
      </w:r>
      <w:r w:rsidRPr="007375A0">
        <w:rPr>
          <w:sz w:val="22"/>
        </w:rPr>
        <w:t>CHOD DO KANAÁNU</w:t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r w:rsidRPr="00330F50">
        <w:rPr>
          <w:sz w:val="22"/>
        </w:rPr>
        <w:t xml:space="preserve"> Jozue 1</w:t>
      </w:r>
      <w:r w:rsidR="0047065F">
        <w:rPr>
          <w:sz w:val="22"/>
        </w:rPr>
        <w:t>,</w:t>
      </w:r>
      <w:r w:rsidRPr="00330F50">
        <w:rPr>
          <w:sz w:val="22"/>
        </w:rPr>
        <w:t xml:space="preserve">1-9 </w:t>
      </w:r>
      <w:r w:rsidR="0047065F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r w:rsidRPr="00330F50">
        <w:rPr>
          <w:sz w:val="22"/>
        </w:rPr>
        <w:t xml:space="preserve"> Jozue 1</w:t>
      </w:r>
      <w:r w:rsidR="003C634E">
        <w:rPr>
          <w:sz w:val="22"/>
        </w:rPr>
        <w:t>,</w:t>
      </w:r>
      <w:r w:rsidRPr="00330F50">
        <w:rPr>
          <w:sz w:val="22"/>
        </w:rPr>
        <w:t>1-5</w:t>
      </w:r>
      <w:r w:rsidR="003C634E">
        <w:rPr>
          <w:sz w:val="22"/>
        </w:rPr>
        <w:t>,</w:t>
      </w:r>
      <w:r w:rsidRPr="00330F50">
        <w:rPr>
          <w:sz w:val="22"/>
        </w:rPr>
        <w:t>12</w:t>
      </w:r>
    </w:p>
    <w:p w14:paraId="731E1F02" w14:textId="7748DE35" w:rsidR="007375A0" w:rsidRPr="007375A0" w:rsidRDefault="007375A0" w:rsidP="007375A0">
      <w:pPr>
        <w:pStyle w:val="Prrafodelista"/>
        <w:numPr>
          <w:ilvl w:val="3"/>
          <w:numId w:val="1"/>
        </w:numPr>
        <w:rPr>
          <w:sz w:val="22"/>
        </w:rPr>
      </w:pPr>
      <w:r w:rsidRPr="007375A0">
        <w:rPr>
          <w:sz w:val="22"/>
        </w:rPr>
        <w:t>VLASTNÍ K</w:t>
      </w:r>
      <w:r w:rsidR="00F56B3C">
        <w:rPr>
          <w:sz w:val="22"/>
        </w:rPr>
        <w:t>ANAÁN</w:t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r w:rsidRPr="00330F50">
        <w:rPr>
          <w:sz w:val="22"/>
        </w:rPr>
        <w:t xml:space="preserve"> Jozue 1</w:t>
      </w:r>
      <w:r w:rsidR="0047065F">
        <w:rPr>
          <w:sz w:val="22"/>
        </w:rPr>
        <w:t>,</w:t>
      </w:r>
      <w:r w:rsidRPr="00330F50">
        <w:rPr>
          <w:sz w:val="22"/>
        </w:rPr>
        <w:t>10-11</w:t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r w:rsidRPr="00330F50">
        <w:rPr>
          <w:sz w:val="22"/>
        </w:rPr>
        <w:t xml:space="preserve"> Jozue 5</w:t>
      </w:r>
      <w:r w:rsidR="003C634E">
        <w:rPr>
          <w:sz w:val="22"/>
        </w:rPr>
        <w:t>,</w:t>
      </w:r>
      <w:r w:rsidRPr="00330F50">
        <w:rPr>
          <w:sz w:val="22"/>
        </w:rPr>
        <w:t>13-12</w:t>
      </w:r>
      <w:r w:rsidR="003C634E">
        <w:rPr>
          <w:sz w:val="22"/>
        </w:rPr>
        <w:t>,</w:t>
      </w:r>
      <w:r w:rsidRPr="00330F50">
        <w:rPr>
          <w:sz w:val="22"/>
        </w:rPr>
        <w:t>24</w:t>
      </w:r>
    </w:p>
    <w:p w14:paraId="517CEE66" w14:textId="0998D549" w:rsidR="007375A0" w:rsidRPr="007375A0" w:rsidRDefault="007375A0" w:rsidP="007375A0">
      <w:pPr>
        <w:pStyle w:val="Prrafodelista"/>
        <w:numPr>
          <w:ilvl w:val="3"/>
          <w:numId w:val="1"/>
        </w:numPr>
        <w:rPr>
          <w:sz w:val="22"/>
        </w:rPr>
      </w:pPr>
      <w:r w:rsidRPr="007375A0">
        <w:rPr>
          <w:sz w:val="22"/>
        </w:rPr>
        <w:t>ROZDĚL</w:t>
      </w:r>
      <w:r w:rsidR="00F56B3C">
        <w:rPr>
          <w:sz w:val="22"/>
        </w:rPr>
        <w:t>ENÍ</w:t>
      </w:r>
      <w:r w:rsidRPr="007375A0">
        <w:rPr>
          <w:sz w:val="22"/>
        </w:rPr>
        <w:t xml:space="preserve"> </w:t>
      </w:r>
      <w:r w:rsidR="00F56B3C">
        <w:rPr>
          <w:sz w:val="22"/>
        </w:rPr>
        <w:t>ZEMĚ</w:t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r w:rsidRPr="00330F50">
        <w:rPr>
          <w:sz w:val="22"/>
        </w:rPr>
        <w:t xml:space="preserve"> Jozue 1</w:t>
      </w:r>
      <w:r w:rsidR="0047065F">
        <w:rPr>
          <w:sz w:val="22"/>
        </w:rPr>
        <w:t>,</w:t>
      </w:r>
      <w:r w:rsidRPr="00330F50">
        <w:rPr>
          <w:sz w:val="22"/>
        </w:rPr>
        <w:t>12-15</w:t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r w:rsidRPr="00330F50">
        <w:rPr>
          <w:sz w:val="22"/>
        </w:rPr>
        <w:t xml:space="preserve"> Jozue 13</w:t>
      </w:r>
      <w:r w:rsidR="003C634E">
        <w:rPr>
          <w:sz w:val="22"/>
        </w:rPr>
        <w:t>,</w:t>
      </w:r>
      <w:r w:rsidRPr="00330F50">
        <w:rPr>
          <w:sz w:val="22"/>
        </w:rPr>
        <w:t>1-21</w:t>
      </w:r>
      <w:r w:rsidR="003C634E">
        <w:rPr>
          <w:sz w:val="22"/>
        </w:rPr>
        <w:t>,</w:t>
      </w:r>
      <w:r w:rsidRPr="00330F50">
        <w:rPr>
          <w:sz w:val="22"/>
        </w:rPr>
        <w:t>45</w:t>
      </w:r>
    </w:p>
    <w:p w14:paraId="21AF1382" w14:textId="5AF717B4" w:rsidR="007375A0" w:rsidRPr="003117A7" w:rsidRDefault="00B03F39" w:rsidP="007375A0">
      <w:pPr>
        <w:pStyle w:val="Prrafodelista"/>
        <w:numPr>
          <w:ilvl w:val="3"/>
          <w:numId w:val="1"/>
        </w:numPr>
        <w:rPr>
          <w:sz w:val="22"/>
        </w:rPr>
      </w:pPr>
      <w:r>
        <w:rPr>
          <w:sz w:val="22"/>
        </w:rPr>
        <w:t>POSLU</w:t>
      </w:r>
      <w:r w:rsidR="00820976">
        <w:rPr>
          <w:sz w:val="22"/>
        </w:rPr>
        <w:t>ŠNOST</w:t>
      </w:r>
      <w:r>
        <w:rPr>
          <w:sz w:val="22"/>
        </w:rPr>
        <w:t xml:space="preserve"> ZÁKONA</w:t>
      </w:r>
      <w:r w:rsidR="003C634E">
        <w:rPr>
          <w:sz w:val="22"/>
        </w:rPr>
        <w:tab/>
      </w:r>
      <w:r>
        <w:rPr>
          <w:sz w:val="22"/>
        </w:rPr>
        <w:tab/>
      </w:r>
      <w:r w:rsidR="007375A0" w:rsidRPr="00330F50">
        <w:rPr>
          <w:sz w:val="22"/>
        </w:rPr>
        <w:tab/>
      </w:r>
      <w:r w:rsidR="007375A0" w:rsidRPr="00330F50">
        <w:rPr>
          <w:sz w:val="22"/>
        </w:rPr>
        <w:sym w:font="Wingdings" w:char="F0E0"/>
      </w:r>
      <w:r w:rsidR="007375A0" w:rsidRPr="00330F50">
        <w:rPr>
          <w:sz w:val="22"/>
        </w:rPr>
        <w:t xml:space="preserve"> Jozue 1</w:t>
      </w:r>
      <w:r w:rsidR="003C634E">
        <w:rPr>
          <w:sz w:val="22"/>
        </w:rPr>
        <w:t>,</w:t>
      </w:r>
      <w:r w:rsidR="007375A0" w:rsidRPr="00330F50">
        <w:rPr>
          <w:sz w:val="22"/>
        </w:rPr>
        <w:t>16-18</w:t>
      </w:r>
      <w:r w:rsidR="007375A0" w:rsidRPr="00330F50">
        <w:rPr>
          <w:sz w:val="22"/>
        </w:rPr>
        <w:tab/>
      </w:r>
      <w:r w:rsidR="007375A0" w:rsidRPr="00330F50">
        <w:rPr>
          <w:sz w:val="22"/>
        </w:rPr>
        <w:sym w:font="Wingdings" w:char="F0E0"/>
      </w:r>
      <w:r w:rsidR="007375A0" w:rsidRPr="00330F50">
        <w:rPr>
          <w:sz w:val="22"/>
        </w:rPr>
        <w:t xml:space="preserve"> Jozue 22</w:t>
      </w:r>
      <w:r w:rsidR="003C634E">
        <w:rPr>
          <w:sz w:val="22"/>
        </w:rPr>
        <w:t>,</w:t>
      </w:r>
      <w:r w:rsidR="007375A0" w:rsidRPr="00330F50">
        <w:rPr>
          <w:sz w:val="22"/>
        </w:rPr>
        <w:t>1-24</w:t>
      </w:r>
      <w:r w:rsidR="003C634E">
        <w:rPr>
          <w:sz w:val="22"/>
        </w:rPr>
        <w:t>,</w:t>
      </w:r>
      <w:r w:rsidR="007375A0" w:rsidRPr="00330F50">
        <w:rPr>
          <w:sz w:val="22"/>
        </w:rPr>
        <w:t>33</w:t>
      </w:r>
    </w:p>
    <w:p w14:paraId="47605FD8" w14:textId="60BFA680" w:rsidR="003117A7" w:rsidRPr="003117A7" w:rsidRDefault="003117A7" w:rsidP="003117A7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3117A7">
        <w:rPr>
          <w:b/>
          <w:bCs/>
          <w:sz w:val="22"/>
        </w:rPr>
        <w:t>Jozuovo poslání (Jozue 1</w:t>
      </w:r>
      <w:r w:rsidR="00783160">
        <w:rPr>
          <w:b/>
          <w:bCs/>
          <w:sz w:val="22"/>
        </w:rPr>
        <w:t>,</w:t>
      </w:r>
      <w:r w:rsidRPr="003117A7">
        <w:rPr>
          <w:b/>
          <w:bCs/>
          <w:sz w:val="22"/>
        </w:rPr>
        <w:t>4-9):</w:t>
      </w:r>
    </w:p>
    <w:p w14:paraId="5749A9D9" w14:textId="113C07EF" w:rsidR="003117A7" w:rsidRPr="00330F50" w:rsidRDefault="00CA1BA0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Dědici</w:t>
      </w:r>
      <w:r w:rsidR="003117A7" w:rsidRPr="003117A7">
        <w:rPr>
          <w:b/>
          <w:bCs/>
          <w:sz w:val="22"/>
        </w:rPr>
        <w:t xml:space="preserve"> zaslíbení.</w:t>
      </w:r>
    </w:p>
    <w:p w14:paraId="6C6E4B91" w14:textId="0F76D631" w:rsidR="00064EEF" w:rsidRPr="00330F50" w:rsidRDefault="00064EEF" w:rsidP="00064EE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V Jozue 1</w:t>
      </w:r>
      <w:r w:rsidR="00D90A5B">
        <w:rPr>
          <w:sz w:val="22"/>
        </w:rPr>
        <w:t>,</w:t>
      </w:r>
      <w:r w:rsidRPr="00330F50">
        <w:rPr>
          <w:sz w:val="22"/>
        </w:rPr>
        <w:t>3 se Bůh vyjadřuje v "prorocké přítomnosti". Mluví o Kanaánu, jako by již byl dán Izraeli. To znamená, že Bůh jim dal plnou jistotu o úspěchu dobývání.</w:t>
      </w:r>
    </w:p>
    <w:p w14:paraId="24AEE91F" w14:textId="777561A2" w:rsidR="00064EEF" w:rsidRPr="00330F50" w:rsidRDefault="00064EEF" w:rsidP="00064EE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Pak jim připomíná hranice, kterých dobytí dosáhne (Jozue 1</w:t>
      </w:r>
      <w:r w:rsidR="00D90A5B">
        <w:rPr>
          <w:sz w:val="22"/>
        </w:rPr>
        <w:t>,</w:t>
      </w:r>
      <w:r w:rsidRPr="00330F50">
        <w:rPr>
          <w:sz w:val="22"/>
        </w:rPr>
        <w:t>4): pás mezi řekou Jordán (východ) a Středozemním mořem (západ), od pouště (jih) po řeku Eufrat (sever).</w:t>
      </w:r>
    </w:p>
    <w:p w14:paraId="72ACB69D" w14:textId="4F40C8FE" w:rsidR="00064EEF" w:rsidRPr="00330F50" w:rsidRDefault="00064EEF" w:rsidP="00064EE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Pak se obrátí na Jozue a ujišťuje ho, že pokud bude silný a odvážný, nikdo se mu nebude moci postavit (Jozue 1</w:t>
      </w:r>
      <w:r w:rsidR="003C634E">
        <w:rPr>
          <w:sz w:val="22"/>
        </w:rPr>
        <w:t>,</w:t>
      </w:r>
      <w:r w:rsidRPr="00330F50">
        <w:rPr>
          <w:sz w:val="22"/>
        </w:rPr>
        <w:t>5</w:t>
      </w:r>
      <w:r w:rsidR="00D90A5B">
        <w:rPr>
          <w:sz w:val="22"/>
        </w:rPr>
        <w:t>.</w:t>
      </w:r>
      <w:r w:rsidRPr="00330F50">
        <w:rPr>
          <w:sz w:val="22"/>
        </w:rPr>
        <w:t>6).</w:t>
      </w:r>
    </w:p>
    <w:p w14:paraId="74905FF6" w14:textId="31A0B924" w:rsidR="00064EEF" w:rsidRPr="003117A7" w:rsidRDefault="00064EEF" w:rsidP="00064EE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Vítězství však nespočívalo v Jozuově úsilí, ale v Boží přítomnosti. Ujistil ji, stejně jako ujišťuje každého z nás: "Budu s vámi" (Jozue 1</w:t>
      </w:r>
      <w:r w:rsidR="00D90A5B">
        <w:rPr>
          <w:sz w:val="22"/>
        </w:rPr>
        <w:t>,</w:t>
      </w:r>
      <w:r w:rsidRPr="00330F50">
        <w:rPr>
          <w:sz w:val="22"/>
        </w:rPr>
        <w:t>5; M</w:t>
      </w:r>
      <w:r w:rsidR="00D90A5B">
        <w:rPr>
          <w:sz w:val="22"/>
        </w:rPr>
        <w:t>a</w:t>
      </w:r>
      <w:r w:rsidRPr="00330F50">
        <w:rPr>
          <w:sz w:val="22"/>
        </w:rPr>
        <w:t>t</w:t>
      </w:r>
      <w:r w:rsidR="00D90A5B">
        <w:rPr>
          <w:sz w:val="22"/>
        </w:rPr>
        <w:t>ouš</w:t>
      </w:r>
      <w:r w:rsidRPr="00330F50">
        <w:rPr>
          <w:sz w:val="22"/>
        </w:rPr>
        <w:t xml:space="preserve"> 28</w:t>
      </w:r>
      <w:r w:rsidR="00D90A5B">
        <w:rPr>
          <w:sz w:val="22"/>
        </w:rPr>
        <w:t>,</w:t>
      </w:r>
      <w:r w:rsidRPr="00330F50">
        <w:rPr>
          <w:sz w:val="22"/>
        </w:rPr>
        <w:t>20).</w:t>
      </w:r>
    </w:p>
    <w:p w14:paraId="4005D581" w14:textId="099FC59B" w:rsidR="003117A7" w:rsidRPr="00330F50" w:rsidRDefault="00CA1BA0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Buď rozhodný!</w:t>
      </w:r>
    </w:p>
    <w:p w14:paraId="641D9D27" w14:textId="6ED089A8" w:rsidR="00C447A1" w:rsidRPr="00330F50" w:rsidRDefault="00C447A1" w:rsidP="00C447A1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Než Bůh požádal Jozue o úsilí a odvahu v bitvě (Jozue 1</w:t>
      </w:r>
      <w:r w:rsidR="00D90A5B">
        <w:rPr>
          <w:sz w:val="22"/>
        </w:rPr>
        <w:t>,</w:t>
      </w:r>
      <w:r w:rsidRPr="00330F50">
        <w:rPr>
          <w:sz w:val="22"/>
        </w:rPr>
        <w:t>9), požádal ho o úsilí a odvahu poslouchat Zákon (Jozue 1</w:t>
      </w:r>
      <w:r w:rsidR="00D90A5B">
        <w:rPr>
          <w:sz w:val="22"/>
        </w:rPr>
        <w:t>,</w:t>
      </w:r>
      <w:r w:rsidRPr="00330F50">
        <w:rPr>
          <w:sz w:val="22"/>
        </w:rPr>
        <w:t>7).</w:t>
      </w:r>
    </w:p>
    <w:p w14:paraId="29286CB7" w14:textId="3C62DAE4" w:rsidR="00C447A1" w:rsidRPr="00330F50" w:rsidRDefault="00C447A1" w:rsidP="00C447A1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Tak je tomu i dnes. Bůh nás žádá, abychom se snažili dodržovat Jeho Zákon (Zj</w:t>
      </w:r>
      <w:r w:rsidR="00D90A5B">
        <w:rPr>
          <w:sz w:val="22"/>
        </w:rPr>
        <w:t>evení</w:t>
      </w:r>
      <w:r w:rsidRPr="00330F50">
        <w:rPr>
          <w:sz w:val="22"/>
        </w:rPr>
        <w:t xml:space="preserve"> 14,12). To vyžaduje z naší strany hodně odvahy.</w:t>
      </w:r>
    </w:p>
    <w:p w14:paraId="35340F72" w14:textId="7AEEFDC4" w:rsidR="00C447A1" w:rsidRPr="00330F50" w:rsidRDefault="00C447A1" w:rsidP="00C447A1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On zaslibuje, že "bude s vámi, kamkoli půjdete" (Jozue 1:9), a pomůže nám bojovat v bitvě, do které jsme zapojeni. Ne fyzická bitva, "ale proti mocnostem</w:t>
      </w:r>
      <w:r w:rsidR="00080818">
        <w:rPr>
          <w:sz w:val="22"/>
        </w:rPr>
        <w:t xml:space="preserve">, </w:t>
      </w:r>
      <w:r w:rsidRPr="00330F50">
        <w:rPr>
          <w:sz w:val="22"/>
        </w:rPr>
        <w:t>...</w:t>
      </w:r>
      <w:r w:rsidR="007C2388">
        <w:rPr>
          <w:sz w:val="22"/>
        </w:rPr>
        <w:t xml:space="preserve"> </w:t>
      </w:r>
      <w:r w:rsidR="00221E4C">
        <w:rPr>
          <w:sz w:val="22"/>
        </w:rPr>
        <w:t xml:space="preserve">proti </w:t>
      </w:r>
      <w:r w:rsidR="007C2388">
        <w:rPr>
          <w:sz w:val="22"/>
        </w:rPr>
        <w:t>nadzemským duchům zla</w:t>
      </w:r>
      <w:r w:rsidRPr="00330F50">
        <w:rPr>
          <w:sz w:val="22"/>
        </w:rPr>
        <w:t>" (</w:t>
      </w:r>
      <w:r w:rsidR="00D90A5B">
        <w:rPr>
          <w:sz w:val="22"/>
        </w:rPr>
        <w:t xml:space="preserve">list </w:t>
      </w:r>
      <w:r w:rsidRPr="00330F50">
        <w:rPr>
          <w:sz w:val="22"/>
        </w:rPr>
        <w:t>Efezským 6</w:t>
      </w:r>
      <w:r w:rsidR="00D90A5B">
        <w:rPr>
          <w:sz w:val="22"/>
        </w:rPr>
        <w:t>,</w:t>
      </w:r>
      <w:r w:rsidRPr="00330F50">
        <w:rPr>
          <w:sz w:val="22"/>
        </w:rPr>
        <w:t>12). K tomu nám poskytl potřebné zbraně (</w:t>
      </w:r>
      <w:r w:rsidR="00392C60">
        <w:rPr>
          <w:sz w:val="22"/>
        </w:rPr>
        <w:t xml:space="preserve">list </w:t>
      </w:r>
      <w:r w:rsidRPr="00330F50">
        <w:rPr>
          <w:sz w:val="22"/>
        </w:rPr>
        <w:t>Efezským 6</w:t>
      </w:r>
      <w:r w:rsidR="00392C60">
        <w:rPr>
          <w:sz w:val="22"/>
        </w:rPr>
        <w:t>,</w:t>
      </w:r>
      <w:r w:rsidRPr="00330F50">
        <w:rPr>
          <w:sz w:val="22"/>
        </w:rPr>
        <w:t>13-17).</w:t>
      </w:r>
    </w:p>
    <w:p w14:paraId="511001F7" w14:textId="16168BF5" w:rsidR="00C447A1" w:rsidRPr="003117A7" w:rsidRDefault="00C447A1" w:rsidP="00C447A1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Klíčem k úspěchu je zcela důvěřovat Bohu. A abychom to mohli dělat, musíme se k němu vztahovat každý den (</w:t>
      </w:r>
      <w:r w:rsidR="006A465A">
        <w:rPr>
          <w:sz w:val="22"/>
        </w:rPr>
        <w:t xml:space="preserve">list </w:t>
      </w:r>
      <w:r w:rsidRPr="00330F50">
        <w:rPr>
          <w:sz w:val="22"/>
        </w:rPr>
        <w:t>Efezským 6</w:t>
      </w:r>
      <w:r w:rsidR="00392C60">
        <w:rPr>
          <w:sz w:val="22"/>
        </w:rPr>
        <w:t>,</w:t>
      </w:r>
      <w:r w:rsidRPr="00330F50">
        <w:rPr>
          <w:sz w:val="22"/>
        </w:rPr>
        <w:t>18).</w:t>
      </w:r>
    </w:p>
    <w:p w14:paraId="650128A4" w14:textId="77570244" w:rsidR="00395C43" w:rsidRPr="00330F50" w:rsidRDefault="00CA1BA0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Bude tě provázet zdar</w:t>
      </w:r>
      <w:r w:rsidR="003117A7" w:rsidRPr="00330F50">
        <w:rPr>
          <w:b/>
          <w:bCs/>
          <w:sz w:val="22"/>
        </w:rPr>
        <w:t>.</w:t>
      </w:r>
    </w:p>
    <w:p w14:paraId="212C14E2" w14:textId="20C70665" w:rsidR="00A0189F" w:rsidRPr="00330F50" w:rsidRDefault="00A0189F" w:rsidP="00A0189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Úspěch z božského hlediska se neshoduje s úspěchem z lidského hlediska.</w:t>
      </w:r>
    </w:p>
    <w:p w14:paraId="0E7E4C30" w14:textId="679BAFF4" w:rsidR="00A0189F" w:rsidRPr="00330F50" w:rsidRDefault="00A0189F" w:rsidP="00A0189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Pomíjivého úspěchu v tomto světě lze dosáhnout porušením božských a lidských zákonů, ale pravého a věčného úspěchu nelze dosáhnout (Jozue 1</w:t>
      </w:r>
      <w:r w:rsidR="00392C60">
        <w:rPr>
          <w:sz w:val="22"/>
        </w:rPr>
        <w:t>,</w:t>
      </w:r>
      <w:r w:rsidRPr="00330F50">
        <w:rPr>
          <w:sz w:val="22"/>
        </w:rPr>
        <w:t>8).</w:t>
      </w:r>
    </w:p>
    <w:p w14:paraId="39E30EB3" w14:textId="50AE958E" w:rsidR="00A0189F" w:rsidRPr="00330F50" w:rsidRDefault="00A0189F" w:rsidP="00A0189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Budeme úspěšní, pokud se budeme řídit zásadami a hodnotami vyjádřenými v Božím zákoně. Ale není to právě – není spasení ze skutků?</w:t>
      </w:r>
    </w:p>
    <w:p w14:paraId="44BC4436" w14:textId="78A13438" w:rsidR="00A0189F" w:rsidRPr="00330F50" w:rsidRDefault="00A0189F" w:rsidP="00A0189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>V žádném případě. Víra a Zákon se vzájemně nevylučují, ale vzájemně se doplňují (</w:t>
      </w:r>
      <w:r w:rsidR="00392C60">
        <w:rPr>
          <w:sz w:val="22"/>
        </w:rPr>
        <w:t xml:space="preserve">list </w:t>
      </w:r>
      <w:r w:rsidRPr="00330F50">
        <w:rPr>
          <w:sz w:val="22"/>
        </w:rPr>
        <w:t>Ř</w:t>
      </w:r>
      <w:r w:rsidR="00392C60">
        <w:rPr>
          <w:sz w:val="22"/>
        </w:rPr>
        <w:t>ímanům</w:t>
      </w:r>
      <w:r w:rsidRPr="00330F50">
        <w:rPr>
          <w:sz w:val="22"/>
        </w:rPr>
        <w:t xml:space="preserve"> 3,31). Když mluvíme o Zákoně, mluvíme o tom, jak máme žít, ne o způsobu, jakým jsme spaseni. Náš vztah s Bohem se projevuje v naší poslušnosti Jeho vůli.</w:t>
      </w:r>
    </w:p>
    <w:sectPr w:rsidR="00A0189F" w:rsidRPr="00330F5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81DB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038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A7"/>
    <w:rsid w:val="00004746"/>
    <w:rsid w:val="00011AFF"/>
    <w:rsid w:val="00064EEF"/>
    <w:rsid w:val="00080818"/>
    <w:rsid w:val="000B2AC6"/>
    <w:rsid w:val="000B440E"/>
    <w:rsid w:val="001E4AA8"/>
    <w:rsid w:val="00221E4C"/>
    <w:rsid w:val="003036B8"/>
    <w:rsid w:val="003117A7"/>
    <w:rsid w:val="00322FC0"/>
    <w:rsid w:val="00330F50"/>
    <w:rsid w:val="00392C60"/>
    <w:rsid w:val="00395C43"/>
    <w:rsid w:val="003C634E"/>
    <w:rsid w:val="003D5E96"/>
    <w:rsid w:val="0047065F"/>
    <w:rsid w:val="004A6DB5"/>
    <w:rsid w:val="004D5CB2"/>
    <w:rsid w:val="005E4B56"/>
    <w:rsid w:val="006A465A"/>
    <w:rsid w:val="006B286A"/>
    <w:rsid w:val="00711123"/>
    <w:rsid w:val="007375A0"/>
    <w:rsid w:val="0076085B"/>
    <w:rsid w:val="00783160"/>
    <w:rsid w:val="007B2222"/>
    <w:rsid w:val="007C2388"/>
    <w:rsid w:val="00820976"/>
    <w:rsid w:val="00A0189F"/>
    <w:rsid w:val="00AB406A"/>
    <w:rsid w:val="00B03F39"/>
    <w:rsid w:val="00B72259"/>
    <w:rsid w:val="00BA3EAE"/>
    <w:rsid w:val="00BB3EE3"/>
    <w:rsid w:val="00C168FC"/>
    <w:rsid w:val="00C22FAD"/>
    <w:rsid w:val="00C447A1"/>
    <w:rsid w:val="00C46A68"/>
    <w:rsid w:val="00CA1BA0"/>
    <w:rsid w:val="00D20E89"/>
    <w:rsid w:val="00D90A5B"/>
    <w:rsid w:val="00DA433F"/>
    <w:rsid w:val="00F23CD5"/>
    <w:rsid w:val="00F5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EA"/>
  <w15:chartTrackingRefBased/>
  <w15:docId w15:val="{F9222AE3-83E5-43FC-85FA-8C516858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1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7A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7A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7A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7A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7A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11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17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17A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1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17A7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117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17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7A7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117A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B3E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2789</Characters>
  <Application>Microsoft Office Word</Application>
  <DocSecurity>2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2025-09-07T14:45:00Z</dcterms:created>
  <dcterms:modified xsi:type="dcterms:W3CDTF">2025-09-07T14:45:00Z</dcterms:modified>
</cp:coreProperties>
</file>