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A28E7" w14:textId="3892FE77" w:rsidR="00F27754" w:rsidRPr="00024EF4" w:rsidRDefault="00F27754" w:rsidP="00F27754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 w:rsidRPr="00F27754">
        <w:rPr>
          <w:b/>
          <w:bCs/>
          <w:sz w:val="22"/>
        </w:rPr>
        <w:t>La razón de ser de las parábolas. Marcos 4:10-12</w:t>
      </w:r>
      <w:r w:rsidR="00654567" w:rsidRPr="00024EF4">
        <w:rPr>
          <w:b/>
          <w:bCs/>
          <w:sz w:val="22"/>
        </w:rPr>
        <w:t>.</w:t>
      </w:r>
    </w:p>
    <w:p w14:paraId="7712DA37" w14:textId="7C2FB765" w:rsidR="00654567" w:rsidRPr="00024EF4" w:rsidRDefault="00654567" w:rsidP="00654567">
      <w:pPr>
        <w:pStyle w:val="Prrafodelista"/>
        <w:numPr>
          <w:ilvl w:val="1"/>
          <w:numId w:val="1"/>
        </w:numPr>
        <w:rPr>
          <w:sz w:val="22"/>
        </w:rPr>
      </w:pPr>
      <w:r w:rsidRPr="00024EF4">
        <w:rPr>
          <w:sz w:val="22"/>
        </w:rPr>
        <w:t>La predicación de Jesús giraba en torno al Reino de los Cielos (Mr. 1:14-15). Muchas de sus parábolas fueron dichas para explicar la naturaleza de dicho Reino (Mr. 4:30).</w:t>
      </w:r>
    </w:p>
    <w:p w14:paraId="50D862D9" w14:textId="64D6412C" w:rsidR="00654567" w:rsidRPr="00024EF4" w:rsidRDefault="00654567" w:rsidP="00654567">
      <w:pPr>
        <w:pStyle w:val="Prrafodelista"/>
        <w:numPr>
          <w:ilvl w:val="1"/>
          <w:numId w:val="1"/>
        </w:numPr>
        <w:rPr>
          <w:sz w:val="22"/>
        </w:rPr>
      </w:pPr>
      <w:r w:rsidRPr="00024EF4">
        <w:rPr>
          <w:sz w:val="22"/>
        </w:rPr>
        <w:t xml:space="preserve">Curiosamente, la razón que el mismo Jesús dio para usar parábolas es realmente sorprendente: ¡para que no entiendan, ni se conviertan, ni sean perdonados! (Mr. 4:12; </w:t>
      </w:r>
      <w:proofErr w:type="spellStart"/>
      <w:r w:rsidRPr="00024EF4">
        <w:rPr>
          <w:sz w:val="22"/>
        </w:rPr>
        <w:t>Is</w:t>
      </w:r>
      <w:proofErr w:type="spellEnd"/>
      <w:r w:rsidRPr="00024EF4">
        <w:rPr>
          <w:sz w:val="22"/>
        </w:rPr>
        <w:t>. 6:9-10).</w:t>
      </w:r>
    </w:p>
    <w:p w14:paraId="76502F24" w14:textId="2D6F9163" w:rsidR="00654567" w:rsidRPr="00F27754" w:rsidRDefault="00654567" w:rsidP="00654567">
      <w:pPr>
        <w:pStyle w:val="Prrafodelista"/>
        <w:numPr>
          <w:ilvl w:val="1"/>
          <w:numId w:val="1"/>
        </w:numPr>
        <w:rPr>
          <w:sz w:val="22"/>
        </w:rPr>
      </w:pPr>
      <w:r w:rsidRPr="00024EF4">
        <w:rPr>
          <w:sz w:val="22"/>
        </w:rPr>
        <w:t>El que tiene hambre de la Palabra de Dios oirá la verdad y se gozará. Pero el que no quiere oír, por más sencilla que esta verdad se presente, se negará a entender, a cambiar, y a alcanzar la salvación.</w:t>
      </w:r>
    </w:p>
    <w:p w14:paraId="33DFE96E" w14:textId="77777777" w:rsidR="00F27754" w:rsidRPr="00F27754" w:rsidRDefault="00F27754" w:rsidP="00F27754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 w:rsidRPr="00F27754">
        <w:rPr>
          <w:b/>
          <w:bCs/>
          <w:sz w:val="22"/>
        </w:rPr>
        <w:t>La parábola del sembrador:</w:t>
      </w:r>
    </w:p>
    <w:p w14:paraId="300AEDB0" w14:textId="77777777" w:rsidR="00F27754" w:rsidRPr="00024EF4" w:rsidRDefault="00F27754" w:rsidP="00F27754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F27754">
        <w:rPr>
          <w:b/>
          <w:bCs/>
          <w:sz w:val="22"/>
        </w:rPr>
        <w:t>El sembrador salió a sembrar… Marcos 4:1-9.</w:t>
      </w:r>
    </w:p>
    <w:p w14:paraId="627C8245" w14:textId="2FC13392" w:rsidR="00654567" w:rsidRPr="00654567" w:rsidRDefault="00654567" w:rsidP="00654567">
      <w:pPr>
        <w:pStyle w:val="Prrafodelista"/>
        <w:numPr>
          <w:ilvl w:val="2"/>
          <w:numId w:val="1"/>
        </w:numPr>
        <w:rPr>
          <w:sz w:val="22"/>
        </w:rPr>
      </w:pPr>
      <w:r w:rsidRPr="00654567">
        <w:rPr>
          <w:sz w:val="22"/>
        </w:rPr>
        <w:t>En el camino</w:t>
      </w:r>
      <w:r w:rsidRPr="00024EF4">
        <w:rPr>
          <w:sz w:val="22"/>
        </w:rPr>
        <w:t xml:space="preserve">: </w:t>
      </w:r>
      <w:r w:rsidRPr="00654567">
        <w:rPr>
          <w:sz w:val="22"/>
        </w:rPr>
        <w:t>En unos días, la semilla muere</w:t>
      </w:r>
      <w:r w:rsidRPr="00024EF4">
        <w:rPr>
          <w:sz w:val="22"/>
        </w:rPr>
        <w:t xml:space="preserve"> </w:t>
      </w:r>
      <w:r w:rsidRPr="00654567">
        <w:rPr>
          <w:sz w:val="22"/>
        </w:rPr>
        <w:t>(Mr. 4:4)</w:t>
      </w:r>
    </w:p>
    <w:p w14:paraId="77290EDF" w14:textId="62F9FDC9" w:rsidR="00654567" w:rsidRPr="00654567" w:rsidRDefault="00654567" w:rsidP="00654567">
      <w:pPr>
        <w:pStyle w:val="Prrafodelista"/>
        <w:numPr>
          <w:ilvl w:val="2"/>
          <w:numId w:val="1"/>
        </w:numPr>
        <w:rPr>
          <w:sz w:val="22"/>
        </w:rPr>
      </w:pPr>
      <w:r w:rsidRPr="00654567">
        <w:rPr>
          <w:sz w:val="22"/>
        </w:rPr>
        <w:t>Entre piedras</w:t>
      </w:r>
      <w:r w:rsidRPr="00024EF4">
        <w:rPr>
          <w:sz w:val="22"/>
        </w:rPr>
        <w:t xml:space="preserve">: </w:t>
      </w:r>
      <w:r w:rsidRPr="00654567">
        <w:rPr>
          <w:sz w:val="22"/>
        </w:rPr>
        <w:t>En unas semanas, la semilla muere</w:t>
      </w:r>
      <w:r w:rsidRPr="00024EF4">
        <w:rPr>
          <w:sz w:val="22"/>
        </w:rPr>
        <w:t xml:space="preserve"> </w:t>
      </w:r>
      <w:r w:rsidRPr="00654567">
        <w:rPr>
          <w:sz w:val="22"/>
        </w:rPr>
        <w:t>(Mr. 4:5-6)</w:t>
      </w:r>
    </w:p>
    <w:p w14:paraId="6A76CD78" w14:textId="1CBF245F" w:rsidR="00654567" w:rsidRPr="00654567" w:rsidRDefault="00654567" w:rsidP="00654567">
      <w:pPr>
        <w:pStyle w:val="Prrafodelista"/>
        <w:numPr>
          <w:ilvl w:val="2"/>
          <w:numId w:val="1"/>
        </w:numPr>
        <w:rPr>
          <w:sz w:val="22"/>
        </w:rPr>
      </w:pPr>
      <w:r w:rsidRPr="00654567">
        <w:rPr>
          <w:sz w:val="22"/>
        </w:rPr>
        <w:t>Entre espinos</w:t>
      </w:r>
      <w:r w:rsidRPr="00024EF4">
        <w:rPr>
          <w:sz w:val="22"/>
        </w:rPr>
        <w:t xml:space="preserve">: </w:t>
      </w:r>
      <w:r w:rsidRPr="00654567">
        <w:rPr>
          <w:sz w:val="22"/>
        </w:rPr>
        <w:t>En unos meses, la semilla muere</w:t>
      </w:r>
      <w:r w:rsidRPr="00024EF4">
        <w:rPr>
          <w:sz w:val="22"/>
        </w:rPr>
        <w:t xml:space="preserve"> </w:t>
      </w:r>
      <w:r w:rsidRPr="00654567">
        <w:rPr>
          <w:sz w:val="22"/>
        </w:rPr>
        <w:t>(Mr. 4:7)</w:t>
      </w:r>
    </w:p>
    <w:p w14:paraId="2E5239A7" w14:textId="7062C975" w:rsidR="00654567" w:rsidRPr="00024EF4" w:rsidRDefault="00654567" w:rsidP="00654567">
      <w:pPr>
        <w:pStyle w:val="Prrafodelista"/>
        <w:numPr>
          <w:ilvl w:val="2"/>
          <w:numId w:val="1"/>
        </w:numPr>
        <w:rPr>
          <w:sz w:val="22"/>
        </w:rPr>
      </w:pPr>
      <w:r w:rsidRPr="00654567">
        <w:rPr>
          <w:sz w:val="22"/>
        </w:rPr>
        <w:t>En buena tierra</w:t>
      </w:r>
      <w:r w:rsidRPr="00024EF4">
        <w:rPr>
          <w:sz w:val="22"/>
        </w:rPr>
        <w:t xml:space="preserve">: </w:t>
      </w:r>
      <w:r w:rsidRPr="00654567">
        <w:rPr>
          <w:sz w:val="22"/>
        </w:rPr>
        <w:t>Al final de la estación, la semilla fructifica</w:t>
      </w:r>
      <w:r w:rsidRPr="00024EF4">
        <w:rPr>
          <w:sz w:val="22"/>
        </w:rPr>
        <w:t xml:space="preserve"> (Mr. 4:8)</w:t>
      </w:r>
    </w:p>
    <w:p w14:paraId="1E19C4E3" w14:textId="69CBD9BD" w:rsidR="00654567" w:rsidRPr="00F27754" w:rsidRDefault="00654567" w:rsidP="00654567">
      <w:pPr>
        <w:pStyle w:val="Prrafodelista"/>
        <w:numPr>
          <w:ilvl w:val="2"/>
          <w:numId w:val="1"/>
        </w:numPr>
        <w:rPr>
          <w:sz w:val="22"/>
        </w:rPr>
      </w:pPr>
      <w:r w:rsidRPr="00024EF4">
        <w:rPr>
          <w:sz w:val="22"/>
        </w:rPr>
        <w:t>El sembrador y la semilla no varían. Sin embargo, el resultado es totalmente distinto para cada uno de los cuatro terrenos. Todo depende de la forma en que la semilla sea recibida.</w:t>
      </w:r>
    </w:p>
    <w:p w14:paraId="2E4D52C7" w14:textId="77777777" w:rsidR="00F27754" w:rsidRPr="00024EF4" w:rsidRDefault="00F27754" w:rsidP="00F27754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F27754">
        <w:rPr>
          <w:b/>
          <w:bCs/>
          <w:sz w:val="22"/>
        </w:rPr>
        <w:t>La explicación de la parábola. Marcos 4:13-20.</w:t>
      </w:r>
    </w:p>
    <w:p w14:paraId="277CFC96" w14:textId="69B1A7B3" w:rsidR="00C54F06" w:rsidRPr="00024EF4" w:rsidRDefault="00C54F06" w:rsidP="00C54F06">
      <w:pPr>
        <w:pStyle w:val="Prrafodelista"/>
        <w:numPr>
          <w:ilvl w:val="2"/>
          <w:numId w:val="1"/>
        </w:numPr>
        <w:rPr>
          <w:sz w:val="22"/>
        </w:rPr>
      </w:pPr>
      <w:r w:rsidRPr="00024EF4">
        <w:rPr>
          <w:sz w:val="22"/>
        </w:rPr>
        <w:t>La semilla es la Palabra de Dios, y el sembrador es todo aquel que la transmite.</w:t>
      </w:r>
    </w:p>
    <w:p w14:paraId="4D31C939" w14:textId="482AA028" w:rsidR="00C54F06" w:rsidRPr="00C54F06" w:rsidRDefault="00C54F06" w:rsidP="00C54F06">
      <w:pPr>
        <w:pStyle w:val="Prrafodelista"/>
        <w:numPr>
          <w:ilvl w:val="2"/>
          <w:numId w:val="1"/>
        </w:numPr>
        <w:rPr>
          <w:sz w:val="22"/>
        </w:rPr>
      </w:pPr>
      <w:r w:rsidRPr="00C54F06">
        <w:rPr>
          <w:sz w:val="22"/>
        </w:rPr>
        <w:t>En el camino</w:t>
      </w:r>
      <w:r w:rsidRPr="00024EF4">
        <w:rPr>
          <w:sz w:val="22"/>
        </w:rPr>
        <w:t xml:space="preserve">: </w:t>
      </w:r>
      <w:r w:rsidRPr="00C54F06">
        <w:rPr>
          <w:sz w:val="22"/>
        </w:rPr>
        <w:t>No tienen interés, y Satanás los desvía</w:t>
      </w:r>
      <w:r w:rsidRPr="00024EF4">
        <w:rPr>
          <w:sz w:val="22"/>
        </w:rPr>
        <w:t xml:space="preserve"> </w:t>
      </w:r>
      <w:r w:rsidRPr="00C54F06">
        <w:rPr>
          <w:sz w:val="22"/>
        </w:rPr>
        <w:t>(Mr. 4:15)</w:t>
      </w:r>
    </w:p>
    <w:p w14:paraId="7399CD43" w14:textId="624309A7" w:rsidR="00C54F06" w:rsidRPr="00C54F06" w:rsidRDefault="00C54F06" w:rsidP="00C54F06">
      <w:pPr>
        <w:pStyle w:val="Prrafodelista"/>
        <w:numPr>
          <w:ilvl w:val="2"/>
          <w:numId w:val="1"/>
        </w:numPr>
        <w:rPr>
          <w:sz w:val="22"/>
        </w:rPr>
      </w:pPr>
      <w:r w:rsidRPr="00C54F06">
        <w:rPr>
          <w:sz w:val="22"/>
        </w:rPr>
        <w:t>Entre piedras</w:t>
      </w:r>
      <w:r w:rsidRPr="00024EF4">
        <w:rPr>
          <w:sz w:val="22"/>
        </w:rPr>
        <w:t xml:space="preserve">: </w:t>
      </w:r>
      <w:r w:rsidRPr="00C54F06">
        <w:rPr>
          <w:sz w:val="22"/>
        </w:rPr>
        <w:t>Reciben la palabra, pero no soportan las pruebas (Mr. 4:16-17)</w:t>
      </w:r>
    </w:p>
    <w:p w14:paraId="1DE4022E" w14:textId="7959DE26" w:rsidR="00C54F06" w:rsidRPr="00C54F06" w:rsidRDefault="00C54F06" w:rsidP="00C54F06">
      <w:pPr>
        <w:pStyle w:val="Prrafodelista"/>
        <w:numPr>
          <w:ilvl w:val="2"/>
          <w:numId w:val="1"/>
        </w:numPr>
        <w:rPr>
          <w:sz w:val="22"/>
        </w:rPr>
      </w:pPr>
      <w:r w:rsidRPr="00C54F06">
        <w:rPr>
          <w:sz w:val="22"/>
        </w:rPr>
        <w:t>Entre espinos</w:t>
      </w:r>
      <w:r w:rsidRPr="00024EF4">
        <w:rPr>
          <w:sz w:val="22"/>
        </w:rPr>
        <w:t xml:space="preserve">: </w:t>
      </w:r>
      <w:r w:rsidRPr="00C54F06">
        <w:rPr>
          <w:sz w:val="22"/>
        </w:rPr>
        <w:t>Reciben la palabra, pero se vuelven cómodos (Mr. 4:18-19)</w:t>
      </w:r>
    </w:p>
    <w:p w14:paraId="5AC57192" w14:textId="1AB8749C" w:rsidR="00C54F06" w:rsidRPr="00024EF4" w:rsidRDefault="00C54F06" w:rsidP="00C54F06">
      <w:pPr>
        <w:pStyle w:val="Prrafodelista"/>
        <w:numPr>
          <w:ilvl w:val="2"/>
          <w:numId w:val="1"/>
        </w:numPr>
        <w:rPr>
          <w:sz w:val="22"/>
        </w:rPr>
      </w:pPr>
      <w:r w:rsidRPr="00C54F06">
        <w:rPr>
          <w:sz w:val="22"/>
        </w:rPr>
        <w:t>En buena tierra</w:t>
      </w:r>
      <w:r w:rsidRPr="00024EF4">
        <w:rPr>
          <w:sz w:val="22"/>
        </w:rPr>
        <w:t>: Resisten las pruebas y no se acomodan. Llevan fruto (Mr. 4:20)</w:t>
      </w:r>
    </w:p>
    <w:p w14:paraId="0832293F" w14:textId="7B04EF18" w:rsidR="00C54F06" w:rsidRPr="00F27754" w:rsidRDefault="00C54F06" w:rsidP="00C54F06">
      <w:pPr>
        <w:pStyle w:val="Prrafodelista"/>
        <w:numPr>
          <w:ilvl w:val="2"/>
          <w:numId w:val="1"/>
        </w:numPr>
        <w:rPr>
          <w:sz w:val="22"/>
        </w:rPr>
      </w:pPr>
      <w:r w:rsidRPr="00024EF4">
        <w:rPr>
          <w:sz w:val="22"/>
        </w:rPr>
        <w:t>¿Qué tipo de suelo soy? ¿Qué debo hacer para ser fructífero?</w:t>
      </w:r>
    </w:p>
    <w:p w14:paraId="676D6DF6" w14:textId="77777777" w:rsidR="00F27754" w:rsidRPr="00F27754" w:rsidRDefault="00F27754" w:rsidP="00F27754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 w:rsidRPr="00F27754">
        <w:rPr>
          <w:b/>
          <w:bCs/>
          <w:sz w:val="22"/>
        </w:rPr>
        <w:t>Otras parábolas:</w:t>
      </w:r>
    </w:p>
    <w:p w14:paraId="6C20761E" w14:textId="77777777" w:rsidR="00F27754" w:rsidRPr="00024EF4" w:rsidRDefault="00F27754" w:rsidP="00F27754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F27754">
        <w:rPr>
          <w:b/>
          <w:bCs/>
          <w:sz w:val="22"/>
        </w:rPr>
        <w:t>La lámpara y la medida. Marcos 4:21-25.</w:t>
      </w:r>
    </w:p>
    <w:p w14:paraId="63C74432" w14:textId="53D02981" w:rsidR="006B618C" w:rsidRPr="00024EF4" w:rsidRDefault="006B618C" w:rsidP="006B618C">
      <w:pPr>
        <w:pStyle w:val="Prrafodelista"/>
        <w:numPr>
          <w:ilvl w:val="2"/>
          <w:numId w:val="1"/>
        </w:numPr>
        <w:rPr>
          <w:sz w:val="22"/>
        </w:rPr>
      </w:pPr>
      <w:r w:rsidRPr="00024EF4">
        <w:rPr>
          <w:sz w:val="22"/>
        </w:rPr>
        <w:t>La parábola de la lámpara:</w:t>
      </w:r>
    </w:p>
    <w:p w14:paraId="1CB710F9" w14:textId="511D8765" w:rsidR="006B618C" w:rsidRPr="00024EF4" w:rsidRDefault="006B618C" w:rsidP="006B618C">
      <w:pPr>
        <w:pStyle w:val="Prrafodelista"/>
        <w:numPr>
          <w:ilvl w:val="3"/>
          <w:numId w:val="2"/>
        </w:numPr>
        <w:rPr>
          <w:sz w:val="22"/>
        </w:rPr>
      </w:pPr>
      <w:r w:rsidRPr="00024EF4">
        <w:rPr>
          <w:sz w:val="22"/>
        </w:rPr>
        <w:t>Visualiza la conversación: “¿Acaso…?” “¡No!”; “¿No es…?” “¡Pues claro!” (Mr. 4:21).</w:t>
      </w:r>
    </w:p>
    <w:p w14:paraId="50740AC0" w14:textId="5EC5A111" w:rsidR="006B618C" w:rsidRPr="00024EF4" w:rsidRDefault="006B618C" w:rsidP="006B618C">
      <w:pPr>
        <w:pStyle w:val="Prrafodelista"/>
        <w:numPr>
          <w:ilvl w:val="3"/>
          <w:numId w:val="2"/>
        </w:numPr>
        <w:rPr>
          <w:sz w:val="22"/>
        </w:rPr>
      </w:pPr>
      <w:r w:rsidRPr="00024EF4">
        <w:rPr>
          <w:sz w:val="22"/>
        </w:rPr>
        <w:t>Jesús sabía obtener la atención de su auditorio. Ahora estaban preparados para recibir la lección espiritual.</w:t>
      </w:r>
    </w:p>
    <w:p w14:paraId="3687120E" w14:textId="19396C18" w:rsidR="006B618C" w:rsidRPr="00024EF4" w:rsidRDefault="006B618C" w:rsidP="006B618C">
      <w:pPr>
        <w:pStyle w:val="Prrafodelista"/>
        <w:numPr>
          <w:ilvl w:val="3"/>
          <w:numId w:val="2"/>
        </w:numPr>
        <w:rPr>
          <w:sz w:val="22"/>
        </w:rPr>
      </w:pPr>
      <w:r w:rsidRPr="00024EF4">
        <w:rPr>
          <w:sz w:val="22"/>
        </w:rPr>
        <w:t>Poco a poco, Jesús iba revelando la verdad del evangelio para que sea conocida por todos (Mr. 4:22).</w:t>
      </w:r>
    </w:p>
    <w:p w14:paraId="48FBA65E" w14:textId="61DB911C" w:rsidR="006B618C" w:rsidRPr="00024EF4" w:rsidRDefault="006B618C" w:rsidP="006B618C">
      <w:pPr>
        <w:pStyle w:val="Prrafodelista"/>
        <w:numPr>
          <w:ilvl w:val="3"/>
          <w:numId w:val="2"/>
        </w:numPr>
        <w:rPr>
          <w:sz w:val="22"/>
        </w:rPr>
      </w:pPr>
      <w:r w:rsidRPr="00024EF4">
        <w:rPr>
          <w:sz w:val="22"/>
        </w:rPr>
        <w:t>Aquella noche, al encender sus lámparas en casa, “los que tienen oídos para oír” (Mr. 4:23) recordaron sin duda la lección.</w:t>
      </w:r>
    </w:p>
    <w:p w14:paraId="24C2F930" w14:textId="1E0865CB" w:rsidR="006B618C" w:rsidRPr="00024EF4" w:rsidRDefault="006B618C" w:rsidP="006B618C">
      <w:pPr>
        <w:pStyle w:val="Prrafodelista"/>
        <w:numPr>
          <w:ilvl w:val="2"/>
          <w:numId w:val="1"/>
        </w:numPr>
        <w:rPr>
          <w:sz w:val="22"/>
        </w:rPr>
      </w:pPr>
      <w:r w:rsidRPr="00024EF4">
        <w:rPr>
          <w:sz w:val="22"/>
        </w:rPr>
        <w:t>La parábola de la medida:</w:t>
      </w:r>
    </w:p>
    <w:p w14:paraId="051CCE61" w14:textId="07DDCB10" w:rsidR="006B618C" w:rsidRPr="00024EF4" w:rsidRDefault="006B618C" w:rsidP="006B618C">
      <w:pPr>
        <w:pStyle w:val="Prrafodelista"/>
        <w:numPr>
          <w:ilvl w:val="3"/>
          <w:numId w:val="1"/>
        </w:numPr>
        <w:rPr>
          <w:sz w:val="22"/>
        </w:rPr>
      </w:pPr>
      <w:r w:rsidRPr="00024EF4">
        <w:rPr>
          <w:sz w:val="22"/>
        </w:rPr>
        <w:t>En las calles de la ciudad, los mercaderes vendían sus productos usando medidas más o menos estándar para medir la cantidad de producto que deseaba el comprador.</w:t>
      </w:r>
    </w:p>
    <w:p w14:paraId="4282E09F" w14:textId="1B03F5A8" w:rsidR="006B618C" w:rsidRPr="00024EF4" w:rsidRDefault="006B618C" w:rsidP="006B618C">
      <w:pPr>
        <w:pStyle w:val="Prrafodelista"/>
        <w:numPr>
          <w:ilvl w:val="3"/>
          <w:numId w:val="1"/>
        </w:numPr>
        <w:rPr>
          <w:sz w:val="22"/>
        </w:rPr>
      </w:pPr>
      <w:r w:rsidRPr="00024EF4">
        <w:rPr>
          <w:sz w:val="22"/>
        </w:rPr>
        <w:t>Si el vendedor era bueno, añadía un poco más de producto en la medida para satisfacer a su cliente.</w:t>
      </w:r>
    </w:p>
    <w:p w14:paraId="5072D16A" w14:textId="13BDF33D" w:rsidR="006B618C" w:rsidRPr="00F27754" w:rsidRDefault="006B618C" w:rsidP="006B618C">
      <w:pPr>
        <w:pStyle w:val="Prrafodelista"/>
        <w:numPr>
          <w:ilvl w:val="3"/>
          <w:numId w:val="1"/>
        </w:numPr>
        <w:rPr>
          <w:sz w:val="22"/>
        </w:rPr>
      </w:pPr>
      <w:r w:rsidRPr="00024EF4">
        <w:rPr>
          <w:sz w:val="22"/>
        </w:rPr>
        <w:t>Si alguien es receptivo a la verdad, obtendrá aún más. Pero si la rechaza, aún la verdad que tiene se perderá (Mr. 4:25).</w:t>
      </w:r>
    </w:p>
    <w:p w14:paraId="2E496318" w14:textId="3460517D" w:rsidR="00395C43" w:rsidRPr="00024EF4" w:rsidRDefault="00F27754" w:rsidP="00F27754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024EF4">
        <w:rPr>
          <w:b/>
          <w:bCs/>
          <w:sz w:val="22"/>
        </w:rPr>
        <w:t>El crecimiento y la mostaza. Marcos 4:26-32.</w:t>
      </w:r>
    </w:p>
    <w:p w14:paraId="15F06140" w14:textId="484B38B4" w:rsidR="001D0594" w:rsidRPr="00024EF4" w:rsidRDefault="001D0594" w:rsidP="001D0594">
      <w:pPr>
        <w:pStyle w:val="Prrafodelista"/>
        <w:numPr>
          <w:ilvl w:val="2"/>
          <w:numId w:val="1"/>
        </w:numPr>
        <w:rPr>
          <w:sz w:val="22"/>
        </w:rPr>
      </w:pPr>
      <w:r w:rsidRPr="00024EF4">
        <w:rPr>
          <w:sz w:val="22"/>
        </w:rPr>
        <w:t>La parábola del crecimiento:</w:t>
      </w:r>
    </w:p>
    <w:p w14:paraId="748890A3" w14:textId="606C88C5" w:rsidR="001D0594" w:rsidRPr="00024EF4" w:rsidRDefault="001D0594" w:rsidP="001D0594">
      <w:pPr>
        <w:pStyle w:val="Prrafodelista"/>
        <w:numPr>
          <w:ilvl w:val="3"/>
          <w:numId w:val="1"/>
        </w:numPr>
        <w:rPr>
          <w:sz w:val="22"/>
        </w:rPr>
      </w:pPr>
      <w:r w:rsidRPr="00024EF4">
        <w:rPr>
          <w:sz w:val="22"/>
        </w:rPr>
        <w:t>Jesús recuerda el ciclo del crecimiento del cereal (Mr. 4:28): Hierba; espiga; grano.</w:t>
      </w:r>
    </w:p>
    <w:p w14:paraId="15500362" w14:textId="0B0B7CDF" w:rsidR="001D0594" w:rsidRPr="00024EF4" w:rsidRDefault="001D0594" w:rsidP="001D0594">
      <w:pPr>
        <w:pStyle w:val="Prrafodelista"/>
        <w:numPr>
          <w:ilvl w:val="3"/>
          <w:numId w:val="1"/>
        </w:numPr>
        <w:rPr>
          <w:sz w:val="22"/>
        </w:rPr>
      </w:pPr>
      <w:r w:rsidRPr="00024EF4">
        <w:rPr>
          <w:sz w:val="22"/>
        </w:rPr>
        <w:t>Es un proceso que depende de Dios, no del hombre (Mr. 4:27).</w:t>
      </w:r>
    </w:p>
    <w:p w14:paraId="3EE24379" w14:textId="7B790B85" w:rsidR="001D0594" w:rsidRPr="00024EF4" w:rsidRDefault="001D0594" w:rsidP="001D0594">
      <w:pPr>
        <w:pStyle w:val="Prrafodelista"/>
        <w:numPr>
          <w:ilvl w:val="3"/>
          <w:numId w:val="1"/>
        </w:numPr>
        <w:rPr>
          <w:sz w:val="22"/>
        </w:rPr>
      </w:pPr>
      <w:r w:rsidRPr="00024EF4">
        <w:rPr>
          <w:sz w:val="22"/>
        </w:rPr>
        <w:t>Así es la semilla del evangelio plantada en la tierra fértil del creyente.</w:t>
      </w:r>
    </w:p>
    <w:p w14:paraId="0406C35E" w14:textId="0FD4543C" w:rsidR="001D0594" w:rsidRPr="00024EF4" w:rsidRDefault="001D0594" w:rsidP="001D0594">
      <w:pPr>
        <w:pStyle w:val="Prrafodelista"/>
        <w:numPr>
          <w:ilvl w:val="3"/>
          <w:numId w:val="1"/>
        </w:numPr>
        <w:rPr>
          <w:sz w:val="22"/>
        </w:rPr>
      </w:pPr>
      <w:r w:rsidRPr="00024EF4">
        <w:rPr>
          <w:sz w:val="22"/>
        </w:rPr>
        <w:t>Por la acción del Espíritu Santo vamos creciendo más y más en la verdad… hasta que Jesús venga (Mr. 4:2</w:t>
      </w:r>
      <w:r w:rsidR="00E05A62">
        <w:rPr>
          <w:sz w:val="22"/>
        </w:rPr>
        <w:t>9</w:t>
      </w:r>
      <w:r w:rsidRPr="00024EF4">
        <w:rPr>
          <w:sz w:val="22"/>
        </w:rPr>
        <w:t>; Mt. 13:39).</w:t>
      </w:r>
    </w:p>
    <w:p w14:paraId="3F43EC02" w14:textId="75829914" w:rsidR="001D0594" w:rsidRPr="00024EF4" w:rsidRDefault="001D0594" w:rsidP="001D0594">
      <w:pPr>
        <w:pStyle w:val="Prrafodelista"/>
        <w:numPr>
          <w:ilvl w:val="2"/>
          <w:numId w:val="1"/>
        </w:numPr>
        <w:rPr>
          <w:sz w:val="22"/>
        </w:rPr>
      </w:pPr>
      <w:r w:rsidRPr="00024EF4">
        <w:rPr>
          <w:sz w:val="22"/>
        </w:rPr>
        <w:t>La parábola de la mostaza:</w:t>
      </w:r>
    </w:p>
    <w:p w14:paraId="232E0974" w14:textId="45F19122" w:rsidR="001D0594" w:rsidRPr="00024EF4" w:rsidRDefault="001D0594" w:rsidP="001D0594">
      <w:pPr>
        <w:pStyle w:val="Prrafodelista"/>
        <w:numPr>
          <w:ilvl w:val="3"/>
          <w:numId w:val="1"/>
        </w:numPr>
        <w:rPr>
          <w:sz w:val="22"/>
        </w:rPr>
      </w:pPr>
      <w:r w:rsidRPr="00024EF4">
        <w:rPr>
          <w:sz w:val="22"/>
        </w:rPr>
        <w:t>El Reino de los Cielos es comparable a un diminuto grano de mostaza (Mr. 4:30-31).</w:t>
      </w:r>
    </w:p>
    <w:p w14:paraId="0A73E10A" w14:textId="5562ADD5" w:rsidR="001D0594" w:rsidRPr="00024EF4" w:rsidRDefault="001D0594" w:rsidP="001D0594">
      <w:pPr>
        <w:pStyle w:val="Prrafodelista"/>
        <w:numPr>
          <w:ilvl w:val="3"/>
          <w:numId w:val="1"/>
        </w:numPr>
        <w:rPr>
          <w:sz w:val="22"/>
        </w:rPr>
      </w:pPr>
      <w:r w:rsidRPr="00024EF4">
        <w:rPr>
          <w:sz w:val="22"/>
        </w:rPr>
        <w:t>A los 50 días de sembrada, la mostaza alcanza los 30-40 cm de altura, y ya es capaz de producir fruto cosechable. Puede llegar a crecer hasta 7 m de altura.</w:t>
      </w:r>
    </w:p>
    <w:p w14:paraId="3A685C7C" w14:textId="3DC388AE" w:rsidR="001D0594" w:rsidRPr="00024EF4" w:rsidRDefault="001D0594" w:rsidP="001D0594">
      <w:pPr>
        <w:pStyle w:val="Prrafodelista"/>
        <w:numPr>
          <w:ilvl w:val="3"/>
          <w:numId w:val="1"/>
        </w:numPr>
        <w:rPr>
          <w:sz w:val="22"/>
        </w:rPr>
      </w:pPr>
      <w:r w:rsidRPr="00024EF4">
        <w:rPr>
          <w:sz w:val="22"/>
        </w:rPr>
        <w:t>Pequeño, desde luego, fue el comienzo: 120 personas “sin letras” escondidas en un aposento de Jerusalén.</w:t>
      </w:r>
    </w:p>
    <w:p w14:paraId="632B755A" w14:textId="15906839" w:rsidR="001D0594" w:rsidRPr="00024EF4" w:rsidRDefault="001D0594" w:rsidP="001D0594">
      <w:pPr>
        <w:pStyle w:val="Prrafodelista"/>
        <w:numPr>
          <w:ilvl w:val="3"/>
          <w:numId w:val="1"/>
        </w:numPr>
        <w:rPr>
          <w:sz w:val="22"/>
        </w:rPr>
      </w:pPr>
      <w:r w:rsidRPr="00024EF4">
        <w:rPr>
          <w:sz w:val="22"/>
        </w:rPr>
        <w:t>Pero su expansión ha llegado a todo el mundo, convirtiéndose en la religión con mayor número de creyentes.</w:t>
      </w:r>
    </w:p>
    <w:sectPr w:rsidR="001D0594" w:rsidRPr="00024EF4" w:rsidSect="00024EF4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71073E"/>
    <w:multiLevelType w:val="multilevel"/>
    <w:tmpl w:val="05EA275A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AC6614F"/>
    <w:multiLevelType w:val="multilevel"/>
    <w:tmpl w:val="7B968F84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51879612">
    <w:abstractNumId w:val="0"/>
  </w:num>
  <w:num w:numId="2" w16cid:durableId="1608385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754"/>
    <w:rsid w:val="00024EF4"/>
    <w:rsid w:val="000B488C"/>
    <w:rsid w:val="001D0594"/>
    <w:rsid w:val="001E4AA8"/>
    <w:rsid w:val="003036B8"/>
    <w:rsid w:val="00395C43"/>
    <w:rsid w:val="00424541"/>
    <w:rsid w:val="004D5CB2"/>
    <w:rsid w:val="00654567"/>
    <w:rsid w:val="006B286A"/>
    <w:rsid w:val="006B618C"/>
    <w:rsid w:val="0073508B"/>
    <w:rsid w:val="00753B98"/>
    <w:rsid w:val="00BA3EAE"/>
    <w:rsid w:val="00C46A68"/>
    <w:rsid w:val="00C54F06"/>
    <w:rsid w:val="00E05A62"/>
    <w:rsid w:val="00F2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2B22"/>
  <w15:chartTrackingRefBased/>
  <w15:docId w15:val="{3EF88D70-8FF2-4BD2-98C9-709688A9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F277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277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277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77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77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77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77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77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77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F27754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27754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27754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7754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7754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7754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7754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7754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7754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F277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2775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F277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27754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F277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27754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F2775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2775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277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27754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F2775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2871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Isabel Laveda</cp:lastModifiedBy>
  <cp:revision>2</cp:revision>
  <dcterms:created xsi:type="dcterms:W3CDTF">2024-06-24T18:17:00Z</dcterms:created>
  <dcterms:modified xsi:type="dcterms:W3CDTF">2024-06-24T18:17:00Z</dcterms:modified>
</cp:coreProperties>
</file>