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7A8" w14:textId="46820381" w:rsidR="0077154E" w:rsidRPr="0077154E" w:rsidRDefault="0077154E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Žít pro Krista, nebo zemřít pro Krista?</w:t>
      </w:r>
    </w:p>
    <w:p w14:paraId="3A5B1127" w14:textId="36EE854F" w:rsidR="0077154E" w:rsidRPr="00323DEA" w:rsidRDefault="0077154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Kristus </w:t>
      </w:r>
      <w:r w:rsidR="00C04443">
        <w:rPr>
          <w:b/>
          <w:bCs/>
          <w:sz w:val="20"/>
          <w:szCs w:val="20"/>
        </w:rPr>
        <w:t>bude oslaven</w:t>
      </w:r>
      <w:r w:rsidRPr="0077154E">
        <w:rPr>
          <w:b/>
          <w:bCs/>
          <w:sz w:val="20"/>
          <w:szCs w:val="20"/>
        </w:rPr>
        <w:t xml:space="preserve"> (</w:t>
      </w:r>
      <w:r w:rsidR="00C04443">
        <w:rPr>
          <w:b/>
          <w:bCs/>
          <w:sz w:val="20"/>
          <w:szCs w:val="20"/>
        </w:rPr>
        <w:t xml:space="preserve">list </w:t>
      </w:r>
      <w:r w:rsidRPr="0077154E">
        <w:rPr>
          <w:b/>
          <w:bCs/>
          <w:sz w:val="20"/>
          <w:szCs w:val="20"/>
        </w:rPr>
        <w:t>Filipským 1</w:t>
      </w:r>
      <w:r w:rsidR="00C04443">
        <w:rPr>
          <w:b/>
          <w:bCs/>
          <w:sz w:val="20"/>
          <w:szCs w:val="20"/>
        </w:rPr>
        <w:t>,</w:t>
      </w:r>
      <w:r w:rsidRPr="0077154E">
        <w:rPr>
          <w:b/>
          <w:bCs/>
          <w:sz w:val="20"/>
          <w:szCs w:val="20"/>
        </w:rPr>
        <w:t>10-20</w:t>
      </w:r>
      <w:r w:rsidR="00C04443">
        <w:rPr>
          <w:b/>
          <w:bCs/>
          <w:sz w:val="20"/>
          <w:szCs w:val="20"/>
        </w:rPr>
        <w:t>.</w:t>
      </w:r>
      <w:r w:rsidRPr="0077154E">
        <w:rPr>
          <w:b/>
          <w:bCs/>
          <w:sz w:val="20"/>
          <w:szCs w:val="20"/>
        </w:rPr>
        <w:t xml:space="preserve"> 25-26)</w:t>
      </w:r>
    </w:p>
    <w:p w14:paraId="301D7681" w14:textId="65547D2A" w:rsidR="00C44BBE" w:rsidRPr="00323DEA" w:rsidRDefault="00C44BB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Pavel se radoval z utrpení, která snášel, a nebyla vzácná (</w:t>
      </w:r>
      <w:r w:rsidR="00C04443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Kol</w:t>
      </w:r>
      <w:r w:rsidR="00C04443">
        <w:rPr>
          <w:sz w:val="20"/>
          <w:szCs w:val="20"/>
        </w:rPr>
        <w:t>oským</w:t>
      </w:r>
      <w:r w:rsidRPr="00323DEA">
        <w:rPr>
          <w:sz w:val="20"/>
          <w:szCs w:val="20"/>
        </w:rPr>
        <w:t xml:space="preserve"> 1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24a; 2.</w:t>
      </w:r>
      <w:r w:rsidR="00C04443">
        <w:rPr>
          <w:sz w:val="20"/>
          <w:szCs w:val="20"/>
        </w:rPr>
        <w:t xml:space="preserve"> list</w:t>
      </w:r>
      <w:r w:rsidRPr="00323DEA">
        <w:rPr>
          <w:sz w:val="20"/>
          <w:szCs w:val="20"/>
        </w:rPr>
        <w:t xml:space="preserve"> Korintským 11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23-27). Samozřejmě se neradoval z utrpení samotného, ale z příčin, kvůli kterým trpěl těžkostmi, jednou z nich bylo prospěch, který přinesl Kristově církvi (</w:t>
      </w:r>
      <w:r w:rsidR="00C04443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Kolo</w:t>
      </w:r>
      <w:r w:rsidR="00C04443">
        <w:rPr>
          <w:sz w:val="20"/>
          <w:szCs w:val="20"/>
        </w:rPr>
        <w:t>ským</w:t>
      </w:r>
      <w:r w:rsidRPr="00323DEA">
        <w:rPr>
          <w:sz w:val="20"/>
          <w:szCs w:val="20"/>
        </w:rPr>
        <w:t xml:space="preserve"> 1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24b; 2.</w:t>
      </w:r>
      <w:r w:rsidR="00C04443">
        <w:rPr>
          <w:sz w:val="20"/>
          <w:szCs w:val="20"/>
        </w:rPr>
        <w:t xml:space="preserve"> list</w:t>
      </w:r>
      <w:r w:rsidRPr="00323DEA">
        <w:rPr>
          <w:sz w:val="20"/>
          <w:szCs w:val="20"/>
        </w:rPr>
        <w:t xml:space="preserve"> Korintským 11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28).</w:t>
      </w:r>
    </w:p>
    <w:p w14:paraId="7D79E24D" w14:textId="7F3FAD8A" w:rsidR="00C44BBE" w:rsidRPr="00323DEA" w:rsidRDefault="00C44BB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Tím, že napodoboval Ježíše v jeho utrpení – a dokonce i v jeho smrti – byl Kristus povýšen v Pavlovi (Fil 1:20 </w:t>
      </w:r>
      <w:r w:rsidRPr="00323DEA">
        <w:rPr>
          <w:sz w:val="16"/>
          <w:szCs w:val="16"/>
        </w:rPr>
        <w:t>NIV).</w:t>
      </w:r>
    </w:p>
    <w:p w14:paraId="5DA6685D" w14:textId="1170969B" w:rsidR="00C44BBE" w:rsidRPr="00323DEA" w:rsidRDefault="00C44BB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Ve svém listu Filipanům Pavel jasně uvádí, že prozatím neočekával, že Ježíše povýší jeho smrtí, ale doufal, že skrze modlitby církve a působení Ducha svatého bude osvobozen a bude pokračovat ve službě Kristu svým životem (</w:t>
      </w:r>
      <w:r w:rsidR="00C04443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Filipským 1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19</w:t>
      </w:r>
      <w:r w:rsidR="00C04443">
        <w:rPr>
          <w:sz w:val="20"/>
          <w:szCs w:val="20"/>
        </w:rPr>
        <w:t>.</w:t>
      </w:r>
      <w:r w:rsidRPr="00323DEA">
        <w:rPr>
          <w:sz w:val="20"/>
          <w:szCs w:val="20"/>
        </w:rPr>
        <w:t>25-26).</w:t>
      </w:r>
    </w:p>
    <w:p w14:paraId="6C0F8242" w14:textId="6FA7BE8B" w:rsidR="00C44BBE" w:rsidRPr="0077154E" w:rsidRDefault="00C44BB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Kvůli zlu, které v našem světě panuje, žít tak, jak žil Kristus, často znamená utrpení stejně jako Kristus a v některých případech i smrt stejně jako Kristus (2</w:t>
      </w:r>
      <w:r w:rsidR="00C04443">
        <w:rPr>
          <w:sz w:val="20"/>
          <w:szCs w:val="20"/>
        </w:rPr>
        <w:t>. list</w:t>
      </w:r>
      <w:r w:rsidRPr="00323DEA">
        <w:rPr>
          <w:sz w:val="20"/>
          <w:szCs w:val="20"/>
        </w:rPr>
        <w:t xml:space="preserve"> Tim</w:t>
      </w:r>
      <w:r w:rsidR="00C04443">
        <w:rPr>
          <w:sz w:val="20"/>
          <w:szCs w:val="20"/>
        </w:rPr>
        <w:t>oreovi</w:t>
      </w:r>
      <w:r w:rsidRPr="00323DEA">
        <w:rPr>
          <w:sz w:val="20"/>
          <w:szCs w:val="20"/>
        </w:rPr>
        <w:t xml:space="preserve"> 3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12).</w:t>
      </w:r>
    </w:p>
    <w:p w14:paraId="52ADC83A" w14:textId="6B90832A" w:rsidR="0077154E" w:rsidRPr="00323DEA" w:rsidRDefault="00C04443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“Smrt je pro mne zisk”</w:t>
      </w:r>
      <w:r w:rsidR="0077154E" w:rsidRPr="0077154E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77154E" w:rsidRPr="0077154E">
        <w:rPr>
          <w:b/>
          <w:bCs/>
          <w:sz w:val="20"/>
          <w:szCs w:val="20"/>
        </w:rPr>
        <w:t>Filipským 1</w:t>
      </w:r>
      <w:r>
        <w:rPr>
          <w:b/>
          <w:bCs/>
          <w:sz w:val="20"/>
          <w:szCs w:val="20"/>
        </w:rPr>
        <w:t>,</w:t>
      </w:r>
      <w:r w:rsidR="0077154E" w:rsidRPr="0077154E">
        <w:rPr>
          <w:b/>
          <w:bCs/>
          <w:sz w:val="20"/>
          <w:szCs w:val="20"/>
        </w:rPr>
        <w:t>21-22)</w:t>
      </w:r>
    </w:p>
    <w:p w14:paraId="483D640C" w14:textId="329F6AE8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Kořen veškerého utrpení spočívá v</w:t>
      </w:r>
      <w:r w:rsidR="009C63FA">
        <w:rPr>
          <w:sz w:val="20"/>
          <w:szCs w:val="20"/>
        </w:rPr>
        <w:t>e vesmírném konfliktu</w:t>
      </w:r>
      <w:r w:rsidRPr="00323DEA">
        <w:rPr>
          <w:sz w:val="20"/>
          <w:szCs w:val="20"/>
        </w:rPr>
        <w:t>, který se dnes vede mezi dobrem a zlem, mezi Kristem a Satanem.</w:t>
      </w:r>
    </w:p>
    <w:p w14:paraId="273EE11B" w14:textId="3554334B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To je duchovní válka, kterou je třeba vést duchovními zbraněmi. Stoupenci nepřítele používají nelegální zbraně proti křesťanům (lhaní, kritika, skupinový tlak, ...)</w:t>
      </w:r>
    </w:p>
    <w:p w14:paraId="5C83C013" w14:textId="39BB6CF2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Ale používáme zbraně jako pravda a spravedlnost (2. </w:t>
      </w:r>
      <w:r w:rsidR="00C04443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Korintským 6</w:t>
      </w:r>
      <w:r w:rsidR="00C04443">
        <w:rPr>
          <w:sz w:val="20"/>
          <w:szCs w:val="20"/>
        </w:rPr>
        <w:t>.</w:t>
      </w:r>
      <w:r w:rsidRPr="00323DEA">
        <w:rPr>
          <w:sz w:val="20"/>
          <w:szCs w:val="20"/>
        </w:rPr>
        <w:t>4-7). Mocné zbraně</w:t>
      </w:r>
      <w:r w:rsidR="007E7BA0">
        <w:rPr>
          <w:sz w:val="20"/>
          <w:szCs w:val="20"/>
        </w:rPr>
        <w:t xml:space="preserve"> k</w:t>
      </w:r>
      <w:r w:rsidRPr="00323DEA">
        <w:rPr>
          <w:sz w:val="20"/>
          <w:szCs w:val="20"/>
        </w:rPr>
        <w:t xml:space="preserve"> "</w:t>
      </w:r>
      <w:r w:rsidR="007E7BA0">
        <w:rPr>
          <w:sz w:val="20"/>
          <w:szCs w:val="20"/>
        </w:rPr>
        <w:t>boření hradeb</w:t>
      </w:r>
      <w:r w:rsidRPr="00323DEA">
        <w:rPr>
          <w:sz w:val="20"/>
          <w:szCs w:val="20"/>
        </w:rPr>
        <w:t>" (2. Korintským 10:3-5).</w:t>
      </w:r>
    </w:p>
    <w:p w14:paraId="1396E5D1" w14:textId="170DBB35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Ale co se stane, když v bitvě skončí smrt spravedlivých? Podle Pavla to pro nás znamená zisk</w:t>
      </w:r>
      <w:r w:rsidR="00C04443">
        <w:rPr>
          <w:sz w:val="20"/>
          <w:szCs w:val="20"/>
        </w:rPr>
        <w:t xml:space="preserve">                                        </w:t>
      </w:r>
      <w:r w:rsidRPr="00323DEA">
        <w:rPr>
          <w:sz w:val="20"/>
          <w:szCs w:val="20"/>
        </w:rPr>
        <w:t xml:space="preserve"> (</w:t>
      </w:r>
      <w:r w:rsidR="00C04443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Fil</w:t>
      </w:r>
      <w:r w:rsidR="00C04443">
        <w:rPr>
          <w:sz w:val="20"/>
          <w:szCs w:val="20"/>
        </w:rPr>
        <w:t>ipským</w:t>
      </w:r>
      <w:r w:rsidRPr="00323DEA">
        <w:rPr>
          <w:sz w:val="20"/>
          <w:szCs w:val="20"/>
        </w:rPr>
        <w:t xml:space="preserve"> 1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21).</w:t>
      </w:r>
    </w:p>
    <w:p w14:paraId="41BD6C69" w14:textId="39BCACFE" w:rsidR="00C7148B" w:rsidRPr="0077154E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Pro nás, kteří jsme věrní Kristu, smrt nás staví mimo dosah nepřítele a zbavuje nás veškerého utrpení </w:t>
      </w:r>
      <w:r w:rsidR="00C04443">
        <w:rPr>
          <w:sz w:val="20"/>
          <w:szCs w:val="20"/>
        </w:rPr>
        <w:t xml:space="preserve">                </w:t>
      </w:r>
      <w:r w:rsidRPr="00323DEA">
        <w:rPr>
          <w:sz w:val="20"/>
          <w:szCs w:val="20"/>
        </w:rPr>
        <w:t>(Přísl</w:t>
      </w:r>
      <w:r w:rsidR="00C04443">
        <w:rPr>
          <w:sz w:val="20"/>
          <w:szCs w:val="20"/>
        </w:rPr>
        <w:t>oví</w:t>
      </w:r>
      <w:r w:rsidRPr="00323DEA">
        <w:rPr>
          <w:sz w:val="20"/>
          <w:szCs w:val="20"/>
        </w:rPr>
        <w:t xml:space="preserve"> 14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32; I</w:t>
      </w:r>
      <w:r w:rsidR="00C04443">
        <w:rPr>
          <w:sz w:val="20"/>
          <w:szCs w:val="20"/>
        </w:rPr>
        <w:t>zaiáš</w:t>
      </w:r>
      <w:r w:rsidRPr="00323DEA">
        <w:rPr>
          <w:sz w:val="20"/>
          <w:szCs w:val="20"/>
        </w:rPr>
        <w:t xml:space="preserve"> 57</w:t>
      </w:r>
      <w:r w:rsidR="00C04443">
        <w:rPr>
          <w:sz w:val="20"/>
          <w:szCs w:val="20"/>
        </w:rPr>
        <w:t>,</w:t>
      </w:r>
      <w:r w:rsidRPr="00323DEA">
        <w:rPr>
          <w:sz w:val="20"/>
          <w:szCs w:val="20"/>
        </w:rPr>
        <w:t>1).</w:t>
      </w:r>
    </w:p>
    <w:p w14:paraId="6FE748B6" w14:textId="64D90648" w:rsidR="0077154E" w:rsidRPr="00323DEA" w:rsidRDefault="0077154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P</w:t>
      </w:r>
      <w:r w:rsidR="00C04443">
        <w:rPr>
          <w:b/>
          <w:bCs/>
          <w:sz w:val="20"/>
          <w:szCs w:val="20"/>
        </w:rPr>
        <w:t>evné přesvědčení</w:t>
      </w:r>
      <w:r w:rsidRPr="0077154E">
        <w:rPr>
          <w:b/>
          <w:bCs/>
          <w:sz w:val="20"/>
          <w:szCs w:val="20"/>
        </w:rPr>
        <w:t xml:space="preserve"> (</w:t>
      </w:r>
      <w:r w:rsidR="00C04443">
        <w:rPr>
          <w:b/>
          <w:bCs/>
          <w:sz w:val="20"/>
          <w:szCs w:val="20"/>
        </w:rPr>
        <w:t xml:space="preserve">list </w:t>
      </w:r>
      <w:r w:rsidRPr="0077154E">
        <w:rPr>
          <w:b/>
          <w:bCs/>
          <w:sz w:val="20"/>
          <w:szCs w:val="20"/>
        </w:rPr>
        <w:t>Filipským 1</w:t>
      </w:r>
      <w:r w:rsidR="00C04443">
        <w:rPr>
          <w:b/>
          <w:bCs/>
          <w:sz w:val="20"/>
          <w:szCs w:val="20"/>
        </w:rPr>
        <w:t>,</w:t>
      </w:r>
      <w:r w:rsidRPr="0077154E">
        <w:rPr>
          <w:b/>
          <w:bCs/>
          <w:sz w:val="20"/>
          <w:szCs w:val="20"/>
        </w:rPr>
        <w:t>23-24)</w:t>
      </w:r>
    </w:p>
    <w:p w14:paraId="6F008E80" w14:textId="5F8CD916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Ačkoliv se nemohl rozhodnout, Pavel je rozpolcený mezi dvěma možnostmi (</w:t>
      </w:r>
      <w:r w:rsidR="00085101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Filip</w:t>
      </w:r>
      <w:r w:rsidR="00085101">
        <w:rPr>
          <w:sz w:val="20"/>
          <w:szCs w:val="20"/>
        </w:rPr>
        <w:t>ským</w:t>
      </w:r>
      <w:r w:rsidRPr="00323DEA">
        <w:rPr>
          <w:sz w:val="20"/>
          <w:szCs w:val="20"/>
        </w:rPr>
        <w:t xml:space="preserve"> 1</w:t>
      </w:r>
      <w:r w:rsidR="00085101">
        <w:rPr>
          <w:sz w:val="20"/>
          <w:szCs w:val="20"/>
        </w:rPr>
        <w:t>,</w:t>
      </w:r>
      <w:r w:rsidRPr="00323DEA">
        <w:rPr>
          <w:sz w:val="20"/>
          <w:szCs w:val="20"/>
        </w:rPr>
        <w:t>23-24): odejít a být s Kristem; nebo zůstat a prospět církvi.</w:t>
      </w:r>
    </w:p>
    <w:p w14:paraId="16FEAD63" w14:textId="48F530C3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Tím, že tento text vezmeme izolovaně, můžeme usoudit, že Pavel učí, že jakmile zemřeme, vystoupíme do nebe, abychom byli s Ježíšem, což odporuje jiným biblickým pasážím (K</w:t>
      </w:r>
      <w:r w:rsidR="00085101">
        <w:rPr>
          <w:sz w:val="20"/>
          <w:szCs w:val="20"/>
        </w:rPr>
        <w:t>azate</w:t>
      </w:r>
      <w:r w:rsidRPr="00323DEA">
        <w:rPr>
          <w:sz w:val="20"/>
          <w:szCs w:val="20"/>
        </w:rPr>
        <w:t>l 9</w:t>
      </w:r>
      <w:r w:rsidR="00085101">
        <w:rPr>
          <w:sz w:val="20"/>
          <w:szCs w:val="20"/>
        </w:rPr>
        <w:t>,</w:t>
      </w:r>
      <w:r w:rsidRPr="00323DEA">
        <w:rPr>
          <w:sz w:val="20"/>
          <w:szCs w:val="20"/>
        </w:rPr>
        <w:t>5; Žalm 6</w:t>
      </w:r>
      <w:r w:rsidR="00085101">
        <w:rPr>
          <w:sz w:val="20"/>
          <w:szCs w:val="20"/>
        </w:rPr>
        <w:t>,</w:t>
      </w:r>
      <w:r w:rsidRPr="00323DEA">
        <w:rPr>
          <w:sz w:val="20"/>
          <w:szCs w:val="20"/>
        </w:rPr>
        <w:t>5).</w:t>
      </w:r>
    </w:p>
    <w:p w14:paraId="40C358BF" w14:textId="5949DE15" w:rsidR="00C7148B" w:rsidRPr="00323DEA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Ve stejném listu Filipským říká, že aby byl plně s Kristem, musí počkat na okamžik vzkříšení </w:t>
      </w:r>
      <w:r w:rsidR="00085101">
        <w:rPr>
          <w:sz w:val="20"/>
          <w:szCs w:val="20"/>
        </w:rPr>
        <w:t xml:space="preserve">                                                 </w:t>
      </w:r>
      <w:r w:rsidRPr="00323DEA">
        <w:rPr>
          <w:sz w:val="20"/>
          <w:szCs w:val="20"/>
        </w:rPr>
        <w:t>(</w:t>
      </w:r>
      <w:r w:rsidR="00085101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Fil</w:t>
      </w:r>
      <w:r w:rsidR="00085101">
        <w:rPr>
          <w:sz w:val="20"/>
          <w:szCs w:val="20"/>
        </w:rPr>
        <w:t>ipským</w:t>
      </w:r>
      <w:r w:rsidRPr="00323DEA">
        <w:rPr>
          <w:sz w:val="20"/>
          <w:szCs w:val="20"/>
        </w:rPr>
        <w:t xml:space="preserve"> 3</w:t>
      </w:r>
      <w:r w:rsidR="00085101">
        <w:rPr>
          <w:sz w:val="20"/>
          <w:szCs w:val="20"/>
        </w:rPr>
        <w:t>,</w:t>
      </w:r>
      <w:r w:rsidRPr="00323DEA">
        <w:rPr>
          <w:sz w:val="20"/>
          <w:szCs w:val="20"/>
        </w:rPr>
        <w:t>8-11).</w:t>
      </w:r>
    </w:p>
    <w:p w14:paraId="7DF76CA9" w14:textId="30489084" w:rsidR="00C7148B" w:rsidRDefault="00C7148B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Při jiné příležitosti Pavel přirovnává tělo ke stanu, který se rozpadá (umírá), aby byl oblečen do nesmrtelnosti (2</w:t>
      </w:r>
      <w:r w:rsidR="00085101">
        <w:rPr>
          <w:sz w:val="20"/>
          <w:szCs w:val="20"/>
        </w:rPr>
        <w:t>. list</w:t>
      </w:r>
      <w:r w:rsidRPr="00323DEA">
        <w:rPr>
          <w:sz w:val="20"/>
          <w:szCs w:val="20"/>
        </w:rPr>
        <w:t xml:space="preserve"> Korintským 5</w:t>
      </w:r>
      <w:r w:rsidR="00085101">
        <w:rPr>
          <w:sz w:val="20"/>
          <w:szCs w:val="20"/>
        </w:rPr>
        <w:t>,</w:t>
      </w:r>
      <w:r w:rsidRPr="00323DEA">
        <w:rPr>
          <w:sz w:val="20"/>
          <w:szCs w:val="20"/>
        </w:rPr>
        <w:t xml:space="preserve">1-4). Upřesňuje však, že toto zakrytí nastává při </w:t>
      </w:r>
      <w:r w:rsidR="00085101">
        <w:rPr>
          <w:sz w:val="20"/>
          <w:szCs w:val="20"/>
        </w:rPr>
        <w:t>d</w:t>
      </w:r>
      <w:r w:rsidRPr="00323DEA">
        <w:rPr>
          <w:sz w:val="20"/>
          <w:szCs w:val="20"/>
        </w:rPr>
        <w:t>ruhém příchodu, nikoli v době smrti</w:t>
      </w:r>
      <w:r w:rsidR="00085101">
        <w:rPr>
          <w:sz w:val="20"/>
          <w:szCs w:val="20"/>
        </w:rPr>
        <w:t xml:space="preserve">                 </w:t>
      </w:r>
      <w:r w:rsidRPr="00323DEA">
        <w:rPr>
          <w:sz w:val="20"/>
          <w:szCs w:val="20"/>
        </w:rPr>
        <w:t xml:space="preserve"> (1.</w:t>
      </w:r>
      <w:r w:rsidR="00085101">
        <w:rPr>
          <w:sz w:val="20"/>
          <w:szCs w:val="20"/>
        </w:rPr>
        <w:t xml:space="preserve"> lit</w:t>
      </w:r>
      <w:r w:rsidRPr="00323DEA">
        <w:rPr>
          <w:sz w:val="20"/>
          <w:szCs w:val="20"/>
        </w:rPr>
        <w:t xml:space="preserve"> Korintským 15</w:t>
      </w:r>
      <w:r w:rsidR="00085101">
        <w:rPr>
          <w:sz w:val="20"/>
          <w:szCs w:val="20"/>
        </w:rPr>
        <w:t>,</w:t>
      </w:r>
      <w:r w:rsidRPr="00323DEA">
        <w:rPr>
          <w:sz w:val="20"/>
          <w:szCs w:val="20"/>
        </w:rPr>
        <w:t>42</w:t>
      </w:r>
      <w:r w:rsidR="00085101">
        <w:rPr>
          <w:sz w:val="20"/>
          <w:szCs w:val="20"/>
        </w:rPr>
        <w:t>.</w:t>
      </w:r>
      <w:r w:rsidRPr="00323DEA">
        <w:rPr>
          <w:sz w:val="20"/>
          <w:szCs w:val="20"/>
        </w:rPr>
        <w:t>51-54).</w:t>
      </w:r>
    </w:p>
    <w:p w14:paraId="59A16E93" w14:textId="77777777" w:rsidR="003744F8" w:rsidRPr="0077154E" w:rsidRDefault="003744F8" w:rsidP="003744F8">
      <w:pPr>
        <w:pStyle w:val="Prrafodelista"/>
        <w:ind w:left="1080"/>
        <w:rPr>
          <w:sz w:val="20"/>
          <w:szCs w:val="20"/>
        </w:rPr>
      </w:pPr>
    </w:p>
    <w:p w14:paraId="16DD60AF" w14:textId="4AA701C0" w:rsidR="0077154E" w:rsidRPr="0077154E" w:rsidRDefault="0077154E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Co znamená žít pro Krista?</w:t>
      </w:r>
    </w:p>
    <w:p w14:paraId="45D2E913" w14:textId="42997EB0" w:rsidR="0077154E" w:rsidRPr="004E77A3" w:rsidRDefault="004E77A3" w:rsidP="004E77A3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Stůjte pevně v jednotě</w:t>
      </w:r>
      <w:r w:rsidR="0077154E" w:rsidRPr="004E77A3">
        <w:rPr>
          <w:b/>
          <w:bCs/>
          <w:sz w:val="20"/>
          <w:szCs w:val="20"/>
        </w:rPr>
        <w:t xml:space="preserve"> (</w:t>
      </w:r>
      <w:r w:rsidRPr="004E77A3">
        <w:rPr>
          <w:b/>
          <w:bCs/>
          <w:sz w:val="20"/>
          <w:szCs w:val="20"/>
        </w:rPr>
        <w:t xml:space="preserve">list </w:t>
      </w:r>
      <w:r w:rsidR="0077154E" w:rsidRPr="004E77A3">
        <w:rPr>
          <w:b/>
          <w:bCs/>
          <w:sz w:val="20"/>
          <w:szCs w:val="20"/>
        </w:rPr>
        <w:t>Filipským 1</w:t>
      </w:r>
      <w:r w:rsidRPr="004E77A3">
        <w:rPr>
          <w:b/>
          <w:bCs/>
          <w:sz w:val="20"/>
          <w:szCs w:val="20"/>
        </w:rPr>
        <w:t>,</w:t>
      </w:r>
      <w:r w:rsidR="0077154E" w:rsidRPr="004E77A3">
        <w:rPr>
          <w:b/>
          <w:bCs/>
          <w:sz w:val="20"/>
          <w:szCs w:val="20"/>
        </w:rPr>
        <w:t>27a)</w:t>
      </w:r>
    </w:p>
    <w:p w14:paraId="7742B5CD" w14:textId="65E8C0F9" w:rsidR="00D63792" w:rsidRPr="00323DEA" w:rsidRDefault="00D63792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Výraz "</w:t>
      </w:r>
      <w:r w:rsidR="00F16F26">
        <w:rPr>
          <w:sz w:val="20"/>
          <w:szCs w:val="20"/>
        </w:rPr>
        <w:t>veďte život hodný</w:t>
      </w:r>
      <w:r w:rsidR="00F16F26" w:rsidRPr="00323DEA">
        <w:rPr>
          <w:sz w:val="20"/>
          <w:szCs w:val="20"/>
        </w:rPr>
        <w:t xml:space="preserve"> </w:t>
      </w:r>
      <w:r w:rsidRPr="00323DEA">
        <w:rPr>
          <w:sz w:val="20"/>
          <w:szCs w:val="20"/>
        </w:rPr>
        <w:t xml:space="preserve">" je překladem řeckého slova </w:t>
      </w:r>
      <w:r w:rsidRPr="00323DEA">
        <w:rPr>
          <w:i/>
          <w:iCs/>
          <w:sz w:val="20"/>
          <w:szCs w:val="20"/>
        </w:rPr>
        <w:t>politeuomai</w:t>
      </w:r>
      <w:r w:rsidRPr="00323DEA">
        <w:rPr>
          <w:sz w:val="20"/>
          <w:szCs w:val="20"/>
        </w:rPr>
        <w:t>, které znamená "ž</w:t>
      </w:r>
      <w:r w:rsidR="00F16F26">
        <w:rPr>
          <w:sz w:val="20"/>
          <w:szCs w:val="20"/>
        </w:rPr>
        <w:t>ij</w:t>
      </w:r>
      <w:r w:rsidRPr="00323DEA">
        <w:rPr>
          <w:sz w:val="20"/>
          <w:szCs w:val="20"/>
        </w:rPr>
        <w:t>t</w:t>
      </w:r>
      <w:r w:rsidR="00F16F26">
        <w:rPr>
          <w:sz w:val="20"/>
          <w:szCs w:val="20"/>
        </w:rPr>
        <w:t>e</w:t>
      </w:r>
      <w:r w:rsidRPr="00323DEA">
        <w:rPr>
          <w:sz w:val="20"/>
          <w:szCs w:val="20"/>
        </w:rPr>
        <w:t xml:space="preserve"> jako občané". Pavel vyzývá Filipany (a nás všechny), abychom se chovali </w:t>
      </w:r>
      <w:r w:rsidR="004C3550">
        <w:rPr>
          <w:sz w:val="20"/>
          <w:szCs w:val="20"/>
        </w:rPr>
        <w:t>jako</w:t>
      </w:r>
      <w:r w:rsidRPr="00323DEA">
        <w:rPr>
          <w:sz w:val="20"/>
          <w:szCs w:val="20"/>
        </w:rPr>
        <w:t xml:space="preserve"> občan</w:t>
      </w:r>
      <w:r w:rsidR="004C3550">
        <w:rPr>
          <w:sz w:val="20"/>
          <w:szCs w:val="20"/>
        </w:rPr>
        <w:t>é</w:t>
      </w:r>
      <w:r w:rsidRPr="00323DEA">
        <w:rPr>
          <w:sz w:val="20"/>
          <w:szCs w:val="20"/>
        </w:rPr>
        <w:t xml:space="preserve"> nebes (</w:t>
      </w:r>
      <w:r w:rsidR="004E77A3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Filip</w:t>
      </w:r>
      <w:r w:rsidR="004E77A3">
        <w:rPr>
          <w:sz w:val="20"/>
          <w:szCs w:val="20"/>
        </w:rPr>
        <w:t>ským</w:t>
      </w:r>
      <w:r w:rsidRPr="00323DEA">
        <w:rPr>
          <w:sz w:val="20"/>
          <w:szCs w:val="20"/>
        </w:rPr>
        <w:t xml:space="preserve"> 3</w:t>
      </w:r>
      <w:r w:rsidR="004E77A3">
        <w:rPr>
          <w:sz w:val="20"/>
          <w:szCs w:val="20"/>
        </w:rPr>
        <w:t>,</w:t>
      </w:r>
      <w:r w:rsidRPr="00323DEA">
        <w:rPr>
          <w:sz w:val="20"/>
          <w:szCs w:val="20"/>
        </w:rPr>
        <w:t>20).</w:t>
      </w:r>
    </w:p>
    <w:p w14:paraId="3075BEA4" w14:textId="42C16069" w:rsidR="00D63792" w:rsidRPr="00323DEA" w:rsidRDefault="00D63792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V Kázání na hoře nás Ježíš učil, jak by měli žít občané nebes.</w:t>
      </w:r>
    </w:p>
    <w:p w14:paraId="5971E0BB" w14:textId="5B37D024" w:rsidR="00D63792" w:rsidRPr="00323DEA" w:rsidRDefault="00D63792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Pavel používá tuto radu jako úvod k tématu, které ho zajímalo: jednota v církvi.</w:t>
      </w:r>
    </w:p>
    <w:p w14:paraId="68F5C5E5" w14:textId="18ACE160" w:rsidR="00D63792" w:rsidRPr="0077154E" w:rsidRDefault="00D63792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Věděl, že nejednota často pramení z pýchy a nevhodného chování vůči sobě navzájem. Proto nás vybízí, abychom se chovali důstojně.</w:t>
      </w:r>
    </w:p>
    <w:p w14:paraId="66FE7E16" w14:textId="1A4123AA" w:rsidR="00395C43" w:rsidRPr="00323DEA" w:rsidRDefault="004E77A3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Sjednocení a nebojácní</w:t>
      </w:r>
      <w:r w:rsidR="0077154E" w:rsidRPr="00323DEA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77154E" w:rsidRPr="00323DEA">
        <w:rPr>
          <w:b/>
          <w:bCs/>
          <w:sz w:val="20"/>
          <w:szCs w:val="20"/>
        </w:rPr>
        <w:t>Filipským 1</w:t>
      </w:r>
      <w:r>
        <w:rPr>
          <w:b/>
          <w:bCs/>
          <w:sz w:val="20"/>
          <w:szCs w:val="20"/>
        </w:rPr>
        <w:t>,</w:t>
      </w:r>
      <w:r w:rsidR="0077154E" w:rsidRPr="00323DEA">
        <w:rPr>
          <w:b/>
          <w:bCs/>
          <w:sz w:val="20"/>
          <w:szCs w:val="20"/>
        </w:rPr>
        <w:t>27b-30)</w:t>
      </w:r>
    </w:p>
    <w:p w14:paraId="7CB30F66" w14:textId="0C5C9F92" w:rsidR="00351A27" w:rsidRPr="00323DEA" w:rsidRDefault="00351A27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Být spravedlivý a spravedlivý nám nezaručuje život bez konfliktů (</w:t>
      </w:r>
      <w:r w:rsidR="00B41086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Fil</w:t>
      </w:r>
      <w:r w:rsidR="00B41086">
        <w:rPr>
          <w:sz w:val="20"/>
          <w:szCs w:val="20"/>
        </w:rPr>
        <w:t>ipským</w:t>
      </w:r>
      <w:r w:rsidRPr="00323DEA">
        <w:rPr>
          <w:sz w:val="20"/>
          <w:szCs w:val="20"/>
        </w:rPr>
        <w:t xml:space="preserve"> 1</w:t>
      </w:r>
      <w:r w:rsidR="00B41086">
        <w:rPr>
          <w:sz w:val="20"/>
          <w:szCs w:val="20"/>
        </w:rPr>
        <w:t>,</w:t>
      </w:r>
      <w:r w:rsidRPr="00323DEA">
        <w:rPr>
          <w:sz w:val="20"/>
          <w:szCs w:val="20"/>
        </w:rPr>
        <w:t>30). Naopak sám J</w:t>
      </w:r>
      <w:r w:rsidR="00B41086">
        <w:rPr>
          <w:sz w:val="20"/>
          <w:szCs w:val="20"/>
        </w:rPr>
        <w:t>ó</w:t>
      </w:r>
      <w:r w:rsidRPr="00323DEA">
        <w:rPr>
          <w:sz w:val="20"/>
          <w:szCs w:val="20"/>
        </w:rPr>
        <w:t>b, kterého Bůh označil za "dokonalého a čestného muže, který se Boha bojí a vyhýbá se zlu" (Jób 1</w:t>
      </w:r>
      <w:r w:rsidR="00B41086">
        <w:rPr>
          <w:sz w:val="20"/>
          <w:szCs w:val="20"/>
        </w:rPr>
        <w:t>,</w:t>
      </w:r>
      <w:r w:rsidRPr="00323DEA">
        <w:rPr>
          <w:sz w:val="20"/>
          <w:szCs w:val="20"/>
        </w:rPr>
        <w:t>8), trpěl strašlivým konfliktem s dílem nepřítele.</w:t>
      </w:r>
    </w:p>
    <w:p w14:paraId="5F83273A" w14:textId="2315A2B5" w:rsidR="00351A27" w:rsidRPr="00323DEA" w:rsidRDefault="00351A27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Ve válce, do které jsme ponořeni, hraje jednota důležitou roli. Pavel nás nabádá, abychom společně bojovali na obranu evangelia (</w:t>
      </w:r>
      <w:r w:rsidR="00463BE5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Fil</w:t>
      </w:r>
      <w:r w:rsidR="00463BE5">
        <w:rPr>
          <w:sz w:val="20"/>
          <w:szCs w:val="20"/>
        </w:rPr>
        <w:t>ipským</w:t>
      </w:r>
      <w:r w:rsidRPr="00323DEA">
        <w:rPr>
          <w:sz w:val="20"/>
          <w:szCs w:val="20"/>
        </w:rPr>
        <w:t xml:space="preserve"> 1</w:t>
      </w:r>
      <w:r w:rsidR="00463BE5">
        <w:rPr>
          <w:sz w:val="20"/>
          <w:szCs w:val="20"/>
        </w:rPr>
        <w:t>,</w:t>
      </w:r>
      <w:r w:rsidRPr="00323DEA">
        <w:rPr>
          <w:sz w:val="20"/>
          <w:szCs w:val="20"/>
        </w:rPr>
        <w:t>27b).</w:t>
      </w:r>
    </w:p>
    <w:p w14:paraId="6DF15973" w14:textId="44695E1E" w:rsidR="00351A27" w:rsidRPr="00323DEA" w:rsidRDefault="00351A27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Tato jednota cíle musí být spojena s modlitbou a studiem Slova (</w:t>
      </w:r>
      <w:r w:rsidR="00463BE5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Ef</w:t>
      </w:r>
      <w:r w:rsidR="00463BE5">
        <w:rPr>
          <w:sz w:val="20"/>
          <w:szCs w:val="20"/>
        </w:rPr>
        <w:t>ezským</w:t>
      </w:r>
      <w:r w:rsidRPr="00323DEA">
        <w:rPr>
          <w:sz w:val="20"/>
          <w:szCs w:val="20"/>
        </w:rPr>
        <w:t xml:space="preserve"> 6</w:t>
      </w:r>
      <w:r w:rsidR="00463BE5">
        <w:rPr>
          <w:sz w:val="20"/>
          <w:szCs w:val="20"/>
        </w:rPr>
        <w:t>,</w:t>
      </w:r>
      <w:r w:rsidRPr="00323DEA">
        <w:rPr>
          <w:sz w:val="20"/>
          <w:szCs w:val="20"/>
        </w:rPr>
        <w:t>18;</w:t>
      </w:r>
      <w:r w:rsidR="00463BE5">
        <w:rPr>
          <w:sz w:val="20"/>
          <w:szCs w:val="20"/>
        </w:rPr>
        <w:t xml:space="preserve"> list</w:t>
      </w:r>
      <w:r w:rsidRPr="00323DEA">
        <w:rPr>
          <w:sz w:val="20"/>
          <w:szCs w:val="20"/>
        </w:rPr>
        <w:t xml:space="preserve"> Fil</w:t>
      </w:r>
      <w:r w:rsidR="00463BE5">
        <w:rPr>
          <w:sz w:val="20"/>
          <w:szCs w:val="20"/>
        </w:rPr>
        <w:t>ipským</w:t>
      </w:r>
      <w:r w:rsidRPr="00323DEA">
        <w:rPr>
          <w:sz w:val="20"/>
          <w:szCs w:val="20"/>
        </w:rPr>
        <w:t xml:space="preserve"> 2</w:t>
      </w:r>
      <w:r w:rsidR="00463BE5">
        <w:rPr>
          <w:sz w:val="20"/>
          <w:szCs w:val="20"/>
        </w:rPr>
        <w:t>,</w:t>
      </w:r>
      <w:r w:rsidRPr="00323DEA">
        <w:rPr>
          <w:sz w:val="20"/>
          <w:szCs w:val="20"/>
        </w:rPr>
        <w:t>16).</w:t>
      </w:r>
    </w:p>
    <w:p w14:paraId="01FDC5E4" w14:textId="71BAE1F0" w:rsidR="00351A27" w:rsidRPr="00323DEA" w:rsidRDefault="00351A27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Když se dostaneme do konfliktu se zlem, nesmíme se nechat zastrašit těmi, kdo nám odporují </w:t>
      </w:r>
      <w:r w:rsidR="00463BE5">
        <w:rPr>
          <w:sz w:val="20"/>
          <w:szCs w:val="20"/>
        </w:rPr>
        <w:t xml:space="preserve">                                         </w:t>
      </w:r>
      <w:r w:rsidRPr="00323DEA">
        <w:rPr>
          <w:sz w:val="20"/>
          <w:szCs w:val="20"/>
        </w:rPr>
        <w:t>(</w:t>
      </w:r>
      <w:r w:rsidR="00463BE5">
        <w:rPr>
          <w:sz w:val="20"/>
          <w:szCs w:val="20"/>
        </w:rPr>
        <w:t xml:space="preserve">list </w:t>
      </w:r>
      <w:r w:rsidRPr="00323DEA">
        <w:rPr>
          <w:sz w:val="20"/>
          <w:szCs w:val="20"/>
        </w:rPr>
        <w:t>Filip</w:t>
      </w:r>
      <w:r w:rsidR="00463BE5">
        <w:rPr>
          <w:sz w:val="20"/>
          <w:szCs w:val="20"/>
        </w:rPr>
        <w:t>ský</w:t>
      </w:r>
      <w:r w:rsidRPr="00323DEA">
        <w:rPr>
          <w:sz w:val="20"/>
          <w:szCs w:val="20"/>
        </w:rPr>
        <w:t>m 1</w:t>
      </w:r>
      <w:r w:rsidR="00463BE5">
        <w:rPr>
          <w:sz w:val="20"/>
          <w:szCs w:val="20"/>
        </w:rPr>
        <w:t>,</w:t>
      </w:r>
      <w:r w:rsidRPr="00323DEA">
        <w:rPr>
          <w:sz w:val="20"/>
          <w:szCs w:val="20"/>
        </w:rPr>
        <w:t>28). Pamatujme, že Satan je poražený nepřítel, neboť Kristus už vyhrál válku na kříži</w:t>
      </w:r>
      <w:r w:rsidR="00463BE5">
        <w:rPr>
          <w:sz w:val="20"/>
          <w:szCs w:val="20"/>
        </w:rPr>
        <w:t xml:space="preserve">                   </w:t>
      </w:r>
      <w:r w:rsidRPr="00323DEA">
        <w:rPr>
          <w:sz w:val="20"/>
          <w:szCs w:val="20"/>
        </w:rPr>
        <w:t xml:space="preserve"> (Lukáš 10</w:t>
      </w:r>
      <w:r w:rsidR="00463BE5">
        <w:rPr>
          <w:sz w:val="20"/>
          <w:szCs w:val="20"/>
        </w:rPr>
        <w:t>,</w:t>
      </w:r>
      <w:r w:rsidRPr="00323DEA">
        <w:rPr>
          <w:sz w:val="20"/>
          <w:szCs w:val="20"/>
        </w:rPr>
        <w:t>18;</w:t>
      </w:r>
      <w:r w:rsidR="00463BE5">
        <w:rPr>
          <w:sz w:val="20"/>
          <w:szCs w:val="20"/>
        </w:rPr>
        <w:t xml:space="preserve"> list</w:t>
      </w:r>
      <w:r w:rsidRPr="00323DEA">
        <w:rPr>
          <w:sz w:val="20"/>
          <w:szCs w:val="20"/>
        </w:rPr>
        <w:t xml:space="preserve"> Kol</w:t>
      </w:r>
      <w:r w:rsidR="00463BE5">
        <w:rPr>
          <w:sz w:val="20"/>
          <w:szCs w:val="20"/>
        </w:rPr>
        <w:t>oským</w:t>
      </w:r>
      <w:r w:rsidRPr="00323DEA">
        <w:rPr>
          <w:sz w:val="20"/>
          <w:szCs w:val="20"/>
        </w:rPr>
        <w:t xml:space="preserve"> 2</w:t>
      </w:r>
      <w:r w:rsidR="00463BE5">
        <w:rPr>
          <w:sz w:val="20"/>
          <w:szCs w:val="20"/>
        </w:rPr>
        <w:t>,</w:t>
      </w:r>
      <w:r w:rsidRPr="00323DEA">
        <w:rPr>
          <w:sz w:val="20"/>
          <w:szCs w:val="20"/>
        </w:rPr>
        <w:t>15).</w:t>
      </w:r>
    </w:p>
    <w:sectPr w:rsidR="00351A27" w:rsidRPr="00323D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70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4E"/>
    <w:rsid w:val="00004746"/>
    <w:rsid w:val="00070ED7"/>
    <w:rsid w:val="00085101"/>
    <w:rsid w:val="000B2AC6"/>
    <w:rsid w:val="000B440E"/>
    <w:rsid w:val="001E4AA8"/>
    <w:rsid w:val="003036B8"/>
    <w:rsid w:val="00323DEA"/>
    <w:rsid w:val="00351A27"/>
    <w:rsid w:val="003744F8"/>
    <w:rsid w:val="00395C43"/>
    <w:rsid w:val="003D5E96"/>
    <w:rsid w:val="00463BE5"/>
    <w:rsid w:val="004C3550"/>
    <w:rsid w:val="004D5CB2"/>
    <w:rsid w:val="004E77A3"/>
    <w:rsid w:val="006B286A"/>
    <w:rsid w:val="006E15AB"/>
    <w:rsid w:val="00711123"/>
    <w:rsid w:val="0077154E"/>
    <w:rsid w:val="007E7BA0"/>
    <w:rsid w:val="0080404F"/>
    <w:rsid w:val="00864129"/>
    <w:rsid w:val="009C63FA"/>
    <w:rsid w:val="00AB406A"/>
    <w:rsid w:val="00B41086"/>
    <w:rsid w:val="00BA3EAE"/>
    <w:rsid w:val="00C04443"/>
    <w:rsid w:val="00C22FAD"/>
    <w:rsid w:val="00C44BBE"/>
    <w:rsid w:val="00C46A68"/>
    <w:rsid w:val="00C7148B"/>
    <w:rsid w:val="00D63792"/>
    <w:rsid w:val="00E10DB5"/>
    <w:rsid w:val="00E16C08"/>
    <w:rsid w:val="00F16F26"/>
    <w:rsid w:val="00F4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7154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70E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3336</Characters>
  <Application>Microsoft Office Word</Application>
  <DocSecurity>2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2025-12-31T10:46:00Z</dcterms:created>
  <dcterms:modified xsi:type="dcterms:W3CDTF">2025-12-31T10:46:00Z</dcterms:modified>
</cp:coreProperties>
</file>