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957" w14:textId="2490924E" w:rsidR="00C71FE0" w:rsidRPr="00C71FE0" w:rsidRDefault="00C71FE0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 xml:space="preserve">Příklady </w:t>
      </w:r>
      <w:r w:rsidR="006A2EBC">
        <w:rPr>
          <w:b/>
          <w:bCs/>
          <w:sz w:val="20"/>
          <w:szCs w:val="20"/>
        </w:rPr>
        <w:t>pýc</w:t>
      </w:r>
      <w:r w:rsidRPr="00C71FE0">
        <w:rPr>
          <w:b/>
          <w:bCs/>
          <w:sz w:val="20"/>
          <w:szCs w:val="20"/>
        </w:rPr>
        <w:t>h</w:t>
      </w:r>
      <w:r w:rsidR="006A2EBC">
        <w:rPr>
          <w:b/>
          <w:bCs/>
          <w:sz w:val="20"/>
          <w:szCs w:val="20"/>
        </w:rPr>
        <w:t>y</w:t>
      </w:r>
    </w:p>
    <w:p w14:paraId="09AEA30F" w14:textId="6CDD3060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Lucifer</w:t>
      </w:r>
    </w:p>
    <w:p w14:paraId="19261F8E" w14:textId="72BB650C" w:rsidR="00455CE3" w:rsidRPr="0006358C" w:rsidRDefault="00455CE3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Pokud mluvíme o pýchě, musíme mluvit o tom, v komž se tento pocit zrodil: Luciferovi. Rozhodl se nespokojit se svou pozicí, ale chtěl postoupit na vyšší pozici. Časem chtěl být tak povýšen, že chtěl usednout na samotný Boží trůn (Iza</w:t>
      </w:r>
      <w:r w:rsidR="004470AA">
        <w:rPr>
          <w:sz w:val="20"/>
          <w:szCs w:val="20"/>
        </w:rPr>
        <w:t>iá</w:t>
      </w:r>
      <w:r w:rsidRPr="0006358C">
        <w:rPr>
          <w:sz w:val="20"/>
          <w:szCs w:val="20"/>
        </w:rPr>
        <w:t>š 14</w:t>
      </w:r>
      <w:r w:rsidR="004470AA">
        <w:rPr>
          <w:sz w:val="20"/>
          <w:szCs w:val="20"/>
        </w:rPr>
        <w:t>,</w:t>
      </w:r>
      <w:r w:rsidRPr="0006358C">
        <w:rPr>
          <w:sz w:val="20"/>
          <w:szCs w:val="20"/>
        </w:rPr>
        <w:t>12-14).</w:t>
      </w:r>
    </w:p>
    <w:p w14:paraId="597220DE" w14:textId="6D449A4B" w:rsidR="00455CE3" w:rsidRPr="0006358C" w:rsidRDefault="00455CE3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"Zdědili" jsme touhu dělat, co chceme, vlastnit, co chceme, a získat pozice, které nám umožní získat slávu nebo bohatství. To je to, co svět nabízí! (1.</w:t>
      </w:r>
      <w:r w:rsidR="004470AA">
        <w:rPr>
          <w:sz w:val="20"/>
          <w:szCs w:val="20"/>
        </w:rPr>
        <w:t xml:space="preserve"> list</w:t>
      </w:r>
      <w:r w:rsidRPr="0006358C">
        <w:rPr>
          <w:sz w:val="20"/>
          <w:szCs w:val="20"/>
        </w:rPr>
        <w:t xml:space="preserve"> Jan</w:t>
      </w:r>
      <w:r w:rsidR="004470AA">
        <w:rPr>
          <w:sz w:val="20"/>
          <w:szCs w:val="20"/>
        </w:rPr>
        <w:t>ův</w:t>
      </w:r>
      <w:r w:rsidRPr="0006358C">
        <w:rPr>
          <w:sz w:val="20"/>
          <w:szCs w:val="20"/>
        </w:rPr>
        <w:t xml:space="preserve"> 2</w:t>
      </w:r>
      <w:r w:rsidR="004470AA">
        <w:rPr>
          <w:sz w:val="20"/>
          <w:szCs w:val="20"/>
        </w:rPr>
        <w:t>,</w:t>
      </w:r>
      <w:r w:rsidRPr="0006358C">
        <w:rPr>
          <w:sz w:val="20"/>
          <w:szCs w:val="20"/>
        </w:rPr>
        <w:t>16).</w:t>
      </w:r>
    </w:p>
    <w:p w14:paraId="5BD88F6B" w14:textId="704859E8" w:rsidR="00455CE3" w:rsidRPr="0006358C" w:rsidRDefault="00455CE3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Ale ne každá aspirace je pýcha. Uspokojení získané z prosperujícího dítěte nebo osobní aspirace nemusí být nutně nezdravá hrdost.</w:t>
      </w:r>
    </w:p>
    <w:p w14:paraId="03EB89B5" w14:textId="3F798C4C" w:rsidR="00455CE3" w:rsidRPr="00C71FE0" w:rsidRDefault="00455CE3" w:rsidP="00455CE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Důležité je, abychom si pamatovali, že naše věci, schopnosti a úspěchy neurčují naši hodnotu. Pýcha spočívá v tom, že Bohu nedáváme slávu za to, co v našich životech dělá.</w:t>
      </w:r>
    </w:p>
    <w:p w14:paraId="0BB22F9F" w14:textId="16624654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Ježíšovi učedníci</w:t>
      </w:r>
    </w:p>
    <w:p w14:paraId="28AD511D" w14:textId="5E02B491" w:rsidR="004B4A71" w:rsidRPr="0006358C" w:rsidRDefault="004B4A71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Strávili více než tři roky po Ježíšově boku. Právě jim umyl nohy a vyprávěl jim o své krvi prolité pro všechny. Ale když večeřeli, jejich rozhovor s tím vším neměl nic společného: kdo z nich bude nejstarší? (Lukáš 22</w:t>
      </w:r>
      <w:r w:rsidR="004470AA">
        <w:rPr>
          <w:sz w:val="20"/>
          <w:szCs w:val="20"/>
        </w:rPr>
        <w:t>,</w:t>
      </w:r>
      <w:r w:rsidRPr="0006358C">
        <w:rPr>
          <w:sz w:val="20"/>
          <w:szCs w:val="20"/>
        </w:rPr>
        <w:t>24).</w:t>
      </w:r>
    </w:p>
    <w:p w14:paraId="5C0E9D05" w14:textId="168ED755" w:rsidR="004B4A71" w:rsidRPr="0006358C" w:rsidRDefault="004B4A71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Jejich hrdost všem dala pocit, že si zaslouží první místo. Nevnímali vážnost svých citů. Kvůli své pýchě odháněli Boha ze svých srdcí.</w:t>
      </w:r>
    </w:p>
    <w:p w14:paraId="5F67DF2D" w14:textId="71F413B7" w:rsidR="004B4A71" w:rsidRPr="0006358C" w:rsidRDefault="004B4A71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Ježíš šel rovnou k věci: "Já jsem mezi vámi</w:t>
      </w:r>
      <w:r w:rsidR="004470AA">
        <w:rPr>
          <w:sz w:val="20"/>
          <w:szCs w:val="20"/>
        </w:rPr>
        <w:t xml:space="preserve"> jako ten</w:t>
      </w:r>
      <w:r w:rsidRPr="0006358C">
        <w:rPr>
          <w:sz w:val="20"/>
          <w:szCs w:val="20"/>
        </w:rPr>
        <w:t>, kdo</w:t>
      </w:r>
      <w:r w:rsidR="004470AA">
        <w:rPr>
          <w:sz w:val="20"/>
          <w:szCs w:val="20"/>
        </w:rPr>
        <w:t xml:space="preserve"> vám</w:t>
      </w:r>
      <w:r w:rsidRPr="0006358C">
        <w:rPr>
          <w:sz w:val="20"/>
          <w:szCs w:val="20"/>
        </w:rPr>
        <w:t xml:space="preserve"> slouží" (Lukáš 22</w:t>
      </w:r>
      <w:r w:rsidR="004470AA">
        <w:rPr>
          <w:sz w:val="20"/>
          <w:szCs w:val="20"/>
        </w:rPr>
        <w:t>,</w:t>
      </w:r>
      <w:r w:rsidRPr="0006358C">
        <w:rPr>
          <w:sz w:val="20"/>
          <w:szCs w:val="20"/>
        </w:rPr>
        <w:t>27). Jinými slovy: pokud chcete být velcí jako váš Pán, sloužte druhým.</w:t>
      </w:r>
    </w:p>
    <w:p w14:paraId="1F88A684" w14:textId="043EA4A2" w:rsidR="004B4A71" w:rsidRPr="00C71FE0" w:rsidRDefault="004B4A71" w:rsidP="004B4A7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Naše hrdost nám řekne, že si zasloužíme být obsluhováni ostatními (jsme lepší než oni). Potřebujeme Boží milost, abychom se stali pokornými služebníky.</w:t>
      </w:r>
    </w:p>
    <w:p w14:paraId="4DD9B0F1" w14:textId="77777777" w:rsidR="00C71FE0" w:rsidRPr="00C71FE0" w:rsidRDefault="00C71FE0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Příklady pokory</w:t>
      </w:r>
    </w:p>
    <w:p w14:paraId="3365E0A6" w14:textId="4734F33C" w:rsidR="00C71FE0" w:rsidRPr="0006358C" w:rsidRDefault="007C40C8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Celník</w:t>
      </w:r>
    </w:p>
    <w:p w14:paraId="64E09C8E" w14:textId="32B86295" w:rsidR="00E25336" w:rsidRPr="0006358C" w:rsidRDefault="00E25336" w:rsidP="00E2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Farize</w:t>
      </w:r>
      <w:r w:rsidR="007C40C8">
        <w:rPr>
          <w:sz w:val="20"/>
          <w:szCs w:val="20"/>
        </w:rPr>
        <w:t>us</w:t>
      </w:r>
      <w:r w:rsidRPr="0006358C">
        <w:rPr>
          <w:sz w:val="20"/>
          <w:szCs w:val="20"/>
        </w:rPr>
        <w:t xml:space="preserve"> vyprávěl Bohu o dobrých skutkech, které vykonal, a o zásluhách, které měl před nebem. Ale Ježíš řekl, že "modlil se sám </w:t>
      </w:r>
      <w:r w:rsidR="007C40C8">
        <w:rPr>
          <w:sz w:val="20"/>
          <w:szCs w:val="20"/>
        </w:rPr>
        <w:t xml:space="preserve">u </w:t>
      </w:r>
      <w:r w:rsidRPr="0006358C">
        <w:rPr>
          <w:sz w:val="20"/>
          <w:szCs w:val="20"/>
        </w:rPr>
        <w:t>seb</w:t>
      </w:r>
      <w:r w:rsidR="007C40C8">
        <w:rPr>
          <w:sz w:val="20"/>
          <w:szCs w:val="20"/>
        </w:rPr>
        <w:t>e</w:t>
      </w:r>
      <w:r w:rsidRPr="0006358C">
        <w:rPr>
          <w:sz w:val="20"/>
          <w:szCs w:val="20"/>
        </w:rPr>
        <w:t>", a ne s Bohem (Lukáš 18</w:t>
      </w:r>
      <w:r w:rsidR="007C40C8">
        <w:rPr>
          <w:sz w:val="20"/>
          <w:szCs w:val="20"/>
        </w:rPr>
        <w:t>,</w:t>
      </w:r>
      <w:r w:rsidRPr="0006358C">
        <w:rPr>
          <w:sz w:val="20"/>
          <w:szCs w:val="20"/>
        </w:rPr>
        <w:t xml:space="preserve">11-12). Dokonalý příklad </w:t>
      </w:r>
      <w:r w:rsidR="007C40C8">
        <w:rPr>
          <w:sz w:val="20"/>
          <w:szCs w:val="20"/>
        </w:rPr>
        <w:t>pýchy</w:t>
      </w:r>
      <w:r w:rsidRPr="0006358C">
        <w:rPr>
          <w:sz w:val="20"/>
          <w:szCs w:val="20"/>
        </w:rPr>
        <w:t>.</w:t>
      </w:r>
    </w:p>
    <w:p w14:paraId="6DB47836" w14:textId="5BE5BC86" w:rsidR="00E25336" w:rsidRPr="0006358C" w:rsidRDefault="00E25336" w:rsidP="00E2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Výběrčí daní požádal Boha o pomoc, protože byl hříšník (Lukáš 18</w:t>
      </w:r>
      <w:r w:rsidR="00226D71">
        <w:rPr>
          <w:sz w:val="20"/>
          <w:szCs w:val="20"/>
        </w:rPr>
        <w:t>,</w:t>
      </w:r>
      <w:r w:rsidRPr="0006358C">
        <w:rPr>
          <w:sz w:val="20"/>
          <w:szCs w:val="20"/>
        </w:rPr>
        <w:t>13). Pokorně se zjevil Bohu, "</w:t>
      </w:r>
      <w:r w:rsidR="00226D71">
        <w:rPr>
          <w:sz w:val="20"/>
          <w:szCs w:val="20"/>
        </w:rPr>
        <w:t xml:space="preserve">vrátil se                </w:t>
      </w:r>
      <w:r w:rsidRPr="0006358C">
        <w:rPr>
          <w:sz w:val="20"/>
          <w:szCs w:val="20"/>
        </w:rPr>
        <w:t xml:space="preserve"> do svého domu ospravedlněn", protože "kdo se povýší, bude pokorán; a kdo se poníží, bude povýšen" </w:t>
      </w:r>
      <w:r w:rsidR="00226D71">
        <w:rPr>
          <w:sz w:val="20"/>
          <w:szCs w:val="20"/>
        </w:rPr>
        <w:t xml:space="preserve">             </w:t>
      </w:r>
      <w:r w:rsidRPr="0006358C">
        <w:rPr>
          <w:sz w:val="20"/>
          <w:szCs w:val="20"/>
        </w:rPr>
        <w:t>(Lukáš 18</w:t>
      </w:r>
      <w:r w:rsidR="00226D71">
        <w:rPr>
          <w:sz w:val="20"/>
          <w:szCs w:val="20"/>
        </w:rPr>
        <w:t>,</w:t>
      </w:r>
      <w:r w:rsidRPr="0006358C">
        <w:rPr>
          <w:sz w:val="20"/>
          <w:szCs w:val="20"/>
        </w:rPr>
        <w:t>14).</w:t>
      </w:r>
    </w:p>
    <w:p w14:paraId="3250A0DE" w14:textId="55F0D9A0" w:rsidR="00E25336" w:rsidRPr="0006358C" w:rsidRDefault="00E25336" w:rsidP="00E2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Pravá pokora začíná, když přiznáme svůj hřích a požádáme Krista o pomoc. Takže...</w:t>
      </w:r>
    </w:p>
    <w:p w14:paraId="5D02A98F" w14:textId="592C4E3D" w:rsidR="00E25336" w:rsidRPr="00E25336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Nebudeme považovat ostatní za méněcenné (</w:t>
      </w:r>
      <w:r w:rsidR="00226D71">
        <w:rPr>
          <w:sz w:val="20"/>
          <w:szCs w:val="20"/>
        </w:rPr>
        <w:t xml:space="preserve">list </w:t>
      </w:r>
      <w:r w:rsidRPr="00E25336">
        <w:rPr>
          <w:sz w:val="20"/>
          <w:szCs w:val="20"/>
        </w:rPr>
        <w:t>Filip</w:t>
      </w:r>
      <w:r w:rsidR="00226D71">
        <w:rPr>
          <w:sz w:val="20"/>
          <w:szCs w:val="20"/>
        </w:rPr>
        <w:t>ským</w:t>
      </w:r>
      <w:r w:rsidRPr="00E25336">
        <w:rPr>
          <w:sz w:val="20"/>
          <w:szCs w:val="20"/>
        </w:rPr>
        <w:t xml:space="preserve"> 2</w:t>
      </w:r>
      <w:r w:rsidR="00226D71">
        <w:rPr>
          <w:sz w:val="20"/>
          <w:szCs w:val="20"/>
        </w:rPr>
        <w:t>,</w:t>
      </w:r>
      <w:r w:rsidRPr="00E25336">
        <w:rPr>
          <w:sz w:val="20"/>
          <w:szCs w:val="20"/>
        </w:rPr>
        <w:t>3)</w:t>
      </w:r>
    </w:p>
    <w:p w14:paraId="4A2FB21C" w14:textId="25AC612B" w:rsidR="00E25336" w:rsidRPr="00E25336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Nebudeme usilovat o veřejné uznání (Lukáš 14</w:t>
      </w:r>
      <w:r w:rsidR="00226D71">
        <w:rPr>
          <w:sz w:val="20"/>
          <w:szCs w:val="20"/>
        </w:rPr>
        <w:t>,</w:t>
      </w:r>
      <w:r w:rsidRPr="00E25336">
        <w:rPr>
          <w:sz w:val="20"/>
          <w:szCs w:val="20"/>
        </w:rPr>
        <w:t>7-11)</w:t>
      </w:r>
    </w:p>
    <w:p w14:paraId="22D0A9E0" w14:textId="01A011ED" w:rsidR="00E25336" w:rsidRPr="00E25336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Necháme ostatní, aby nám dali uznání (Přísloví 27</w:t>
      </w:r>
      <w:r w:rsidR="00226D71">
        <w:rPr>
          <w:sz w:val="20"/>
          <w:szCs w:val="20"/>
        </w:rPr>
        <w:t>,</w:t>
      </w:r>
      <w:r w:rsidRPr="00E25336">
        <w:rPr>
          <w:sz w:val="20"/>
          <w:szCs w:val="20"/>
        </w:rPr>
        <w:t>2)</w:t>
      </w:r>
    </w:p>
    <w:p w14:paraId="3A11B7B7" w14:textId="552A554C" w:rsidR="00E25336" w:rsidRPr="00E25336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Přijmeme Boží milost (</w:t>
      </w:r>
      <w:r w:rsidR="00226D71">
        <w:rPr>
          <w:sz w:val="20"/>
          <w:szCs w:val="20"/>
        </w:rPr>
        <w:t xml:space="preserve">list </w:t>
      </w:r>
      <w:r w:rsidRPr="00E25336">
        <w:rPr>
          <w:sz w:val="20"/>
          <w:szCs w:val="20"/>
        </w:rPr>
        <w:t>Jakub</w:t>
      </w:r>
      <w:r w:rsidR="00226D71">
        <w:rPr>
          <w:sz w:val="20"/>
          <w:szCs w:val="20"/>
        </w:rPr>
        <w:t>ův</w:t>
      </w:r>
      <w:r w:rsidRPr="00E25336">
        <w:rPr>
          <w:sz w:val="20"/>
          <w:szCs w:val="20"/>
        </w:rPr>
        <w:t xml:space="preserve"> 4</w:t>
      </w:r>
      <w:r w:rsidR="00226D71">
        <w:rPr>
          <w:sz w:val="20"/>
          <w:szCs w:val="20"/>
        </w:rPr>
        <w:t>,</w:t>
      </w:r>
      <w:r w:rsidRPr="00E25336">
        <w:rPr>
          <w:sz w:val="20"/>
          <w:szCs w:val="20"/>
        </w:rPr>
        <w:t>6)</w:t>
      </w:r>
    </w:p>
    <w:p w14:paraId="3F6A4AEE" w14:textId="41494D08" w:rsidR="00E25336" w:rsidRPr="00C71FE0" w:rsidRDefault="00E25336" w:rsidP="00E2533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Tu milost předáváme i ostatním (1.</w:t>
      </w:r>
      <w:r w:rsidR="00226D71">
        <w:rPr>
          <w:sz w:val="20"/>
          <w:szCs w:val="20"/>
        </w:rPr>
        <w:t xml:space="preserve"> list</w:t>
      </w:r>
      <w:r w:rsidRPr="0006358C">
        <w:rPr>
          <w:sz w:val="20"/>
          <w:szCs w:val="20"/>
        </w:rPr>
        <w:t xml:space="preserve"> Petr</w:t>
      </w:r>
      <w:r w:rsidR="004A146D">
        <w:rPr>
          <w:sz w:val="20"/>
          <w:szCs w:val="20"/>
        </w:rPr>
        <w:t>ů</w:t>
      </w:r>
      <w:r w:rsidRPr="0006358C">
        <w:rPr>
          <w:sz w:val="20"/>
          <w:szCs w:val="20"/>
        </w:rPr>
        <w:t>v 4</w:t>
      </w:r>
      <w:r w:rsidR="004A146D">
        <w:rPr>
          <w:sz w:val="20"/>
          <w:szCs w:val="20"/>
        </w:rPr>
        <w:t>,</w:t>
      </w:r>
      <w:r w:rsidRPr="0006358C">
        <w:rPr>
          <w:sz w:val="20"/>
          <w:szCs w:val="20"/>
        </w:rPr>
        <w:t>10)</w:t>
      </w:r>
    </w:p>
    <w:p w14:paraId="666804A3" w14:textId="1031AFE3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Mojžíš</w:t>
      </w:r>
    </w:p>
    <w:p w14:paraId="6735ACE1" w14:textId="2D3563D1" w:rsidR="001F25AC" w:rsidRPr="0006358C" w:rsidRDefault="001F25AC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Mojžíš byl vybrán jako další faraon Egypta. Byl skvělý stratég a měl velkou intelektuální kapacitu (Skutky 7</w:t>
      </w:r>
      <w:r w:rsidR="00361793">
        <w:rPr>
          <w:sz w:val="20"/>
          <w:szCs w:val="20"/>
        </w:rPr>
        <w:t>,</w:t>
      </w:r>
      <w:r w:rsidRPr="0006358C">
        <w:rPr>
          <w:sz w:val="20"/>
          <w:szCs w:val="20"/>
        </w:rPr>
        <w:t>22). Ve věku 40 let se rozhodl vše odložit stranou a připojit se ke svému lidu (</w:t>
      </w:r>
      <w:r w:rsidR="00361793">
        <w:rPr>
          <w:sz w:val="20"/>
          <w:szCs w:val="20"/>
        </w:rPr>
        <w:t>list Židům</w:t>
      </w:r>
      <w:r w:rsidRPr="0006358C">
        <w:rPr>
          <w:sz w:val="20"/>
          <w:szCs w:val="20"/>
        </w:rPr>
        <w:t xml:space="preserve"> 11</w:t>
      </w:r>
      <w:r w:rsidR="00361793">
        <w:rPr>
          <w:sz w:val="20"/>
          <w:szCs w:val="20"/>
        </w:rPr>
        <w:t>,</w:t>
      </w:r>
      <w:r w:rsidRPr="0006358C">
        <w:rPr>
          <w:sz w:val="20"/>
          <w:szCs w:val="20"/>
        </w:rPr>
        <w:t>24-25).</w:t>
      </w:r>
    </w:p>
    <w:p w14:paraId="1C4C1D69" w14:textId="23DC5469" w:rsidR="001F25AC" w:rsidRPr="0006358C" w:rsidRDefault="001F25AC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Byl osvoboditel! Jeho mocná ruka osvobodí jeho bratry! Velká chyba. Bůh ji nemohl použít, když byl tak pyšný.</w:t>
      </w:r>
    </w:p>
    <w:p w14:paraId="29A2C861" w14:textId="06EEC841" w:rsidR="001F25AC" w:rsidRPr="0006358C" w:rsidRDefault="001F25AC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Dalších 40 let ve společenství s Bohem na poušti z něj udělalo velmi pokorného muže (</w:t>
      </w:r>
      <w:r w:rsidR="001728CA">
        <w:rPr>
          <w:sz w:val="20"/>
          <w:szCs w:val="20"/>
        </w:rPr>
        <w:t>4. Mojžíšova</w:t>
      </w:r>
      <w:r w:rsidRPr="0006358C">
        <w:rPr>
          <w:sz w:val="20"/>
          <w:szCs w:val="20"/>
        </w:rPr>
        <w:t xml:space="preserve"> 12</w:t>
      </w:r>
      <w:r w:rsidR="001728CA">
        <w:rPr>
          <w:sz w:val="20"/>
          <w:szCs w:val="20"/>
        </w:rPr>
        <w:t>,</w:t>
      </w:r>
      <w:r w:rsidRPr="0006358C">
        <w:rPr>
          <w:sz w:val="20"/>
          <w:szCs w:val="20"/>
        </w:rPr>
        <w:t>3). Nyní ji Bůh mohl použít k posílání morů; přeplavení moře; přijmout Desatero; mluvit přímo s Bohem; narazil do skály... Dokonce dokázal pokorně přijmout trest za svůj čin pýchy tím, že si přiznal zásluhy za to, co vykonal (</w:t>
      </w:r>
      <w:r w:rsidR="001728CA">
        <w:rPr>
          <w:sz w:val="20"/>
          <w:szCs w:val="20"/>
        </w:rPr>
        <w:t>4</w:t>
      </w:r>
      <w:r w:rsidR="00597BE3">
        <w:rPr>
          <w:sz w:val="20"/>
          <w:szCs w:val="20"/>
        </w:rPr>
        <w:t>.</w:t>
      </w:r>
      <w:r w:rsidR="001728CA">
        <w:rPr>
          <w:sz w:val="20"/>
          <w:szCs w:val="20"/>
        </w:rPr>
        <w:t xml:space="preserve"> Mojžíšova</w:t>
      </w:r>
      <w:r w:rsidRPr="0006358C">
        <w:rPr>
          <w:sz w:val="20"/>
          <w:szCs w:val="20"/>
        </w:rPr>
        <w:t xml:space="preserve"> 20</w:t>
      </w:r>
      <w:r w:rsidR="001728CA">
        <w:rPr>
          <w:sz w:val="20"/>
          <w:szCs w:val="20"/>
        </w:rPr>
        <w:t>,</w:t>
      </w:r>
      <w:r w:rsidRPr="0006358C">
        <w:rPr>
          <w:sz w:val="20"/>
          <w:szCs w:val="20"/>
        </w:rPr>
        <w:t>10-12).</w:t>
      </w:r>
    </w:p>
    <w:p w14:paraId="3E89E4E8" w14:textId="28E33584" w:rsidR="001F25AC" w:rsidRPr="00C71FE0" w:rsidRDefault="001F25AC" w:rsidP="001F25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Příklad Mojžíše nám ukazuje, že pokora v nás nevzniká spontánně, ale že musíme prosit Boha, aby nám ji každý den vdechl.</w:t>
      </w:r>
    </w:p>
    <w:p w14:paraId="1F30998A" w14:textId="0AA64452" w:rsidR="00395C43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6358C">
        <w:rPr>
          <w:b/>
          <w:bCs/>
          <w:sz w:val="20"/>
          <w:szCs w:val="20"/>
        </w:rPr>
        <w:t>Ježíš, dokonalý příklad</w:t>
      </w:r>
    </w:p>
    <w:p w14:paraId="36DCF98D" w14:textId="36F60D6C" w:rsidR="00E224E7" w:rsidRPr="0006358C" w:rsidRDefault="00E224E7" w:rsidP="00E224E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Nikdo na tomto světě neměl – a nikdy nebude mít – tu velikost, jakou měl Ježíš před tím, než se stal vtěleným. Ale vzdal se všeho kvůli lásce k nám. Tváří v tvář takovému ponížení všechno, co máme, co jsme, nebo čím se můžeme stát, bledne ve srovnání s tím.</w:t>
      </w:r>
    </w:p>
    <w:p w14:paraId="3168EDDB" w14:textId="25778B4B" w:rsidR="00E224E7" w:rsidRPr="0006358C" w:rsidRDefault="00E224E7" w:rsidP="00E224E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Ježíš se vzdal nebe, aby zemřel za lidstvo v naději, že pochopíme jeho milostný čin a odpovíme na jeho pozvání, abychom se s ním vyjádřili (</w:t>
      </w:r>
      <w:r w:rsidR="00FD0A84">
        <w:rPr>
          <w:sz w:val="20"/>
          <w:szCs w:val="20"/>
        </w:rPr>
        <w:t xml:space="preserve">list </w:t>
      </w:r>
      <w:r w:rsidRPr="0006358C">
        <w:rPr>
          <w:sz w:val="20"/>
          <w:szCs w:val="20"/>
        </w:rPr>
        <w:t>Filip</w:t>
      </w:r>
      <w:r w:rsidR="00FD0A84">
        <w:rPr>
          <w:sz w:val="20"/>
          <w:szCs w:val="20"/>
        </w:rPr>
        <w:t>ským</w:t>
      </w:r>
      <w:r w:rsidRPr="0006358C">
        <w:rPr>
          <w:sz w:val="20"/>
          <w:szCs w:val="20"/>
        </w:rPr>
        <w:t xml:space="preserve"> 2</w:t>
      </w:r>
      <w:r w:rsidR="00FD0A84">
        <w:rPr>
          <w:sz w:val="20"/>
          <w:szCs w:val="20"/>
        </w:rPr>
        <w:t>,</w:t>
      </w:r>
      <w:r w:rsidRPr="0006358C">
        <w:rPr>
          <w:sz w:val="20"/>
          <w:szCs w:val="20"/>
        </w:rPr>
        <w:t>5-8). Je bezpochyby dokonalým příkladem pokory.</w:t>
      </w:r>
    </w:p>
    <w:p w14:paraId="6570B9C7" w14:textId="6C7F6717" w:rsidR="00E224E7" w:rsidRPr="0006358C" w:rsidRDefault="00E224E7" w:rsidP="00E224E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Následujíc Jeho příklad "</w:t>
      </w:r>
      <w:r w:rsidR="00307AF1">
        <w:rPr>
          <w:sz w:val="20"/>
          <w:szCs w:val="20"/>
        </w:rPr>
        <w:t>v ničem se nedejte ovládat ctižádostí ani ješitností, nýbrž v pokoře pokládejte jeden druhého za přednějšího než sebbe; každý ať má na mysli to, coi slouží druhým, ne jemu</w:t>
      </w:r>
      <w:r w:rsidR="00307AF1" w:rsidRPr="0006358C">
        <w:rPr>
          <w:sz w:val="20"/>
          <w:szCs w:val="20"/>
        </w:rPr>
        <w:t xml:space="preserve"> </w:t>
      </w:r>
      <w:r w:rsidRPr="0006358C">
        <w:rPr>
          <w:sz w:val="20"/>
          <w:szCs w:val="20"/>
        </w:rPr>
        <w:t>"</w:t>
      </w:r>
      <w:r w:rsidR="00307AF1">
        <w:rPr>
          <w:sz w:val="20"/>
          <w:szCs w:val="20"/>
        </w:rPr>
        <w:t xml:space="preserve">                                                   </w:t>
      </w:r>
      <w:r w:rsidR="00FD0A84">
        <w:rPr>
          <w:sz w:val="20"/>
          <w:szCs w:val="20"/>
        </w:rPr>
        <w:t xml:space="preserve"> </w:t>
      </w:r>
      <w:r w:rsidRPr="0006358C">
        <w:rPr>
          <w:sz w:val="20"/>
          <w:szCs w:val="20"/>
        </w:rPr>
        <w:t xml:space="preserve"> (</w:t>
      </w:r>
      <w:r w:rsidR="00FD0A84">
        <w:rPr>
          <w:sz w:val="20"/>
          <w:szCs w:val="20"/>
        </w:rPr>
        <w:t>list</w:t>
      </w:r>
      <w:r w:rsidR="00517299">
        <w:rPr>
          <w:sz w:val="20"/>
          <w:szCs w:val="20"/>
        </w:rPr>
        <w:t xml:space="preserve"> </w:t>
      </w:r>
      <w:r w:rsidRPr="0006358C">
        <w:rPr>
          <w:sz w:val="20"/>
          <w:szCs w:val="20"/>
        </w:rPr>
        <w:t>Fil</w:t>
      </w:r>
      <w:r w:rsidR="00FD0A84">
        <w:rPr>
          <w:sz w:val="20"/>
          <w:szCs w:val="20"/>
        </w:rPr>
        <w:t>ipským</w:t>
      </w:r>
      <w:r w:rsidRPr="0006358C">
        <w:rPr>
          <w:sz w:val="20"/>
          <w:szCs w:val="20"/>
        </w:rPr>
        <w:t xml:space="preserve"> 2</w:t>
      </w:r>
      <w:r w:rsidR="00FD0A84">
        <w:rPr>
          <w:sz w:val="20"/>
          <w:szCs w:val="20"/>
        </w:rPr>
        <w:t>,</w:t>
      </w:r>
      <w:r w:rsidRPr="0006358C">
        <w:rPr>
          <w:sz w:val="20"/>
          <w:szCs w:val="20"/>
        </w:rPr>
        <w:t>3-4).</w:t>
      </w:r>
    </w:p>
    <w:sectPr w:rsidR="00E224E7" w:rsidRPr="0006358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DA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08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6358C"/>
    <w:rsid w:val="000B29A0"/>
    <w:rsid w:val="000B2AC6"/>
    <w:rsid w:val="000B440E"/>
    <w:rsid w:val="001728CA"/>
    <w:rsid w:val="001E4AA8"/>
    <w:rsid w:val="001F25AC"/>
    <w:rsid w:val="00226D71"/>
    <w:rsid w:val="0023503A"/>
    <w:rsid w:val="003036B8"/>
    <w:rsid w:val="00307AF1"/>
    <w:rsid w:val="00361793"/>
    <w:rsid w:val="00395C43"/>
    <w:rsid w:val="003D5E96"/>
    <w:rsid w:val="004470AA"/>
    <w:rsid w:val="00455CE3"/>
    <w:rsid w:val="004A146D"/>
    <w:rsid w:val="004B4A71"/>
    <w:rsid w:val="004D5CB2"/>
    <w:rsid w:val="005157D0"/>
    <w:rsid w:val="00517299"/>
    <w:rsid w:val="00571D09"/>
    <w:rsid w:val="00597BE3"/>
    <w:rsid w:val="006A2EBC"/>
    <w:rsid w:val="006B286A"/>
    <w:rsid w:val="006D2282"/>
    <w:rsid w:val="00711123"/>
    <w:rsid w:val="007A3ED6"/>
    <w:rsid w:val="007C40C8"/>
    <w:rsid w:val="0093385E"/>
    <w:rsid w:val="00AB406A"/>
    <w:rsid w:val="00BA3EAE"/>
    <w:rsid w:val="00C22FAD"/>
    <w:rsid w:val="00C46A68"/>
    <w:rsid w:val="00C71FE0"/>
    <w:rsid w:val="00CA05A1"/>
    <w:rsid w:val="00E224E7"/>
    <w:rsid w:val="00E25336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71F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F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71FE0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B29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3206</Characters>
  <Application>Microsoft Office Word</Application>
  <DocSecurity>2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2026-03-09T07:18:00Z</dcterms:created>
  <dcterms:modified xsi:type="dcterms:W3CDTF">2026-03-09T07:18:00Z</dcterms:modified>
</cp:coreProperties>
</file>