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94547" w14:textId="77777777" w:rsidR="004D3C5A" w:rsidRPr="004D3C5A" w:rsidRDefault="004D3C5A" w:rsidP="004D3C5A">
      <w:pPr>
        <w:pStyle w:val="Prrafodelista"/>
        <w:numPr>
          <w:ilvl w:val="0"/>
          <w:numId w:val="1"/>
        </w:numPr>
        <w:rPr>
          <w:b/>
          <w:bCs/>
          <w:sz w:val="20"/>
          <w:szCs w:val="20"/>
        </w:rPr>
      </w:pPr>
      <w:r w:rsidRPr="004D3C5A">
        <w:rPr>
          <w:b/>
          <w:bCs/>
          <w:sz w:val="20"/>
          <w:szCs w:val="20"/>
        </w:rPr>
        <w:t>Tips to avoid losing your salvation:</w:t>
      </w:r>
    </w:p>
    <w:p w14:paraId="5EC3979F" w14:textId="77777777" w:rsidR="004D3C5A" w:rsidRPr="00611CFB" w:rsidRDefault="004D3C5A" w:rsidP="004D3C5A">
      <w:pPr>
        <w:pStyle w:val="Prrafodelista"/>
        <w:numPr>
          <w:ilvl w:val="1"/>
          <w:numId w:val="1"/>
        </w:numPr>
        <w:rPr>
          <w:b/>
          <w:bCs/>
          <w:sz w:val="20"/>
          <w:szCs w:val="20"/>
        </w:rPr>
      </w:pPr>
      <w:r w:rsidRPr="004D3C5A">
        <w:rPr>
          <w:b/>
          <w:bCs/>
          <w:sz w:val="20"/>
          <w:szCs w:val="20"/>
        </w:rPr>
        <w:t>What to avoid (Philippians 3:1-3)</w:t>
      </w:r>
    </w:p>
    <w:p w14:paraId="68CF6819" w14:textId="77D977FF" w:rsidR="000528FF" w:rsidRDefault="00D708A2" w:rsidP="00D708A2">
      <w:pPr>
        <w:pStyle w:val="Prrafodelista"/>
        <w:numPr>
          <w:ilvl w:val="2"/>
          <w:numId w:val="1"/>
        </w:numPr>
        <w:rPr>
          <w:sz w:val="20"/>
          <w:szCs w:val="20"/>
        </w:rPr>
      </w:pPr>
      <w:r w:rsidRPr="00611CFB">
        <w:rPr>
          <w:sz w:val="20"/>
          <w:szCs w:val="20"/>
        </w:rPr>
        <w:t>Before speaking of the dangers that threaten faith, Paul gives us some advice: “Rejoice in the Lord”</w:t>
      </w:r>
      <w:r w:rsidR="000528FF">
        <w:rPr>
          <w:sz w:val="20"/>
          <w:szCs w:val="20"/>
        </w:rPr>
        <w:t>.</w:t>
      </w:r>
      <w:r w:rsidRPr="00611CFB">
        <w:rPr>
          <w:sz w:val="20"/>
          <w:szCs w:val="20"/>
        </w:rPr>
        <w:t xml:space="preserve"> </w:t>
      </w:r>
      <w:r w:rsidR="000528FF">
        <w:rPr>
          <w:sz w:val="20"/>
          <w:szCs w:val="20"/>
        </w:rPr>
        <w:t xml:space="preserve">                           </w:t>
      </w:r>
      <w:r w:rsidRPr="00611CFB">
        <w:rPr>
          <w:sz w:val="20"/>
          <w:szCs w:val="20"/>
        </w:rPr>
        <w:t>(</w:t>
      </w:r>
      <w:proofErr w:type="gramStart"/>
      <w:r w:rsidRPr="00611CFB">
        <w:rPr>
          <w:sz w:val="20"/>
          <w:szCs w:val="20"/>
        </w:rPr>
        <w:t>Phil .</w:t>
      </w:r>
      <w:proofErr w:type="gramEnd"/>
      <w:r w:rsidRPr="00611CFB">
        <w:rPr>
          <w:sz w:val="20"/>
          <w:szCs w:val="20"/>
        </w:rPr>
        <w:t xml:space="preserve"> 3:1a). </w:t>
      </w:r>
    </w:p>
    <w:p w14:paraId="6FE87E52" w14:textId="4642272B" w:rsidR="00D708A2" w:rsidRPr="00611CFB" w:rsidRDefault="00D708A2" w:rsidP="00D708A2">
      <w:pPr>
        <w:pStyle w:val="Prrafodelista"/>
        <w:numPr>
          <w:ilvl w:val="2"/>
          <w:numId w:val="1"/>
        </w:numPr>
        <w:rPr>
          <w:sz w:val="20"/>
          <w:szCs w:val="20"/>
        </w:rPr>
      </w:pPr>
      <w:r w:rsidRPr="00611CFB">
        <w:rPr>
          <w:sz w:val="20"/>
          <w:szCs w:val="20"/>
        </w:rPr>
        <w:t xml:space="preserve">To this he adds something important: it is good to repeat the truth we have, even if we already know it well </w:t>
      </w:r>
      <w:r w:rsidR="000528FF">
        <w:rPr>
          <w:sz w:val="20"/>
          <w:szCs w:val="20"/>
        </w:rPr>
        <w:t xml:space="preserve">             </w:t>
      </w:r>
      <w:proofErr w:type="gramStart"/>
      <w:r w:rsidR="000528FF">
        <w:rPr>
          <w:sz w:val="20"/>
          <w:szCs w:val="20"/>
        </w:rPr>
        <w:t xml:space="preserve">   </w:t>
      </w:r>
      <w:r w:rsidRPr="00611CFB">
        <w:rPr>
          <w:sz w:val="20"/>
          <w:szCs w:val="20"/>
        </w:rPr>
        <w:t>(</w:t>
      </w:r>
      <w:proofErr w:type="gramEnd"/>
      <w:r w:rsidRPr="00611CFB">
        <w:rPr>
          <w:sz w:val="20"/>
          <w:szCs w:val="20"/>
        </w:rPr>
        <w:t>Phil. 3:1b).</w:t>
      </w:r>
    </w:p>
    <w:p w14:paraId="0B25847D" w14:textId="0023C6B3" w:rsidR="00D708A2" w:rsidRPr="00611CFB" w:rsidRDefault="00D708A2" w:rsidP="00D708A2">
      <w:pPr>
        <w:pStyle w:val="Prrafodelista"/>
        <w:numPr>
          <w:ilvl w:val="2"/>
          <w:numId w:val="1"/>
        </w:numPr>
        <w:rPr>
          <w:sz w:val="20"/>
          <w:szCs w:val="20"/>
        </w:rPr>
      </w:pPr>
      <w:r w:rsidRPr="00611CFB">
        <w:rPr>
          <w:sz w:val="20"/>
          <w:szCs w:val="20"/>
        </w:rPr>
        <w:t>How can we rejoice in the Lord?</w:t>
      </w:r>
    </w:p>
    <w:p w14:paraId="3D40D4AE" w14:textId="5E493E19" w:rsidR="00D708A2" w:rsidRPr="004D3C5A" w:rsidRDefault="00D708A2" w:rsidP="00EA23C5">
      <w:pPr>
        <w:pStyle w:val="Prrafodelista"/>
        <w:numPr>
          <w:ilvl w:val="2"/>
          <w:numId w:val="1"/>
        </w:numPr>
        <w:rPr>
          <w:sz w:val="20"/>
          <w:szCs w:val="20"/>
        </w:rPr>
      </w:pPr>
      <w:r w:rsidRPr="00611CFB">
        <w:rPr>
          <w:sz w:val="20"/>
          <w:szCs w:val="20"/>
        </w:rPr>
        <w:t xml:space="preserve">Paul points out the greatest danger threatening the church at that time: false teachers who taught strict adherence to the ceremonial law (Phil. 3:2). He refers to these in three distinct ways: dogs (Ps. 22:16; 2 Pet. 2:21-22); </w:t>
      </w:r>
      <w:r w:rsidR="00EA23C5" w:rsidRPr="00EA23C5">
        <w:rPr>
          <w:sz w:val="20"/>
          <w:szCs w:val="20"/>
        </w:rPr>
        <w:t>evildoers; and mutilators of the flesh</w:t>
      </w:r>
      <w:r w:rsidRPr="00611CFB">
        <w:rPr>
          <w:sz w:val="20"/>
          <w:szCs w:val="20"/>
        </w:rPr>
        <w:t xml:space="preserve"> (through circumcision).</w:t>
      </w:r>
    </w:p>
    <w:p w14:paraId="109C9F02" w14:textId="77777777" w:rsidR="004D3C5A" w:rsidRPr="00611CFB" w:rsidRDefault="004D3C5A" w:rsidP="004D3C5A">
      <w:pPr>
        <w:pStyle w:val="Prrafodelista"/>
        <w:numPr>
          <w:ilvl w:val="1"/>
          <w:numId w:val="1"/>
        </w:numPr>
        <w:rPr>
          <w:b/>
          <w:bCs/>
          <w:sz w:val="20"/>
          <w:szCs w:val="20"/>
        </w:rPr>
      </w:pPr>
      <w:r w:rsidRPr="004D3C5A">
        <w:rPr>
          <w:b/>
          <w:bCs/>
          <w:sz w:val="20"/>
          <w:szCs w:val="20"/>
        </w:rPr>
        <w:t>What is left behind (Philippians 3:4-6)</w:t>
      </w:r>
    </w:p>
    <w:p w14:paraId="72449377" w14:textId="0620BF69" w:rsidR="00D708A2" w:rsidRPr="00611CFB" w:rsidRDefault="00D708A2" w:rsidP="00D708A2">
      <w:pPr>
        <w:pStyle w:val="Prrafodelista"/>
        <w:numPr>
          <w:ilvl w:val="2"/>
          <w:numId w:val="1"/>
        </w:numPr>
        <w:rPr>
          <w:sz w:val="20"/>
          <w:szCs w:val="20"/>
        </w:rPr>
      </w:pPr>
      <w:r w:rsidRPr="00611CFB">
        <w:rPr>
          <w:sz w:val="20"/>
          <w:szCs w:val="20"/>
        </w:rPr>
        <w:t>At the Council of Jerusalem, it had been decreed that the Gentiles should not be troubled with matters of Jewish ceremonial law (Acts 15:19-21). However, certain teachers had come to Philippi teaching the necessity of circumcision (Phil. 3:2-3).</w:t>
      </w:r>
    </w:p>
    <w:p w14:paraId="3586F0A9" w14:textId="2B2A69BF" w:rsidR="00D708A2" w:rsidRPr="00611CFB" w:rsidRDefault="00D708A2" w:rsidP="00D708A2">
      <w:pPr>
        <w:pStyle w:val="Prrafodelista"/>
        <w:numPr>
          <w:ilvl w:val="2"/>
          <w:numId w:val="1"/>
        </w:numPr>
        <w:rPr>
          <w:sz w:val="20"/>
          <w:szCs w:val="20"/>
        </w:rPr>
      </w:pPr>
      <w:r w:rsidRPr="00611CFB">
        <w:rPr>
          <w:sz w:val="20"/>
          <w:szCs w:val="20"/>
        </w:rPr>
        <w:t>Going back in time, Paul reminds them how perfect he was when he was like those teachers (Phil. 3:4-6):</w:t>
      </w:r>
    </w:p>
    <w:p w14:paraId="0B682C17" w14:textId="77777777" w:rsidR="00D708A2" w:rsidRPr="00D708A2" w:rsidRDefault="00D708A2" w:rsidP="00D708A2">
      <w:pPr>
        <w:pStyle w:val="Prrafodelista"/>
        <w:numPr>
          <w:ilvl w:val="3"/>
          <w:numId w:val="1"/>
        </w:numPr>
        <w:rPr>
          <w:sz w:val="20"/>
          <w:szCs w:val="20"/>
        </w:rPr>
      </w:pPr>
      <w:r w:rsidRPr="00D708A2">
        <w:rPr>
          <w:sz w:val="20"/>
          <w:szCs w:val="20"/>
        </w:rPr>
        <w:t>Circumcised on the eighth day; son of devout parents</w:t>
      </w:r>
    </w:p>
    <w:p w14:paraId="367022BB" w14:textId="77777777" w:rsidR="00D708A2" w:rsidRPr="00D708A2" w:rsidRDefault="00D708A2" w:rsidP="00D708A2">
      <w:pPr>
        <w:pStyle w:val="Prrafodelista"/>
        <w:numPr>
          <w:ilvl w:val="3"/>
          <w:numId w:val="1"/>
        </w:numPr>
        <w:rPr>
          <w:sz w:val="20"/>
          <w:szCs w:val="20"/>
        </w:rPr>
      </w:pPr>
      <w:r w:rsidRPr="00D708A2">
        <w:rPr>
          <w:sz w:val="20"/>
          <w:szCs w:val="20"/>
        </w:rPr>
        <w:t>Hebrew of Hebrews; Benjaminite of pure stock</w:t>
      </w:r>
    </w:p>
    <w:p w14:paraId="06F13881" w14:textId="77777777" w:rsidR="00D708A2" w:rsidRPr="00D708A2" w:rsidRDefault="00D708A2" w:rsidP="00D708A2">
      <w:pPr>
        <w:pStyle w:val="Prrafodelista"/>
        <w:numPr>
          <w:ilvl w:val="3"/>
          <w:numId w:val="1"/>
        </w:numPr>
        <w:rPr>
          <w:sz w:val="20"/>
          <w:szCs w:val="20"/>
        </w:rPr>
      </w:pPr>
      <w:r w:rsidRPr="00D708A2">
        <w:rPr>
          <w:sz w:val="20"/>
          <w:szCs w:val="20"/>
        </w:rPr>
        <w:t>Regarding the law, the strictest Pharisee</w:t>
      </w:r>
    </w:p>
    <w:p w14:paraId="6F1154CC" w14:textId="77777777" w:rsidR="00D708A2" w:rsidRPr="00D708A2" w:rsidRDefault="00D708A2" w:rsidP="00D708A2">
      <w:pPr>
        <w:pStyle w:val="Prrafodelista"/>
        <w:numPr>
          <w:ilvl w:val="3"/>
          <w:numId w:val="1"/>
        </w:numPr>
        <w:rPr>
          <w:sz w:val="20"/>
          <w:szCs w:val="20"/>
        </w:rPr>
      </w:pPr>
      <w:r w:rsidRPr="00D708A2">
        <w:rPr>
          <w:sz w:val="20"/>
          <w:szCs w:val="20"/>
        </w:rPr>
        <w:t>Regarding zeal, he was a persecutor of the church.</w:t>
      </w:r>
    </w:p>
    <w:p w14:paraId="1242D439" w14:textId="06EF0F33" w:rsidR="00D708A2" w:rsidRPr="00611CFB" w:rsidRDefault="00D708A2" w:rsidP="00D708A2">
      <w:pPr>
        <w:pStyle w:val="Prrafodelista"/>
        <w:numPr>
          <w:ilvl w:val="3"/>
          <w:numId w:val="1"/>
        </w:numPr>
        <w:rPr>
          <w:sz w:val="20"/>
          <w:szCs w:val="20"/>
        </w:rPr>
      </w:pPr>
      <w:r w:rsidRPr="00611CFB">
        <w:rPr>
          <w:sz w:val="20"/>
          <w:szCs w:val="20"/>
        </w:rPr>
        <w:t>Irreproachable guardian of the Law</w:t>
      </w:r>
    </w:p>
    <w:p w14:paraId="5ADB4FB4" w14:textId="27AF59A1" w:rsidR="00D708A2" w:rsidRPr="004D3C5A" w:rsidRDefault="00D708A2" w:rsidP="00D708A2">
      <w:pPr>
        <w:pStyle w:val="Prrafodelista"/>
        <w:numPr>
          <w:ilvl w:val="2"/>
          <w:numId w:val="1"/>
        </w:numPr>
        <w:rPr>
          <w:sz w:val="20"/>
          <w:szCs w:val="20"/>
        </w:rPr>
      </w:pPr>
      <w:r w:rsidRPr="00611CFB">
        <w:rPr>
          <w:sz w:val="20"/>
          <w:szCs w:val="20"/>
        </w:rPr>
        <w:t>But he boasted about all of this before he knew Jesus. Now he knew that he hadn't even understood the Law (Mt. 5:21-22). Now he knew that only Christ saves (Phil. 3:7).</w:t>
      </w:r>
    </w:p>
    <w:p w14:paraId="638CC6F2" w14:textId="77777777" w:rsidR="004D3C5A" w:rsidRPr="00611CFB" w:rsidRDefault="004D3C5A" w:rsidP="004D3C5A">
      <w:pPr>
        <w:pStyle w:val="Prrafodelista"/>
        <w:numPr>
          <w:ilvl w:val="1"/>
          <w:numId w:val="1"/>
        </w:numPr>
        <w:rPr>
          <w:b/>
          <w:bCs/>
          <w:sz w:val="20"/>
          <w:szCs w:val="20"/>
        </w:rPr>
      </w:pPr>
      <w:r w:rsidRPr="004D3C5A">
        <w:rPr>
          <w:b/>
          <w:bCs/>
          <w:sz w:val="20"/>
          <w:szCs w:val="20"/>
        </w:rPr>
        <w:t>The important thing (Philippians 3:7-8)</w:t>
      </w:r>
    </w:p>
    <w:p w14:paraId="1D97D125" w14:textId="2809BC5A" w:rsidR="00F565AE" w:rsidRPr="00611CFB" w:rsidRDefault="00F565AE" w:rsidP="00F565AE">
      <w:pPr>
        <w:pStyle w:val="Prrafodelista"/>
        <w:numPr>
          <w:ilvl w:val="2"/>
          <w:numId w:val="1"/>
        </w:numPr>
        <w:rPr>
          <w:sz w:val="20"/>
          <w:szCs w:val="20"/>
        </w:rPr>
      </w:pPr>
      <w:r w:rsidRPr="00611CFB">
        <w:rPr>
          <w:sz w:val="20"/>
          <w:szCs w:val="20"/>
        </w:rPr>
        <w:t>Paul weighs his former life against his current life. On one side, he places all his knowledge; his glorious future as a star pupil of Gamaliel; his magnificent Pharisaical gifts. All gain.</w:t>
      </w:r>
    </w:p>
    <w:p w14:paraId="4B23E19A" w14:textId="1781DDA2" w:rsidR="00F565AE" w:rsidRPr="00611CFB" w:rsidRDefault="00F565AE" w:rsidP="00F565AE">
      <w:pPr>
        <w:pStyle w:val="Prrafodelista"/>
        <w:numPr>
          <w:ilvl w:val="2"/>
          <w:numId w:val="1"/>
        </w:numPr>
        <w:rPr>
          <w:sz w:val="20"/>
          <w:szCs w:val="20"/>
        </w:rPr>
      </w:pPr>
      <w:r w:rsidRPr="00611CFB">
        <w:rPr>
          <w:sz w:val="20"/>
          <w:szCs w:val="20"/>
        </w:rPr>
        <w:t xml:space="preserve">Now, place on the other side of the scale </w:t>
      </w:r>
      <w:r w:rsidR="007C20BE">
        <w:rPr>
          <w:sz w:val="20"/>
          <w:szCs w:val="20"/>
        </w:rPr>
        <w:t>his</w:t>
      </w:r>
      <w:r w:rsidRPr="00611CFB">
        <w:rPr>
          <w:sz w:val="20"/>
          <w:szCs w:val="20"/>
        </w:rPr>
        <w:t xml:space="preserve"> life since </w:t>
      </w:r>
      <w:r w:rsidR="007C20BE">
        <w:rPr>
          <w:sz w:val="20"/>
          <w:szCs w:val="20"/>
        </w:rPr>
        <w:t>he</w:t>
      </w:r>
      <w:r w:rsidRPr="00611CFB">
        <w:rPr>
          <w:sz w:val="20"/>
          <w:szCs w:val="20"/>
        </w:rPr>
        <w:t xml:space="preserve"> met Christ. All gain becomes rubbish, because nothing can compare to the love of Christ </w:t>
      </w:r>
      <w:r w:rsidR="003268AD">
        <w:rPr>
          <w:sz w:val="20"/>
          <w:szCs w:val="20"/>
        </w:rPr>
        <w:t>(</w:t>
      </w:r>
      <w:r w:rsidRPr="00611CFB">
        <w:rPr>
          <w:sz w:val="20"/>
          <w:szCs w:val="20"/>
        </w:rPr>
        <w:t>Phil. 3:7-8).</w:t>
      </w:r>
    </w:p>
    <w:p w14:paraId="4F9EB79D" w14:textId="2ED3BFBC" w:rsidR="00F565AE" w:rsidRPr="004D3C5A" w:rsidRDefault="00F565AE" w:rsidP="00F565AE">
      <w:pPr>
        <w:pStyle w:val="Prrafodelista"/>
        <w:numPr>
          <w:ilvl w:val="2"/>
          <w:numId w:val="1"/>
        </w:numPr>
        <w:rPr>
          <w:sz w:val="20"/>
          <w:szCs w:val="20"/>
        </w:rPr>
      </w:pPr>
      <w:r w:rsidRPr="00611CFB">
        <w:rPr>
          <w:sz w:val="20"/>
          <w:szCs w:val="20"/>
        </w:rPr>
        <w:t xml:space="preserve">What could be more valuable than eternal life in heaven and on the new earth? Yet, worldly values blind many to this reality. There is </w:t>
      </w:r>
      <w:proofErr w:type="gramStart"/>
      <w:r w:rsidRPr="00611CFB">
        <w:rPr>
          <w:sz w:val="20"/>
          <w:szCs w:val="20"/>
        </w:rPr>
        <w:t>a natural</w:t>
      </w:r>
      <w:proofErr w:type="gramEnd"/>
      <w:r w:rsidRPr="00611CFB">
        <w:rPr>
          <w:sz w:val="20"/>
          <w:szCs w:val="20"/>
        </w:rPr>
        <w:t xml:space="preserve"> competition between the things considered important here and what Heaven truly values: Christlike character and the salvation of the soul.</w:t>
      </w:r>
    </w:p>
    <w:p w14:paraId="2AB92D19" w14:textId="77777777" w:rsidR="004D3C5A" w:rsidRPr="004D3C5A" w:rsidRDefault="004D3C5A" w:rsidP="004D3C5A">
      <w:pPr>
        <w:pStyle w:val="Prrafodelista"/>
        <w:numPr>
          <w:ilvl w:val="0"/>
          <w:numId w:val="1"/>
        </w:numPr>
        <w:rPr>
          <w:b/>
          <w:bCs/>
          <w:sz w:val="20"/>
          <w:szCs w:val="20"/>
        </w:rPr>
      </w:pPr>
      <w:r w:rsidRPr="004D3C5A">
        <w:rPr>
          <w:b/>
          <w:bCs/>
          <w:sz w:val="20"/>
          <w:szCs w:val="20"/>
        </w:rPr>
        <w:t>Tips for remaining in salvation:</w:t>
      </w:r>
    </w:p>
    <w:p w14:paraId="1D03E33D" w14:textId="77777777" w:rsidR="004D3C5A" w:rsidRPr="00611CFB" w:rsidRDefault="004D3C5A" w:rsidP="004D3C5A">
      <w:pPr>
        <w:pStyle w:val="Prrafodelista"/>
        <w:numPr>
          <w:ilvl w:val="1"/>
          <w:numId w:val="1"/>
        </w:numPr>
        <w:rPr>
          <w:b/>
          <w:bCs/>
          <w:sz w:val="20"/>
          <w:szCs w:val="20"/>
        </w:rPr>
      </w:pPr>
      <w:r w:rsidRPr="004D3C5A">
        <w:rPr>
          <w:b/>
          <w:bCs/>
          <w:sz w:val="20"/>
          <w:szCs w:val="20"/>
        </w:rPr>
        <w:t>The faith of Christ (Philippians 3:9)</w:t>
      </w:r>
    </w:p>
    <w:p w14:paraId="1175647A" w14:textId="54BD65BF" w:rsidR="00F565AE" w:rsidRPr="00611CFB" w:rsidRDefault="00ED6481" w:rsidP="003268AD">
      <w:pPr>
        <w:pStyle w:val="Prrafodelista"/>
        <w:numPr>
          <w:ilvl w:val="2"/>
          <w:numId w:val="1"/>
        </w:numPr>
        <w:rPr>
          <w:sz w:val="20"/>
          <w:szCs w:val="20"/>
        </w:rPr>
      </w:pPr>
      <w:r w:rsidRPr="00611CFB">
        <w:rPr>
          <w:sz w:val="20"/>
          <w:szCs w:val="20"/>
        </w:rPr>
        <w:t>Paul, confident in his own righteousness, went to Damascus to bring the heretics of the sect of the “Way” back to the path of salvation (Acts 9:1-2). But he entered Damascus overcome by another righteousness, the righteousness of God: “</w:t>
      </w:r>
      <w:r w:rsidR="003268AD" w:rsidRPr="003268AD">
        <w:rPr>
          <w:sz w:val="20"/>
          <w:szCs w:val="20"/>
        </w:rPr>
        <w:t>that which is through faith in Christ</w:t>
      </w:r>
      <w:r w:rsidRPr="00611CFB">
        <w:rPr>
          <w:sz w:val="20"/>
          <w:szCs w:val="20"/>
        </w:rPr>
        <w:t>” (Philippians 3:9).</w:t>
      </w:r>
    </w:p>
    <w:p w14:paraId="38188DF1" w14:textId="199F0510" w:rsidR="00ED6481" w:rsidRPr="00611CFB" w:rsidRDefault="00ED6481" w:rsidP="00ED6481">
      <w:pPr>
        <w:pStyle w:val="Prrafodelista"/>
        <w:numPr>
          <w:ilvl w:val="2"/>
          <w:numId w:val="1"/>
        </w:numPr>
        <w:rPr>
          <w:sz w:val="20"/>
          <w:szCs w:val="20"/>
        </w:rPr>
      </w:pPr>
      <w:r w:rsidRPr="00611CFB">
        <w:rPr>
          <w:sz w:val="20"/>
          <w:szCs w:val="20"/>
        </w:rPr>
        <w:t>From that moment on, he never again trusted in his own righteousness. For it is useless to trust in our actions to achieve salvation (Gal. 2:16).</w:t>
      </w:r>
    </w:p>
    <w:p w14:paraId="08A373D1" w14:textId="6240CA40" w:rsidR="00ED6481" w:rsidRPr="00611CFB" w:rsidRDefault="00ED6481" w:rsidP="00ED6481">
      <w:pPr>
        <w:pStyle w:val="Prrafodelista"/>
        <w:numPr>
          <w:ilvl w:val="2"/>
          <w:numId w:val="1"/>
        </w:numPr>
        <w:rPr>
          <w:sz w:val="20"/>
          <w:szCs w:val="20"/>
        </w:rPr>
      </w:pPr>
      <w:r w:rsidRPr="00611CFB">
        <w:rPr>
          <w:sz w:val="20"/>
          <w:szCs w:val="20"/>
        </w:rPr>
        <w:t>He longed to “be found in [Christ]” (Phil. 3:9). What does this imply?</w:t>
      </w:r>
    </w:p>
    <w:p w14:paraId="15F8DA54" w14:textId="7C6A04F2" w:rsidR="00ED6481" w:rsidRPr="004D3C5A" w:rsidRDefault="00ED6481" w:rsidP="00ED6481">
      <w:pPr>
        <w:pStyle w:val="Prrafodelista"/>
        <w:numPr>
          <w:ilvl w:val="2"/>
          <w:numId w:val="1"/>
        </w:numPr>
        <w:rPr>
          <w:sz w:val="20"/>
          <w:szCs w:val="20"/>
        </w:rPr>
      </w:pPr>
      <w:r w:rsidRPr="00611CFB">
        <w:rPr>
          <w:sz w:val="20"/>
          <w:szCs w:val="20"/>
        </w:rPr>
        <w:t>According to 1 Corinthians 1:30, being “in Christ” encompasses everything that comprises the Plan of Salvation, from the dawn of our spiritual intelligence (wisdom), through justification by faith (righteousness) and preparation for heaven (sanctification), to, finally, glorification at the Second Coming (redemption).</w:t>
      </w:r>
    </w:p>
    <w:p w14:paraId="4FA33E1E" w14:textId="393155C1" w:rsidR="00395C43" w:rsidRPr="00611CFB" w:rsidRDefault="004D3C5A" w:rsidP="004D3C5A">
      <w:pPr>
        <w:pStyle w:val="Prrafodelista"/>
        <w:numPr>
          <w:ilvl w:val="1"/>
          <w:numId w:val="1"/>
        </w:numPr>
        <w:rPr>
          <w:b/>
          <w:bCs/>
          <w:sz w:val="20"/>
          <w:szCs w:val="20"/>
        </w:rPr>
      </w:pPr>
      <w:r w:rsidRPr="00611CFB">
        <w:rPr>
          <w:b/>
          <w:bCs/>
          <w:sz w:val="20"/>
          <w:szCs w:val="20"/>
        </w:rPr>
        <w:t>The knowledge of Christ (Philippians 3:10-16)</w:t>
      </w:r>
    </w:p>
    <w:p w14:paraId="342BE866" w14:textId="7856DB81" w:rsidR="00ED6481" w:rsidRPr="00611CFB" w:rsidRDefault="00276C69" w:rsidP="00276C69">
      <w:pPr>
        <w:pStyle w:val="Prrafodelista"/>
        <w:numPr>
          <w:ilvl w:val="2"/>
          <w:numId w:val="1"/>
        </w:numPr>
        <w:rPr>
          <w:sz w:val="20"/>
          <w:szCs w:val="20"/>
        </w:rPr>
      </w:pPr>
      <w:r w:rsidRPr="00611CFB">
        <w:rPr>
          <w:sz w:val="20"/>
          <w:szCs w:val="20"/>
        </w:rPr>
        <w:t>How can we know Christ (Phil. 3:10-16)?</w:t>
      </w:r>
    </w:p>
    <w:p w14:paraId="06D95817" w14:textId="77777777" w:rsidR="00276C69" w:rsidRPr="00276C69" w:rsidRDefault="00276C69" w:rsidP="00276C69">
      <w:pPr>
        <w:pStyle w:val="Prrafodelista"/>
        <w:numPr>
          <w:ilvl w:val="3"/>
          <w:numId w:val="1"/>
        </w:numPr>
        <w:rPr>
          <w:sz w:val="20"/>
          <w:szCs w:val="20"/>
        </w:rPr>
      </w:pPr>
      <w:r w:rsidRPr="00276C69">
        <w:rPr>
          <w:sz w:val="20"/>
          <w:szCs w:val="20"/>
        </w:rPr>
        <w:t>When we study His Word</w:t>
      </w:r>
    </w:p>
    <w:p w14:paraId="5B1524F3" w14:textId="77777777" w:rsidR="00276C69" w:rsidRPr="00276C69" w:rsidRDefault="00276C69" w:rsidP="00276C69">
      <w:pPr>
        <w:pStyle w:val="Prrafodelista"/>
        <w:numPr>
          <w:ilvl w:val="3"/>
          <w:numId w:val="1"/>
        </w:numPr>
        <w:rPr>
          <w:sz w:val="20"/>
          <w:szCs w:val="20"/>
        </w:rPr>
      </w:pPr>
      <w:r w:rsidRPr="00276C69">
        <w:rPr>
          <w:sz w:val="20"/>
          <w:szCs w:val="20"/>
        </w:rPr>
        <w:t>When we are led by the Holy Spirit</w:t>
      </w:r>
    </w:p>
    <w:p w14:paraId="553759C4" w14:textId="77777777" w:rsidR="00276C69" w:rsidRPr="00276C69" w:rsidRDefault="00276C69" w:rsidP="00276C69">
      <w:pPr>
        <w:pStyle w:val="Prrafodelista"/>
        <w:numPr>
          <w:ilvl w:val="3"/>
          <w:numId w:val="1"/>
        </w:numPr>
        <w:rPr>
          <w:sz w:val="20"/>
          <w:szCs w:val="20"/>
        </w:rPr>
      </w:pPr>
      <w:r w:rsidRPr="00276C69">
        <w:rPr>
          <w:sz w:val="20"/>
          <w:szCs w:val="20"/>
        </w:rPr>
        <w:t>When we share in His sufferings</w:t>
      </w:r>
    </w:p>
    <w:p w14:paraId="188649CA" w14:textId="477B85BA" w:rsidR="00276C69" w:rsidRPr="00611CFB" w:rsidRDefault="00276C69" w:rsidP="00276C69">
      <w:pPr>
        <w:pStyle w:val="Prrafodelista"/>
        <w:numPr>
          <w:ilvl w:val="3"/>
          <w:numId w:val="1"/>
        </w:numPr>
        <w:rPr>
          <w:sz w:val="20"/>
          <w:szCs w:val="20"/>
        </w:rPr>
      </w:pPr>
      <w:r w:rsidRPr="00611CFB">
        <w:rPr>
          <w:sz w:val="20"/>
          <w:szCs w:val="20"/>
        </w:rPr>
        <w:t>When we proceed to the goal</w:t>
      </w:r>
    </w:p>
    <w:p w14:paraId="149C3ED9" w14:textId="0D41B9A1" w:rsidR="00276C69" w:rsidRPr="00611CFB" w:rsidRDefault="00276C69" w:rsidP="00276C69">
      <w:pPr>
        <w:pStyle w:val="Prrafodelista"/>
        <w:numPr>
          <w:ilvl w:val="2"/>
          <w:numId w:val="1"/>
        </w:numPr>
        <w:rPr>
          <w:sz w:val="20"/>
          <w:szCs w:val="20"/>
        </w:rPr>
      </w:pPr>
      <w:r w:rsidRPr="00611CFB">
        <w:rPr>
          <w:sz w:val="20"/>
          <w:szCs w:val="20"/>
        </w:rPr>
        <w:t>The Christian life is like a race. We must have our goal clearly in mind. We do not live to stay here and merely enjoy this life. We hope to reach the resurrection of the dead (Phil. 3:11).</w:t>
      </w:r>
    </w:p>
    <w:p w14:paraId="64EF9AC2" w14:textId="1A11FC9E" w:rsidR="00276C69" w:rsidRPr="00611CFB" w:rsidRDefault="00276C69" w:rsidP="00276C69">
      <w:pPr>
        <w:pStyle w:val="Prrafodelista"/>
        <w:numPr>
          <w:ilvl w:val="2"/>
          <w:numId w:val="1"/>
        </w:numPr>
        <w:rPr>
          <w:sz w:val="20"/>
          <w:szCs w:val="20"/>
        </w:rPr>
      </w:pPr>
      <w:r w:rsidRPr="00611CFB">
        <w:rPr>
          <w:sz w:val="20"/>
          <w:szCs w:val="20"/>
        </w:rPr>
        <w:t xml:space="preserve">Until that moment arrives, we strive to “attain to that for which Christ Jesus attained me” (Phil. 3:12 NIV). Jesus attained me to give me a city; a prize; an endless life to live with Him (Heb. 11:10; Phil. 3:14; </w:t>
      </w:r>
      <w:r w:rsidR="006E470C">
        <w:rPr>
          <w:sz w:val="20"/>
          <w:szCs w:val="20"/>
        </w:rPr>
        <w:t xml:space="preserve">                            </w:t>
      </w:r>
      <w:r w:rsidRPr="00611CFB">
        <w:rPr>
          <w:sz w:val="20"/>
          <w:szCs w:val="20"/>
        </w:rPr>
        <w:t>1 Thess. 4:17).</w:t>
      </w:r>
    </w:p>
    <w:sectPr w:rsidR="00276C69" w:rsidRPr="00611CFB"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3760E9"/>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06010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C5A"/>
    <w:rsid w:val="00004746"/>
    <w:rsid w:val="000528FF"/>
    <w:rsid w:val="00092BB3"/>
    <w:rsid w:val="000B2AC6"/>
    <w:rsid w:val="000B440E"/>
    <w:rsid w:val="001E4AA8"/>
    <w:rsid w:val="00207496"/>
    <w:rsid w:val="00276C69"/>
    <w:rsid w:val="00276D46"/>
    <w:rsid w:val="003036B8"/>
    <w:rsid w:val="003268AD"/>
    <w:rsid w:val="00395C43"/>
    <w:rsid w:val="003D5E96"/>
    <w:rsid w:val="004A0BD4"/>
    <w:rsid w:val="004D3C5A"/>
    <w:rsid w:val="004D5CB2"/>
    <w:rsid w:val="00611CFB"/>
    <w:rsid w:val="006B286A"/>
    <w:rsid w:val="006E470C"/>
    <w:rsid w:val="00711123"/>
    <w:rsid w:val="007C20BE"/>
    <w:rsid w:val="00AB406A"/>
    <w:rsid w:val="00BA3EAE"/>
    <w:rsid w:val="00C22FAD"/>
    <w:rsid w:val="00C46A68"/>
    <w:rsid w:val="00D646E6"/>
    <w:rsid w:val="00D708A2"/>
    <w:rsid w:val="00EA23C5"/>
    <w:rsid w:val="00ED6481"/>
    <w:rsid w:val="00F565AE"/>
    <w:rsid w:val="00FB7570"/>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8745F"/>
  <w15:chartTrackingRefBased/>
  <w15:docId w15:val="{4B57AF1E-CD36-4BD1-BDD6-4CCB9AE02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4D3C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D3C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D3C5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D3C5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D3C5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D3C5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D3C5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D3C5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D3C5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4D3C5A"/>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4D3C5A"/>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4D3C5A"/>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4D3C5A"/>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4D3C5A"/>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4D3C5A"/>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4D3C5A"/>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4D3C5A"/>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4D3C5A"/>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4D3C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D3C5A"/>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4D3C5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D3C5A"/>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4D3C5A"/>
    <w:pPr>
      <w:spacing w:before="160"/>
      <w:jc w:val="center"/>
    </w:pPr>
    <w:rPr>
      <w:i/>
      <w:iCs/>
      <w:color w:val="404040" w:themeColor="text1" w:themeTint="BF"/>
    </w:rPr>
  </w:style>
  <w:style w:type="character" w:customStyle="1" w:styleId="CitaCar">
    <w:name w:val="Cita Car"/>
    <w:basedOn w:val="Fuentedeprrafopredeter"/>
    <w:link w:val="Cita"/>
    <w:uiPriority w:val="29"/>
    <w:rsid w:val="004D3C5A"/>
    <w:rPr>
      <w:i/>
      <w:iCs/>
      <w:color w:val="404040" w:themeColor="text1" w:themeTint="BF"/>
      <w:kern w:val="0"/>
      <w:sz w:val="24"/>
      <w14:ligatures w14:val="none"/>
    </w:rPr>
  </w:style>
  <w:style w:type="paragraph" w:styleId="Prrafodelista">
    <w:name w:val="List Paragraph"/>
    <w:basedOn w:val="Normal"/>
    <w:uiPriority w:val="34"/>
    <w:qFormat/>
    <w:rsid w:val="004D3C5A"/>
    <w:pPr>
      <w:ind w:left="720"/>
      <w:contextualSpacing/>
    </w:pPr>
  </w:style>
  <w:style w:type="character" w:styleId="nfasisintenso">
    <w:name w:val="Intense Emphasis"/>
    <w:basedOn w:val="Fuentedeprrafopredeter"/>
    <w:uiPriority w:val="21"/>
    <w:qFormat/>
    <w:rsid w:val="004D3C5A"/>
    <w:rPr>
      <w:i/>
      <w:iCs/>
      <w:color w:val="0F4761" w:themeColor="accent1" w:themeShade="BF"/>
    </w:rPr>
  </w:style>
  <w:style w:type="paragraph" w:styleId="Citadestacada">
    <w:name w:val="Intense Quote"/>
    <w:basedOn w:val="Normal"/>
    <w:next w:val="Normal"/>
    <w:link w:val="CitadestacadaCar"/>
    <w:uiPriority w:val="30"/>
    <w:qFormat/>
    <w:rsid w:val="004D3C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D3C5A"/>
    <w:rPr>
      <w:i/>
      <w:iCs/>
      <w:color w:val="0F4761" w:themeColor="accent1" w:themeShade="BF"/>
      <w:kern w:val="0"/>
      <w:sz w:val="24"/>
      <w14:ligatures w14:val="none"/>
    </w:rPr>
  </w:style>
  <w:style w:type="character" w:styleId="Referenciaintensa">
    <w:name w:val="Intense Reference"/>
    <w:basedOn w:val="Fuentedeprrafopredeter"/>
    <w:uiPriority w:val="32"/>
    <w:qFormat/>
    <w:rsid w:val="004D3C5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568</Words>
  <Characters>3126</Characters>
  <Application>Microsoft Office Word</Application>
  <DocSecurity>4</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Isabel Laveda</cp:lastModifiedBy>
  <cp:revision>2</cp:revision>
  <cp:lastPrinted>2026-01-11T21:12:00Z</cp:lastPrinted>
  <dcterms:created xsi:type="dcterms:W3CDTF">2026-01-13T08:58:00Z</dcterms:created>
  <dcterms:modified xsi:type="dcterms:W3CDTF">2026-01-13T08:58:00Z</dcterms:modified>
</cp:coreProperties>
</file>