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3F4C87" w14:textId="77777777" w:rsidR="00083B9C" w:rsidRDefault="00000000">
      <w:pPr>
        <w:pStyle w:val="Prrafodelista"/>
        <w:numPr>
          <w:ilvl w:val="0"/>
          <w:numId w:val="1"/>
        </w:numPr>
        <w:ind w:left="284" w:hanging="284"/>
        <w:jc w:val="both"/>
        <w:rPr>
          <w:rFonts w:ascii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  <w:lang w:val="en-US"/>
        </w:rPr>
        <w:t>Besediaka</w:t>
      </w:r>
      <w:proofErr w:type="spellEnd"/>
      <w:r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  <w:lang w:val="en-US"/>
        </w:rPr>
        <w:t>penusah</w:t>
      </w:r>
      <w:proofErr w:type="spellEnd"/>
      <w:r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  <w:lang w:val="en-US"/>
        </w:rPr>
        <w:t>ti</w:t>
      </w:r>
      <w:proofErr w:type="spellEnd"/>
      <w:r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  <w:lang w:val="en-US"/>
        </w:rPr>
        <w:t>penudi</w:t>
      </w:r>
      <w:proofErr w:type="spellEnd"/>
      <w:r>
        <w:rPr>
          <w:rFonts w:ascii="Arial" w:hAnsi="Arial" w:cs="Arial"/>
          <w:b/>
          <w:bCs/>
          <w:sz w:val="24"/>
          <w:szCs w:val="24"/>
        </w:rPr>
        <w:t>:</w:t>
      </w:r>
    </w:p>
    <w:p w14:paraId="44679E86" w14:textId="77777777" w:rsidR="00083B9C" w:rsidRDefault="00000000">
      <w:pPr>
        <w:pStyle w:val="Prrafodelista"/>
        <w:numPr>
          <w:ilvl w:val="1"/>
          <w:numId w:val="2"/>
        </w:numPr>
        <w:ind w:left="709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Di</w:t>
      </w:r>
      <w:proofErr w:type="spellStart"/>
      <w:r>
        <w:rPr>
          <w:rFonts w:ascii="Arial" w:hAnsi="Arial" w:cs="Arial"/>
          <w:b/>
          <w:bCs/>
          <w:sz w:val="24"/>
          <w:szCs w:val="24"/>
          <w:lang w:val="en-US"/>
        </w:rPr>
        <w:t>i</w:t>
      </w:r>
      <w:proofErr w:type="spellEnd"/>
      <w:r>
        <w:rPr>
          <w:rFonts w:ascii="Arial" w:hAnsi="Arial" w:cs="Arial"/>
          <w:b/>
          <w:bCs/>
          <w:sz w:val="24"/>
          <w:szCs w:val="24"/>
        </w:rPr>
        <w:t>r</w:t>
      </w:r>
      <w:proofErr w:type="spellStart"/>
      <w:r>
        <w:rPr>
          <w:rFonts w:ascii="Arial" w:hAnsi="Arial" w:cs="Arial"/>
          <w:b/>
          <w:bCs/>
          <w:sz w:val="24"/>
          <w:szCs w:val="24"/>
          <w:lang w:val="en-US"/>
        </w:rPr>
        <w:t>ing</w:t>
      </w:r>
      <w:proofErr w:type="spellEnd"/>
      <w:r>
        <w:rPr>
          <w:rFonts w:ascii="Arial" w:hAnsi="Arial" w:cs="Arial"/>
          <w:b/>
          <w:bCs/>
          <w:sz w:val="24"/>
          <w:szCs w:val="24"/>
          <w:lang w:val="en-US"/>
        </w:rPr>
        <w:t xml:space="preserve"> Jaku Tuhan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14:paraId="56395F75" w14:textId="77777777" w:rsidR="00083B9C" w:rsidRDefault="00000000">
      <w:pPr>
        <w:pStyle w:val="Prrafodelista"/>
        <w:numPr>
          <w:ilvl w:val="2"/>
          <w:numId w:val="2"/>
        </w:numPr>
        <w:ind w:left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Ba </w:t>
      </w:r>
      <w:proofErr w:type="spellStart"/>
      <w:r>
        <w:rPr>
          <w:rFonts w:ascii="Arial" w:hAnsi="Arial"/>
          <w:sz w:val="24"/>
          <w:szCs w:val="24"/>
        </w:rPr>
        <w:t>timpuh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pengujung</w:t>
      </w:r>
      <w:proofErr w:type="spellEnd"/>
      <w:r>
        <w:rPr>
          <w:rFonts w:ascii="Arial" w:hAnsi="Arial"/>
          <w:sz w:val="24"/>
          <w:szCs w:val="24"/>
        </w:rPr>
        <w:t xml:space="preserve">, Sitan </w:t>
      </w:r>
      <w:proofErr w:type="spellStart"/>
      <w:r>
        <w:rPr>
          <w:rFonts w:ascii="Arial" w:hAnsi="Arial"/>
          <w:sz w:val="24"/>
          <w:szCs w:val="24"/>
        </w:rPr>
        <w:t>dikemendarka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ngereja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pengawa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nyelai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dikena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nipu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ke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enda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ulih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disangkal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i/>
          <w:iCs/>
          <w:sz w:val="24"/>
          <w:szCs w:val="24"/>
        </w:rPr>
        <w:t>(Pem. 13:13-14; Mat. 24:24)</w:t>
      </w:r>
      <w:r>
        <w:rPr>
          <w:rFonts w:ascii="Arial" w:hAnsi="Arial"/>
          <w:sz w:val="24"/>
          <w:szCs w:val="24"/>
          <w:lang w:val="en-US"/>
        </w:rPr>
        <w:t>.</w:t>
      </w:r>
    </w:p>
    <w:p w14:paraId="720FF11B" w14:textId="77777777" w:rsidR="00083B9C" w:rsidRDefault="00000000">
      <w:pPr>
        <w:pStyle w:val="Prrafodelista"/>
        <w:numPr>
          <w:ilvl w:val="2"/>
          <w:numId w:val="2"/>
        </w:numPr>
        <w:ind w:left="1134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Penemu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ke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penuh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pasal</w:t>
      </w:r>
      <w:proofErr w:type="spellEnd"/>
      <w:r>
        <w:rPr>
          <w:rFonts w:ascii="Arial" w:hAnsi="Arial"/>
          <w:sz w:val="24"/>
          <w:szCs w:val="24"/>
        </w:rPr>
        <w:t xml:space="preserve"> Bup Kudus </w:t>
      </w:r>
      <w:proofErr w:type="spellStart"/>
      <w:r>
        <w:rPr>
          <w:rFonts w:ascii="Arial" w:hAnsi="Arial"/>
          <w:sz w:val="24"/>
          <w:szCs w:val="24"/>
        </w:rPr>
        <w:t>enggau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ari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saup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Roh</w:t>
      </w:r>
      <w:proofErr w:type="spellEnd"/>
      <w:r>
        <w:rPr>
          <w:rFonts w:ascii="Arial" w:hAnsi="Arial"/>
          <w:sz w:val="24"/>
          <w:szCs w:val="24"/>
        </w:rPr>
        <w:t xml:space="preserve"> Kudus, </w:t>
      </w:r>
      <w:proofErr w:type="spellStart"/>
      <w:r>
        <w:rPr>
          <w:rFonts w:ascii="Arial" w:hAnsi="Arial"/>
          <w:sz w:val="24"/>
          <w:szCs w:val="24"/>
        </w:rPr>
        <w:t>tu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aja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ke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ulih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nulung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kitai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mengkang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tegap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ba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pemendar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i/>
          <w:iCs/>
          <w:sz w:val="24"/>
          <w:szCs w:val="24"/>
        </w:rPr>
        <w:t>(2 Pet. 1:19-21)</w:t>
      </w:r>
      <w:r>
        <w:rPr>
          <w:rFonts w:ascii="Arial" w:hAnsi="Arial"/>
          <w:sz w:val="24"/>
          <w:szCs w:val="24"/>
        </w:rPr>
        <w:t xml:space="preserve">. </w:t>
      </w:r>
    </w:p>
    <w:p w14:paraId="68A17E56" w14:textId="77777777" w:rsidR="00083B9C" w:rsidRDefault="00000000">
      <w:pPr>
        <w:pStyle w:val="Prrafodelista"/>
        <w:numPr>
          <w:ilvl w:val="1"/>
          <w:numId w:val="2"/>
        </w:numPr>
        <w:ind w:left="709"/>
        <w:jc w:val="both"/>
        <w:rPr>
          <w:rFonts w:ascii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  <w:lang w:val="en-US"/>
        </w:rPr>
        <w:t>Dichop</w:t>
      </w:r>
      <w:proofErr w:type="spellEnd"/>
      <w:r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  <w:lang w:val="en-US"/>
        </w:rPr>
        <w:t>ba</w:t>
      </w:r>
      <w:proofErr w:type="spellEnd"/>
      <w:r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  <w:lang w:val="en-US"/>
        </w:rPr>
        <w:t>kening</w:t>
      </w:r>
      <w:proofErr w:type="spellEnd"/>
      <w:r>
        <w:rPr>
          <w:rFonts w:ascii="Arial" w:hAnsi="Arial" w:cs="Arial"/>
          <w:b/>
          <w:bCs/>
          <w:sz w:val="24"/>
          <w:szCs w:val="24"/>
        </w:rPr>
        <w:t>.</w:t>
      </w:r>
    </w:p>
    <w:p w14:paraId="167887E1" w14:textId="77777777" w:rsidR="00083B9C" w:rsidRPr="00A34501" w:rsidRDefault="00000000">
      <w:pPr>
        <w:pStyle w:val="Prrafodelista"/>
        <w:numPr>
          <w:ilvl w:val="2"/>
          <w:numId w:val="2"/>
        </w:numPr>
        <w:ind w:left="1134"/>
        <w:jc w:val="both"/>
        <w:rPr>
          <w:rFonts w:ascii="Arial" w:hAnsi="Arial" w:cs="Arial"/>
          <w:sz w:val="24"/>
          <w:szCs w:val="24"/>
          <w:lang w:val="es-ES"/>
        </w:rPr>
      </w:pPr>
      <w:r w:rsidRPr="00A34501">
        <w:rPr>
          <w:rFonts w:ascii="Arial" w:hAnsi="Arial"/>
          <w:sz w:val="24"/>
          <w:szCs w:val="24"/>
          <w:lang w:val="es-ES"/>
        </w:rPr>
        <w:t>Chop Allah Taala dikelala ngena 3 chara:</w:t>
      </w:r>
    </w:p>
    <w:p w14:paraId="29018607" w14:textId="77777777" w:rsidR="00083B9C" w:rsidRPr="00A34501" w:rsidRDefault="00000000">
      <w:pPr>
        <w:pStyle w:val="Prrafodelista"/>
        <w:numPr>
          <w:ilvl w:val="3"/>
          <w:numId w:val="2"/>
        </w:numPr>
        <w:ind w:left="1701"/>
        <w:jc w:val="both"/>
        <w:rPr>
          <w:rFonts w:ascii="Arial" w:hAnsi="Arial" w:cs="Arial"/>
          <w:sz w:val="24"/>
          <w:szCs w:val="24"/>
          <w:lang w:val="es-ES"/>
        </w:rPr>
      </w:pPr>
      <w:r w:rsidRPr="00A34501">
        <w:rPr>
          <w:rFonts w:ascii="Arial" w:hAnsi="Arial"/>
          <w:sz w:val="24"/>
          <w:szCs w:val="24"/>
          <w:lang w:val="es-ES"/>
        </w:rPr>
        <w:t xml:space="preserve">Roh Kudus. Semua orang ti arap ba semua jeman deka dichop ngena Iya </w:t>
      </w:r>
      <w:r w:rsidRPr="00A34501">
        <w:rPr>
          <w:rFonts w:ascii="Arial" w:hAnsi="Arial"/>
          <w:i/>
          <w:iCs/>
          <w:sz w:val="24"/>
          <w:szCs w:val="24"/>
          <w:lang w:val="es-ES"/>
        </w:rPr>
        <w:t>(Ep. 4:30)</w:t>
      </w:r>
      <w:r w:rsidRPr="00A34501">
        <w:rPr>
          <w:rFonts w:ascii="Arial" w:hAnsi="Arial"/>
          <w:sz w:val="24"/>
          <w:szCs w:val="24"/>
          <w:lang w:val="es-ES"/>
        </w:rPr>
        <w:t xml:space="preserve">. </w:t>
      </w:r>
    </w:p>
    <w:p w14:paraId="3A7F725D" w14:textId="77777777" w:rsidR="00083B9C" w:rsidRDefault="00000000">
      <w:pPr>
        <w:pStyle w:val="Prrafodelista"/>
        <w:numPr>
          <w:ilvl w:val="3"/>
          <w:numId w:val="2"/>
        </w:numPr>
        <w:ind w:left="1701"/>
        <w:jc w:val="both"/>
        <w:rPr>
          <w:rFonts w:ascii="Arial" w:hAnsi="Arial" w:cs="Arial"/>
          <w:sz w:val="24"/>
          <w:szCs w:val="24"/>
        </w:rPr>
      </w:pPr>
      <w:r w:rsidRPr="00A34501">
        <w:rPr>
          <w:rFonts w:ascii="Arial" w:hAnsi="Arial"/>
          <w:sz w:val="24"/>
          <w:szCs w:val="24"/>
          <w:lang w:val="es-ES"/>
        </w:rPr>
        <w:t xml:space="preserve">Nama enggau perangai Allah Taala. </w:t>
      </w:r>
      <w:proofErr w:type="spellStart"/>
      <w:r>
        <w:rPr>
          <w:rFonts w:ascii="Arial" w:hAnsi="Arial"/>
          <w:sz w:val="24"/>
          <w:szCs w:val="24"/>
        </w:rPr>
        <w:t>Semua</w:t>
      </w:r>
      <w:proofErr w:type="spellEnd"/>
      <w:r>
        <w:rPr>
          <w:rFonts w:ascii="Arial" w:hAnsi="Arial"/>
          <w:sz w:val="24"/>
          <w:szCs w:val="24"/>
        </w:rPr>
        <w:t xml:space="preserve"> orang </w:t>
      </w:r>
      <w:proofErr w:type="spellStart"/>
      <w:r>
        <w:rPr>
          <w:rFonts w:ascii="Arial" w:hAnsi="Arial"/>
          <w:sz w:val="24"/>
          <w:szCs w:val="24"/>
        </w:rPr>
        <w:t>ti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menang</w:t>
      </w:r>
      <w:proofErr w:type="spellEnd"/>
      <w:r>
        <w:rPr>
          <w:rFonts w:ascii="Arial" w:hAnsi="Arial"/>
          <w:sz w:val="24"/>
          <w:szCs w:val="24"/>
        </w:rPr>
        <w:t xml:space="preserve"> deka </w:t>
      </w:r>
      <w:proofErr w:type="spellStart"/>
      <w:r>
        <w:rPr>
          <w:rFonts w:ascii="Arial" w:hAnsi="Arial"/>
          <w:sz w:val="24"/>
          <w:szCs w:val="24"/>
        </w:rPr>
        <w:t>bempu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tu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i/>
          <w:iCs/>
          <w:sz w:val="24"/>
          <w:szCs w:val="24"/>
        </w:rPr>
        <w:t>(Pem. 14:1; 22:4)</w:t>
      </w:r>
      <w:r>
        <w:rPr>
          <w:rFonts w:ascii="Arial" w:hAnsi="Arial"/>
          <w:sz w:val="24"/>
          <w:szCs w:val="24"/>
        </w:rPr>
        <w:t xml:space="preserve">. </w:t>
      </w:r>
    </w:p>
    <w:p w14:paraId="46533FFD" w14:textId="77777777" w:rsidR="00083B9C" w:rsidRPr="00A34501" w:rsidRDefault="00000000">
      <w:pPr>
        <w:pStyle w:val="Prrafodelista"/>
        <w:numPr>
          <w:ilvl w:val="3"/>
          <w:numId w:val="2"/>
        </w:numPr>
        <w:ind w:left="1701"/>
        <w:jc w:val="both"/>
        <w:rPr>
          <w:rFonts w:ascii="Arial" w:hAnsi="Arial" w:cs="Arial"/>
          <w:sz w:val="24"/>
          <w:szCs w:val="24"/>
          <w:lang w:val="es-ES"/>
        </w:rPr>
      </w:pPr>
      <w:r w:rsidRPr="00A34501">
        <w:rPr>
          <w:rFonts w:ascii="Arial" w:hAnsi="Arial"/>
          <w:sz w:val="24"/>
          <w:szCs w:val="24"/>
          <w:lang w:val="es-ES"/>
        </w:rPr>
        <w:t xml:space="preserve">Tanda ke dikelala </w:t>
      </w:r>
      <w:r w:rsidRPr="00A34501">
        <w:rPr>
          <w:rFonts w:ascii="Arial" w:hAnsi="Arial"/>
          <w:i/>
          <w:iCs/>
          <w:sz w:val="24"/>
          <w:szCs w:val="24"/>
          <w:lang w:val="es-ES"/>
        </w:rPr>
        <w:t>(Pem. 9:4; Es. 9:4)</w:t>
      </w:r>
      <w:r w:rsidRPr="00A34501">
        <w:rPr>
          <w:rFonts w:ascii="Arial" w:hAnsi="Arial"/>
          <w:sz w:val="24"/>
          <w:szCs w:val="24"/>
          <w:lang w:val="es-ES"/>
        </w:rPr>
        <w:t>.</w:t>
      </w:r>
    </w:p>
    <w:p w14:paraId="02CA9D76" w14:textId="77777777" w:rsidR="00083B9C" w:rsidRPr="00A34501" w:rsidRDefault="00000000">
      <w:pPr>
        <w:pStyle w:val="Prrafodelista"/>
        <w:numPr>
          <w:ilvl w:val="2"/>
          <w:numId w:val="2"/>
        </w:numPr>
        <w:ind w:left="1134"/>
        <w:jc w:val="both"/>
        <w:rPr>
          <w:rFonts w:ascii="Arial" w:hAnsi="Arial" w:cs="Arial"/>
          <w:sz w:val="24"/>
          <w:szCs w:val="24"/>
          <w:lang w:val="es-ES"/>
        </w:rPr>
      </w:pPr>
      <w:r w:rsidRPr="00A34501">
        <w:rPr>
          <w:rFonts w:ascii="Arial" w:hAnsi="Arial"/>
          <w:sz w:val="24"/>
          <w:szCs w:val="24"/>
          <w:lang w:val="es-ES"/>
        </w:rPr>
        <w:t xml:space="preserve">Allah Taala ngengkahka siti ari kelai Iya ba Pesan Sepuluh, tu meh kelai ke ulih dikelala ba orang ti nyembah Iya </w:t>
      </w:r>
      <w:r w:rsidRPr="00A34501">
        <w:rPr>
          <w:rFonts w:ascii="Arial" w:hAnsi="Arial"/>
          <w:i/>
          <w:iCs/>
          <w:sz w:val="24"/>
          <w:szCs w:val="24"/>
          <w:lang w:val="es-ES"/>
        </w:rPr>
        <w:t>(Es. 20:20)</w:t>
      </w:r>
      <w:r w:rsidRPr="00A34501">
        <w:rPr>
          <w:rFonts w:ascii="Arial" w:hAnsi="Arial"/>
          <w:sz w:val="24"/>
          <w:szCs w:val="24"/>
          <w:lang w:val="es-ES"/>
        </w:rPr>
        <w:t xml:space="preserve">. </w:t>
      </w:r>
    </w:p>
    <w:p w14:paraId="32077576" w14:textId="77777777" w:rsidR="00083B9C" w:rsidRPr="00A34501" w:rsidRDefault="00000000">
      <w:pPr>
        <w:pStyle w:val="Prrafodelista"/>
        <w:numPr>
          <w:ilvl w:val="2"/>
          <w:numId w:val="1"/>
        </w:numPr>
        <w:ind w:left="1134"/>
        <w:jc w:val="both"/>
        <w:rPr>
          <w:rFonts w:ascii="Arial" w:hAnsi="Arial" w:cs="Arial"/>
          <w:sz w:val="24"/>
          <w:szCs w:val="24"/>
          <w:lang w:val="es-ES"/>
        </w:rPr>
      </w:pPr>
      <w:r w:rsidRPr="00A34501">
        <w:rPr>
          <w:rFonts w:ascii="Arial" w:hAnsi="Arial"/>
          <w:sz w:val="24"/>
          <w:szCs w:val="24"/>
          <w:lang w:val="es-ES"/>
        </w:rPr>
        <w:t>Chop tauka tanda tu deka diterima ngena dua iti chara: ba kening tauka ba jari.</w:t>
      </w:r>
    </w:p>
    <w:p w14:paraId="6331EF2F" w14:textId="77777777" w:rsidR="00083B9C" w:rsidRDefault="00000000">
      <w:pPr>
        <w:pStyle w:val="Prrafodelista"/>
        <w:numPr>
          <w:ilvl w:val="2"/>
          <w:numId w:val="1"/>
        </w:numPr>
        <w:ind w:left="1134"/>
        <w:jc w:val="both"/>
        <w:rPr>
          <w:rFonts w:ascii="Arial" w:hAnsi="Arial" w:cs="Arial"/>
          <w:sz w:val="24"/>
          <w:szCs w:val="24"/>
        </w:rPr>
      </w:pPr>
      <w:r w:rsidRPr="00A34501">
        <w:rPr>
          <w:rFonts w:ascii="Arial" w:hAnsi="Arial"/>
          <w:sz w:val="24"/>
          <w:szCs w:val="24"/>
          <w:lang w:val="es-ES"/>
        </w:rPr>
        <w:t xml:space="preserve">Orang ti lurus deka nerima tanda tu ba kening sida, lalu orang ke enda lurus deka nerima tanda tu ba kening tauka ba jari sida </w:t>
      </w:r>
      <w:r w:rsidRPr="00A34501">
        <w:rPr>
          <w:rFonts w:ascii="Arial" w:hAnsi="Arial"/>
          <w:i/>
          <w:iCs/>
          <w:sz w:val="24"/>
          <w:szCs w:val="24"/>
          <w:lang w:val="es-ES"/>
        </w:rPr>
        <w:t>(Pem. 13:16)</w:t>
      </w:r>
      <w:r w:rsidRPr="00A34501">
        <w:rPr>
          <w:rFonts w:ascii="Arial" w:hAnsi="Arial"/>
          <w:sz w:val="24"/>
          <w:szCs w:val="24"/>
          <w:lang w:val="es-ES"/>
        </w:rPr>
        <w:t xml:space="preserve">. </w:t>
      </w:r>
      <w:r>
        <w:rPr>
          <w:rFonts w:ascii="Arial" w:hAnsi="Arial"/>
          <w:sz w:val="24"/>
          <w:szCs w:val="24"/>
        </w:rPr>
        <w:t xml:space="preserve">Nama </w:t>
      </w:r>
      <w:proofErr w:type="spellStart"/>
      <w:r>
        <w:rPr>
          <w:rFonts w:ascii="Arial" w:hAnsi="Arial"/>
          <w:sz w:val="24"/>
          <w:szCs w:val="24"/>
        </w:rPr>
        <w:t>bida</w:t>
      </w:r>
      <w:proofErr w:type="spellEnd"/>
      <w:r>
        <w:rPr>
          <w:rFonts w:ascii="Arial" w:hAnsi="Arial"/>
          <w:sz w:val="24"/>
          <w:szCs w:val="24"/>
        </w:rPr>
        <w:t>?</w:t>
      </w:r>
    </w:p>
    <w:p w14:paraId="0DB1BB37" w14:textId="77777777" w:rsidR="00083B9C" w:rsidRDefault="00000000">
      <w:pPr>
        <w:pStyle w:val="Prrafodelista"/>
        <w:numPr>
          <w:ilvl w:val="3"/>
          <w:numId w:val="1"/>
        </w:numPr>
        <w:ind w:left="17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 xml:space="preserve">Kening: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Penemu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dikarap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. </w:t>
      </w:r>
    </w:p>
    <w:p w14:paraId="7667D7FC" w14:textId="77777777" w:rsidR="00083B9C" w:rsidRDefault="00000000">
      <w:pPr>
        <w:pStyle w:val="Prrafodelista"/>
        <w:numPr>
          <w:ilvl w:val="3"/>
          <w:numId w:val="1"/>
        </w:numPr>
        <w:ind w:left="17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Front: INTELLECTUAL CONVICTION.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Arapka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Iya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dikarap</w:t>
      </w:r>
      <w:proofErr w:type="spellEnd"/>
      <w:r>
        <w:rPr>
          <w:rFonts w:ascii="Arial" w:hAnsi="Arial" w:cs="Arial"/>
          <w:sz w:val="24"/>
          <w:szCs w:val="24"/>
          <w:lang w:val="en-US"/>
        </w:rPr>
        <w:t>.</w:t>
      </w:r>
    </w:p>
    <w:p w14:paraId="08D5E8CB" w14:textId="77777777" w:rsidR="00083B9C" w:rsidRDefault="00000000">
      <w:pPr>
        <w:pStyle w:val="Prrafodelista"/>
        <w:numPr>
          <w:ilvl w:val="3"/>
          <w:numId w:val="1"/>
        </w:numPr>
        <w:ind w:left="17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Jari</w:t>
      </w:r>
      <w:r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  <w:lang w:val="en-US"/>
        </w:rPr>
        <w:t>Asil (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Penguntung</w:t>
      </w:r>
      <w:proofErr w:type="spellEnd"/>
      <w:r>
        <w:rPr>
          <w:rFonts w:ascii="Arial" w:hAnsi="Arial" w:cs="Arial"/>
          <w:sz w:val="24"/>
          <w:szCs w:val="24"/>
          <w:lang w:val="en-US"/>
        </w:rPr>
        <w:t>)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  <w:lang w:val="en-US"/>
        </w:rPr>
        <w:t xml:space="preserve">Kitai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nyembah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laban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takut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diukum</w:t>
      </w:r>
      <w:proofErr w:type="spellEnd"/>
      <w:r>
        <w:rPr>
          <w:rFonts w:ascii="Arial" w:hAnsi="Arial" w:cs="Arial"/>
          <w:sz w:val="24"/>
          <w:szCs w:val="24"/>
          <w:lang w:val="en-US"/>
        </w:rPr>
        <w:t>.</w:t>
      </w:r>
    </w:p>
    <w:p w14:paraId="11506C2C" w14:textId="77777777" w:rsidR="00083B9C" w:rsidRDefault="00000000">
      <w:pPr>
        <w:pStyle w:val="Prrafodelista"/>
        <w:numPr>
          <w:ilvl w:val="2"/>
          <w:numId w:val="1"/>
        </w:numPr>
        <w:ind w:left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Sitan </w:t>
      </w:r>
      <w:proofErr w:type="spellStart"/>
      <w:r>
        <w:rPr>
          <w:rFonts w:ascii="Arial" w:hAnsi="Arial"/>
          <w:sz w:val="24"/>
          <w:szCs w:val="24"/>
        </w:rPr>
        <w:t>nadai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tentu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gagau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ke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kebuah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ba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sembah</w:t>
      </w:r>
      <w:proofErr w:type="spellEnd"/>
      <w:r>
        <w:rPr>
          <w:rFonts w:ascii="Arial" w:hAnsi="Arial"/>
          <w:sz w:val="24"/>
          <w:szCs w:val="24"/>
        </w:rPr>
        <w:t xml:space="preserve">, tang Allah Taala </w:t>
      </w:r>
      <w:proofErr w:type="spellStart"/>
      <w:r>
        <w:rPr>
          <w:rFonts w:ascii="Arial" w:hAnsi="Arial"/>
          <w:sz w:val="24"/>
          <w:szCs w:val="24"/>
        </w:rPr>
        <w:t>semina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nerima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sembah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ke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datai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ari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ati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ti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bendar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i/>
          <w:iCs/>
          <w:sz w:val="24"/>
          <w:szCs w:val="24"/>
        </w:rPr>
        <w:t>(Rome 12:1)</w:t>
      </w:r>
      <w:r>
        <w:rPr>
          <w:rFonts w:ascii="Arial" w:hAnsi="Arial"/>
          <w:sz w:val="24"/>
          <w:szCs w:val="24"/>
        </w:rPr>
        <w:t xml:space="preserve">. </w:t>
      </w:r>
    </w:p>
    <w:tbl>
      <w:tblPr>
        <w:tblpPr w:leftFromText="180" w:rightFromText="180" w:vertAnchor="text" w:horzAnchor="page" w:tblpX="2035" w:tblpY="140"/>
        <w:tblOverlap w:val="never"/>
        <w:tblW w:w="82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9"/>
        <w:gridCol w:w="3123"/>
        <w:gridCol w:w="2480"/>
      </w:tblGrid>
      <w:tr w:rsidR="00083B9C" w14:paraId="3CB4A09A" w14:textId="77777777">
        <w:trPr>
          <w:trHeight w:val="656"/>
        </w:trPr>
        <w:tc>
          <w:tcPr>
            <w:tcW w:w="2679" w:type="dxa"/>
            <w:tcBorders>
              <w:top w:val="single" w:sz="8" w:space="0" w:color="33CCCC"/>
              <w:left w:val="single" w:sz="8" w:space="0" w:color="33CCCC"/>
              <w:bottom w:val="single" w:sz="8" w:space="0" w:color="33CCCC"/>
              <w:right w:val="nil"/>
            </w:tcBorders>
            <w:shd w:val="clear" w:color="auto" w:fill="33CCCC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5527ED8" w14:textId="77777777" w:rsidR="00083B9C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light1"/>
                <w:kern w:val="24"/>
                <w:sz w:val="24"/>
                <w:szCs w:val="24"/>
                <w:lang w:val="en-US" w:eastAsia="es-ES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light1"/>
                <w:kern w:val="24"/>
                <w:sz w:val="24"/>
                <w:szCs w:val="24"/>
                <w:lang w:val="en-US" w:eastAsia="es-ES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  <w14:ligatures w14:val="none"/>
              </w:rPr>
              <w:t>K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FFFFFF" w:themeColor="light1"/>
                <w:kern w:val="24"/>
                <w:sz w:val="24"/>
                <w:szCs w:val="24"/>
                <w:lang w:eastAsia="es-ES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  <w14:ligatures w14:val="none"/>
              </w:rPr>
              <w:t>omponen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FFFFFF" w:themeColor="light1"/>
                <w:kern w:val="24"/>
                <w:sz w:val="24"/>
                <w:szCs w:val="24"/>
                <w:lang w:val="en-US" w:eastAsia="es-ES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  <w14:ligatures w14:val="none"/>
              </w:rPr>
              <w:t xml:space="preserve"> </w:t>
            </w:r>
          </w:p>
          <w:p w14:paraId="58D8FA69" w14:textId="77777777" w:rsidR="00083B9C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es-ES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light1"/>
                <w:kern w:val="24"/>
                <w:sz w:val="24"/>
                <w:szCs w:val="24"/>
                <w:lang w:val="en-US" w:eastAsia="es-ES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  <w14:ligatures w14:val="none"/>
              </w:rPr>
              <w:t>chop</w:t>
            </w:r>
          </w:p>
        </w:tc>
        <w:tc>
          <w:tcPr>
            <w:tcW w:w="3123" w:type="dxa"/>
            <w:tcBorders>
              <w:top w:val="single" w:sz="8" w:space="0" w:color="33CCCC"/>
              <w:left w:val="nil"/>
              <w:bottom w:val="single" w:sz="8" w:space="0" w:color="33CCCC"/>
              <w:right w:val="nil"/>
            </w:tcBorders>
            <w:shd w:val="clear" w:color="auto" w:fill="33CCCC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70B7519" w14:textId="77777777" w:rsidR="00083B9C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es-ES"/>
                <w14:ligatures w14:val="none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FFFFFF" w:themeColor="light1"/>
                <w:kern w:val="24"/>
                <w:sz w:val="24"/>
                <w:szCs w:val="24"/>
                <w:lang w:val="en-US" w:eastAsia="es-ES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  <w14:ligatures w14:val="none"/>
              </w:rPr>
              <w:t>Chunto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FFFFFF" w:themeColor="light1"/>
                <w:kern w:val="24"/>
                <w:sz w:val="24"/>
                <w:szCs w:val="24"/>
                <w:lang w:eastAsia="es-ES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  <w14:ligatures w14:val="none"/>
              </w:rPr>
              <w:t>: euro coin (Spain)</w:t>
            </w:r>
          </w:p>
        </w:tc>
        <w:tc>
          <w:tcPr>
            <w:tcW w:w="2480" w:type="dxa"/>
            <w:tcBorders>
              <w:top w:val="single" w:sz="8" w:space="0" w:color="33CCCC"/>
              <w:left w:val="nil"/>
              <w:bottom w:val="single" w:sz="8" w:space="0" w:color="33CCCC"/>
              <w:right w:val="single" w:sz="8" w:space="0" w:color="33CCCC"/>
            </w:tcBorders>
            <w:shd w:val="clear" w:color="auto" w:fill="33CCCC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D980997" w14:textId="77777777" w:rsidR="00083B9C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es-ES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light1"/>
                <w:kern w:val="24"/>
                <w:sz w:val="24"/>
                <w:szCs w:val="24"/>
                <w:lang w:eastAsia="es-ES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  <w14:ligatures w14:val="none"/>
              </w:rPr>
              <w:t xml:space="preserve">Sabat </w:t>
            </w:r>
            <w:r>
              <w:rPr>
                <w:rFonts w:ascii="Arial" w:eastAsia="Times New Roman" w:hAnsi="Arial" w:cs="Arial"/>
                <w:b/>
                <w:bCs/>
                <w:color w:val="FFFFFF" w:themeColor="light1"/>
                <w:kern w:val="24"/>
                <w:sz w:val="24"/>
                <w:szCs w:val="24"/>
                <w:lang w:eastAsia="es-ES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  <w14:ligatures w14:val="none"/>
              </w:rPr>
              <w:br/>
              <w:t>(</w:t>
            </w:r>
            <w:r>
              <w:rPr>
                <w:rFonts w:ascii="Arial" w:eastAsia="Times New Roman" w:hAnsi="Arial" w:cs="Arial"/>
                <w:b/>
                <w:bCs/>
                <w:color w:val="FFFFFF" w:themeColor="light1"/>
                <w:kern w:val="24"/>
                <w:sz w:val="24"/>
                <w:szCs w:val="24"/>
                <w:lang w:val="en-US" w:eastAsia="es-ES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  <w14:ligatures w14:val="none"/>
              </w:rPr>
              <w:t>P-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FFFFFF" w:themeColor="light1"/>
                <w:kern w:val="24"/>
                <w:sz w:val="24"/>
                <w:szCs w:val="24"/>
                <w:lang w:val="en-US" w:eastAsia="es-ES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  <w14:ligatures w14:val="none"/>
              </w:rPr>
              <w:t>sut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FFFFFF" w:themeColor="light1"/>
                <w:kern w:val="24"/>
                <w:sz w:val="24"/>
                <w:szCs w:val="24"/>
                <w:lang w:eastAsia="es-ES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  <w14:ligatures w14:val="none"/>
              </w:rPr>
              <w:t xml:space="preserve"> 20:8-11)</w:t>
            </w:r>
          </w:p>
        </w:tc>
      </w:tr>
      <w:tr w:rsidR="00083B9C" w14:paraId="298E0AA1" w14:textId="77777777">
        <w:trPr>
          <w:trHeight w:val="256"/>
        </w:trPr>
        <w:tc>
          <w:tcPr>
            <w:tcW w:w="2679" w:type="dxa"/>
            <w:tcBorders>
              <w:top w:val="single" w:sz="8" w:space="0" w:color="33CCCC"/>
              <w:left w:val="single" w:sz="8" w:space="0" w:color="33CCCC"/>
              <w:bottom w:val="single" w:sz="8" w:space="0" w:color="33CCCC"/>
              <w:right w:val="nil"/>
            </w:tcBorders>
            <w:shd w:val="clear" w:color="auto" w:fill="E8F6F6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881F701" w14:textId="77777777" w:rsidR="00083B9C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val="en-US" w:eastAsia="es-ES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dark1"/>
                <w:kern w:val="24"/>
                <w:sz w:val="24"/>
                <w:szCs w:val="24"/>
                <w:lang w:eastAsia="es-ES"/>
                <w14:ligatures w14:val="none"/>
              </w:rPr>
              <w:t>Nam</w:t>
            </w:r>
            <w:r>
              <w:rPr>
                <w:rFonts w:ascii="Arial" w:eastAsia="Times New Roman" w:hAnsi="Arial" w:cs="Arial"/>
                <w:b/>
                <w:bCs/>
                <w:color w:val="000000" w:themeColor="dark1"/>
                <w:kern w:val="24"/>
                <w:sz w:val="24"/>
                <w:szCs w:val="24"/>
                <w:lang w:val="en-US" w:eastAsia="es-ES"/>
                <w14:ligatures w14:val="none"/>
              </w:rPr>
              <w:t>a</w:t>
            </w:r>
          </w:p>
        </w:tc>
        <w:tc>
          <w:tcPr>
            <w:tcW w:w="3123" w:type="dxa"/>
            <w:tcBorders>
              <w:top w:val="single" w:sz="8" w:space="0" w:color="33CCCC"/>
              <w:left w:val="nil"/>
              <w:bottom w:val="single" w:sz="8" w:space="0" w:color="33CCCC"/>
              <w:right w:val="nil"/>
            </w:tcBorders>
            <w:shd w:val="clear" w:color="auto" w:fill="E8F6F6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CEDD102" w14:textId="77777777" w:rsidR="00083B9C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es-ES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dark1"/>
                <w:kern w:val="24"/>
                <w:sz w:val="24"/>
                <w:szCs w:val="24"/>
                <w:lang w:eastAsia="es-ES"/>
                <w14:ligatures w14:val="none"/>
              </w:rPr>
              <w:t>Philip VI</w:t>
            </w:r>
          </w:p>
        </w:tc>
        <w:tc>
          <w:tcPr>
            <w:tcW w:w="2480" w:type="dxa"/>
            <w:tcBorders>
              <w:top w:val="single" w:sz="8" w:space="0" w:color="33CCCC"/>
              <w:left w:val="nil"/>
              <w:bottom w:val="single" w:sz="8" w:space="0" w:color="33CCCC"/>
              <w:right w:val="single" w:sz="8" w:space="0" w:color="33CCCC"/>
            </w:tcBorders>
            <w:shd w:val="clear" w:color="auto" w:fill="E8F6F6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A780614" w14:textId="77777777" w:rsidR="00083B9C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es-ES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dark1"/>
                <w:kern w:val="24"/>
                <w:sz w:val="24"/>
                <w:szCs w:val="24"/>
                <w:lang w:eastAsia="es-ES"/>
                <w14:ligatures w14:val="none"/>
              </w:rPr>
              <w:t>Jehovah</w:t>
            </w:r>
          </w:p>
        </w:tc>
      </w:tr>
      <w:tr w:rsidR="00083B9C" w14:paraId="628B8315" w14:textId="77777777">
        <w:trPr>
          <w:trHeight w:val="248"/>
        </w:trPr>
        <w:tc>
          <w:tcPr>
            <w:tcW w:w="2679" w:type="dxa"/>
            <w:tcBorders>
              <w:top w:val="single" w:sz="8" w:space="0" w:color="33CCCC"/>
              <w:left w:val="single" w:sz="8" w:space="0" w:color="33CCCC"/>
              <w:bottom w:val="single" w:sz="8" w:space="0" w:color="33CCCC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93A8267" w14:textId="77777777" w:rsidR="00083B9C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es-ES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dark1"/>
                <w:kern w:val="24"/>
                <w:sz w:val="24"/>
                <w:szCs w:val="24"/>
                <w:lang w:val="en-US" w:eastAsia="es-ES"/>
                <w14:ligatures w14:val="none"/>
              </w:rPr>
              <w:t>Gelar</w:t>
            </w:r>
          </w:p>
        </w:tc>
        <w:tc>
          <w:tcPr>
            <w:tcW w:w="3123" w:type="dxa"/>
            <w:tcBorders>
              <w:top w:val="single" w:sz="8" w:space="0" w:color="33CCCC"/>
              <w:left w:val="nil"/>
              <w:bottom w:val="single" w:sz="8" w:space="0" w:color="33CCCC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4A980EF" w14:textId="77777777" w:rsidR="00083B9C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val="en-US" w:eastAsia="es-ES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val="en-US" w:eastAsia="es-ES"/>
                <w14:ligatures w14:val="none"/>
              </w:rPr>
              <w:t>Raja</w:t>
            </w:r>
          </w:p>
        </w:tc>
        <w:tc>
          <w:tcPr>
            <w:tcW w:w="2480" w:type="dxa"/>
            <w:tcBorders>
              <w:top w:val="single" w:sz="8" w:space="0" w:color="33CCCC"/>
              <w:left w:val="nil"/>
              <w:bottom w:val="single" w:sz="8" w:space="0" w:color="33CCCC"/>
              <w:right w:val="single" w:sz="8" w:space="0" w:color="33CCCC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5C430A8" w14:textId="77777777" w:rsidR="00083B9C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es-ES"/>
                <w14:ligatures w14:val="none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 w:themeColor="dark1"/>
                <w:kern w:val="24"/>
                <w:sz w:val="24"/>
                <w:szCs w:val="24"/>
                <w:lang w:val="en-US" w:eastAsia="es-ES"/>
                <w14:ligatures w14:val="none"/>
              </w:rPr>
              <w:t>Penengkebang</w:t>
            </w:r>
            <w:proofErr w:type="spellEnd"/>
          </w:p>
        </w:tc>
      </w:tr>
      <w:tr w:rsidR="00083B9C" w14:paraId="1CCD34FB" w14:textId="77777777">
        <w:trPr>
          <w:trHeight w:val="382"/>
        </w:trPr>
        <w:tc>
          <w:tcPr>
            <w:tcW w:w="2679" w:type="dxa"/>
            <w:tcBorders>
              <w:top w:val="single" w:sz="8" w:space="0" w:color="33CCCC"/>
              <w:left w:val="single" w:sz="8" w:space="0" w:color="33CCCC"/>
              <w:bottom w:val="single" w:sz="8" w:space="0" w:color="33CCCC"/>
              <w:right w:val="nil"/>
            </w:tcBorders>
            <w:shd w:val="clear" w:color="auto" w:fill="E8F6F6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D30A59B" w14:textId="77777777" w:rsidR="00083B9C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val="en-US" w:eastAsia="es-ES"/>
                <w14:ligatures w14:val="none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val="en-US" w:eastAsia="es-ES"/>
                <w14:ligatures w14:val="none"/>
              </w:rPr>
              <w:t>Endur</w:t>
            </w:r>
            <w:proofErr w:type="spellEnd"/>
          </w:p>
        </w:tc>
        <w:tc>
          <w:tcPr>
            <w:tcW w:w="3123" w:type="dxa"/>
            <w:tcBorders>
              <w:top w:val="single" w:sz="8" w:space="0" w:color="33CCCC"/>
              <w:left w:val="nil"/>
              <w:bottom w:val="single" w:sz="8" w:space="0" w:color="33CCCC"/>
              <w:right w:val="nil"/>
            </w:tcBorders>
            <w:shd w:val="clear" w:color="auto" w:fill="E8F6F6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E4DF124" w14:textId="77777777" w:rsidR="00083B9C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es-ES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dark1"/>
                <w:kern w:val="24"/>
                <w:sz w:val="24"/>
                <w:szCs w:val="24"/>
                <w:lang w:eastAsia="es-ES"/>
                <w14:ligatures w14:val="none"/>
              </w:rPr>
              <w:t>Spain</w:t>
            </w:r>
          </w:p>
        </w:tc>
        <w:tc>
          <w:tcPr>
            <w:tcW w:w="2480" w:type="dxa"/>
            <w:tcBorders>
              <w:top w:val="single" w:sz="8" w:space="0" w:color="33CCCC"/>
              <w:left w:val="nil"/>
              <w:bottom w:val="single" w:sz="8" w:space="0" w:color="33CCCC"/>
              <w:right w:val="single" w:sz="8" w:space="0" w:color="33CCCC"/>
            </w:tcBorders>
            <w:shd w:val="clear" w:color="auto" w:fill="E8F6F6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F28D702" w14:textId="77777777" w:rsidR="00083B9C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val="en-US" w:eastAsia="es-ES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dark1"/>
                <w:kern w:val="24"/>
                <w:sz w:val="24"/>
                <w:szCs w:val="24"/>
                <w:lang w:val="en-US" w:eastAsia="es-ES"/>
                <w14:ligatures w14:val="none"/>
              </w:rPr>
              <w:t>Langit</w:t>
            </w:r>
            <w:r>
              <w:rPr>
                <w:rFonts w:ascii="Arial" w:eastAsia="Times New Roman" w:hAnsi="Arial" w:cs="Arial"/>
                <w:b/>
                <w:bCs/>
                <w:color w:val="000000" w:themeColor="dark1"/>
                <w:kern w:val="24"/>
                <w:sz w:val="24"/>
                <w:szCs w:val="24"/>
                <w:lang w:eastAsia="es-ES"/>
                <w14:ligatures w14:val="none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 w:themeColor="dark1"/>
                <w:kern w:val="24"/>
                <w:sz w:val="24"/>
                <w:szCs w:val="24"/>
                <w:lang w:val="en-US" w:eastAsia="es-ES"/>
                <w14:ligatures w14:val="none"/>
              </w:rPr>
              <w:t>tanah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 w:themeColor="dark1"/>
                <w:kern w:val="24"/>
                <w:sz w:val="24"/>
                <w:szCs w:val="24"/>
                <w:lang w:val="en-US" w:eastAsia="es-ES"/>
                <w14:ligatures w14:val="non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 w:themeColor="dark1"/>
                <w:kern w:val="24"/>
                <w:sz w:val="24"/>
                <w:szCs w:val="24"/>
                <w:lang w:val="en-US" w:eastAsia="es-ES"/>
                <w14:ligatures w14:val="none"/>
              </w:rPr>
              <w:t>enggau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 w:themeColor="dark1"/>
                <w:kern w:val="24"/>
                <w:sz w:val="24"/>
                <w:szCs w:val="24"/>
                <w:lang w:eastAsia="es-ES"/>
                <w14:ligatures w14:val="non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 w:themeColor="dark1"/>
                <w:kern w:val="24"/>
                <w:sz w:val="24"/>
                <w:szCs w:val="24"/>
                <w:lang w:val="en-US" w:eastAsia="es-ES"/>
                <w14:ligatures w14:val="none"/>
              </w:rPr>
              <w:t>Tasik</w:t>
            </w:r>
            <w:proofErr w:type="spellEnd"/>
          </w:p>
        </w:tc>
      </w:tr>
    </w:tbl>
    <w:p w14:paraId="07763F14" w14:textId="77777777" w:rsidR="00083B9C" w:rsidRDefault="00083B9C">
      <w:pPr>
        <w:pStyle w:val="Prrafodelista"/>
        <w:ind w:left="774"/>
        <w:jc w:val="both"/>
        <w:rPr>
          <w:rFonts w:ascii="Arial" w:hAnsi="Arial"/>
          <w:sz w:val="24"/>
          <w:szCs w:val="24"/>
        </w:rPr>
      </w:pPr>
    </w:p>
    <w:p w14:paraId="5E5E9717" w14:textId="77777777" w:rsidR="00083B9C" w:rsidRDefault="00083B9C">
      <w:pPr>
        <w:pStyle w:val="Prrafodelista"/>
        <w:ind w:left="774"/>
        <w:jc w:val="both"/>
        <w:rPr>
          <w:rFonts w:ascii="Arial" w:hAnsi="Arial"/>
          <w:sz w:val="24"/>
          <w:szCs w:val="24"/>
        </w:rPr>
      </w:pPr>
    </w:p>
    <w:p w14:paraId="6DD7295D" w14:textId="77777777" w:rsidR="00083B9C" w:rsidRDefault="00000000">
      <w:pPr>
        <w:pStyle w:val="Prrafodelista"/>
        <w:numPr>
          <w:ilvl w:val="1"/>
          <w:numId w:val="1"/>
        </w:numPr>
        <w:ind w:left="709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 xml:space="preserve">Taluk </w:t>
      </w:r>
      <w:proofErr w:type="spellStart"/>
      <w:r>
        <w:rPr>
          <w:rFonts w:ascii="Arial" w:hAnsi="Arial" w:cs="Arial"/>
          <w:b/>
          <w:bCs/>
          <w:sz w:val="24"/>
          <w:szCs w:val="24"/>
          <w:lang w:val="en-US"/>
        </w:rPr>
        <w:t>ba</w:t>
      </w:r>
      <w:proofErr w:type="spellEnd"/>
      <w:r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  <w:lang w:val="en-US"/>
        </w:rPr>
        <w:t>sembah</w:t>
      </w:r>
      <w:proofErr w:type="spellEnd"/>
      <w:r>
        <w:rPr>
          <w:rFonts w:ascii="Arial" w:hAnsi="Arial" w:cs="Arial"/>
          <w:b/>
          <w:bCs/>
          <w:sz w:val="24"/>
          <w:szCs w:val="24"/>
        </w:rPr>
        <w:t>.</w:t>
      </w:r>
    </w:p>
    <w:p w14:paraId="725AD715" w14:textId="77777777" w:rsidR="00083B9C" w:rsidRPr="00A34501" w:rsidRDefault="00000000">
      <w:pPr>
        <w:pStyle w:val="Prrafodelista"/>
        <w:numPr>
          <w:ilvl w:val="2"/>
          <w:numId w:val="1"/>
        </w:numPr>
        <w:ind w:left="1134"/>
        <w:jc w:val="both"/>
        <w:rPr>
          <w:rFonts w:ascii="Arial" w:hAnsi="Arial" w:cs="Arial"/>
          <w:sz w:val="24"/>
          <w:szCs w:val="24"/>
          <w:lang w:val="es-ES"/>
        </w:rPr>
      </w:pPr>
      <w:r w:rsidRPr="00A34501">
        <w:rPr>
          <w:rFonts w:ascii="Arial" w:hAnsi="Arial"/>
          <w:sz w:val="24"/>
          <w:szCs w:val="24"/>
          <w:lang w:val="es-ES"/>
        </w:rPr>
        <w:t xml:space="preserve">Orang ti enggai nerima tanda jelu enda ulih bejual enggau bebeli, sida mega diemba enggau pemati </w:t>
      </w:r>
      <w:r w:rsidRPr="00A34501">
        <w:rPr>
          <w:rFonts w:ascii="Arial" w:hAnsi="Arial"/>
          <w:i/>
          <w:iCs/>
          <w:sz w:val="24"/>
          <w:szCs w:val="24"/>
          <w:lang w:val="es-ES"/>
        </w:rPr>
        <w:t>(Pem. 13:15-17)</w:t>
      </w:r>
      <w:r w:rsidRPr="00A34501">
        <w:rPr>
          <w:rFonts w:ascii="Arial" w:hAnsi="Arial"/>
          <w:sz w:val="24"/>
          <w:szCs w:val="24"/>
          <w:lang w:val="es-ES"/>
        </w:rPr>
        <w:t xml:space="preserve">. Pia mega, enti sida nerima tanda nya sida deka dituntung kudi ti penudi sereta mati ba pemati ti kedua, lalu lenyau pengidup meruan </w:t>
      </w:r>
      <w:r w:rsidRPr="00A34501">
        <w:rPr>
          <w:rFonts w:ascii="Arial" w:hAnsi="Arial"/>
          <w:i/>
          <w:iCs/>
          <w:sz w:val="24"/>
          <w:szCs w:val="24"/>
          <w:lang w:val="es-ES"/>
        </w:rPr>
        <w:t>(Pem. 16:2; 14:9-11; 20:4,13-15)</w:t>
      </w:r>
      <w:r w:rsidRPr="00A34501">
        <w:rPr>
          <w:rFonts w:ascii="Arial" w:hAnsi="Arial"/>
          <w:sz w:val="24"/>
          <w:szCs w:val="24"/>
          <w:lang w:val="es-ES"/>
        </w:rPr>
        <w:t xml:space="preserve">. </w:t>
      </w:r>
    </w:p>
    <w:p w14:paraId="21FA3C0A" w14:textId="77777777" w:rsidR="00083B9C" w:rsidRPr="00A34501" w:rsidRDefault="00000000">
      <w:pPr>
        <w:pStyle w:val="Prrafodelista"/>
        <w:numPr>
          <w:ilvl w:val="2"/>
          <w:numId w:val="1"/>
        </w:numPr>
        <w:ind w:left="1134"/>
        <w:jc w:val="both"/>
        <w:rPr>
          <w:rFonts w:ascii="Arial" w:hAnsi="Arial" w:cs="Arial"/>
          <w:sz w:val="24"/>
          <w:szCs w:val="24"/>
          <w:lang w:val="es-ES"/>
        </w:rPr>
      </w:pPr>
      <w:r w:rsidRPr="00A34501">
        <w:rPr>
          <w:rFonts w:ascii="Arial" w:hAnsi="Arial"/>
          <w:sz w:val="24"/>
          <w:szCs w:val="24"/>
          <w:lang w:val="es-ES"/>
        </w:rPr>
        <w:t xml:space="preserve">Enti Sabat nya tanda ke ulih dipeda ba orang ke taluk, tentu mega tanda jelu deka sebaka enggau nya. </w:t>
      </w:r>
    </w:p>
    <w:p w14:paraId="17DE0568" w14:textId="77777777" w:rsidR="00083B9C" w:rsidRPr="00A34501" w:rsidRDefault="00000000">
      <w:pPr>
        <w:pStyle w:val="Prrafodelista"/>
        <w:numPr>
          <w:ilvl w:val="2"/>
          <w:numId w:val="1"/>
        </w:numPr>
        <w:ind w:left="1134"/>
        <w:jc w:val="both"/>
        <w:rPr>
          <w:rFonts w:ascii="Arial" w:hAnsi="Arial" w:cs="Arial"/>
          <w:sz w:val="24"/>
          <w:szCs w:val="24"/>
          <w:lang w:val="es-ES"/>
        </w:rPr>
      </w:pPr>
      <w:r w:rsidRPr="00A34501">
        <w:rPr>
          <w:rFonts w:ascii="Arial" w:hAnsi="Arial"/>
          <w:sz w:val="24"/>
          <w:szCs w:val="24"/>
          <w:lang w:val="es-ES"/>
        </w:rPr>
        <w:t>Laban Bup Kudus nadai madahka ubah ba hari sembiang, enti hari Minggu diterima nyadi ke hari sembiang, reti nya kuasa gerija ke ngubah nya mega diterima (dikelala enggau 666).</w:t>
      </w:r>
    </w:p>
    <w:p w14:paraId="3B821BFB" w14:textId="77777777" w:rsidR="00083B9C" w:rsidRPr="00A34501" w:rsidRDefault="00000000">
      <w:pPr>
        <w:pStyle w:val="Prrafodelista"/>
        <w:numPr>
          <w:ilvl w:val="2"/>
          <w:numId w:val="1"/>
        </w:numPr>
        <w:ind w:left="1134"/>
        <w:jc w:val="both"/>
        <w:rPr>
          <w:rFonts w:ascii="Arial" w:hAnsi="Arial" w:cs="Arial"/>
          <w:sz w:val="24"/>
          <w:szCs w:val="24"/>
          <w:lang w:val="es-ES"/>
        </w:rPr>
      </w:pPr>
      <w:r w:rsidRPr="00A34501">
        <w:rPr>
          <w:rFonts w:ascii="Arial" w:hAnsi="Arial"/>
          <w:sz w:val="24"/>
          <w:szCs w:val="24"/>
          <w:lang w:val="es-ES"/>
        </w:rPr>
        <w:t xml:space="preserve">Ni ke patut diterima kitai? Kuasa mensia tauka kuasa Allah Taala ke terang dipadah ba Jaku Iya? </w:t>
      </w:r>
    </w:p>
    <w:p w14:paraId="097844AD" w14:textId="77777777" w:rsidR="00083B9C" w:rsidRDefault="00000000">
      <w:pPr>
        <w:pStyle w:val="Prrafodelista"/>
        <w:numPr>
          <w:ilvl w:val="0"/>
          <w:numId w:val="3"/>
        </w:numPr>
        <w:ind w:left="284" w:hanging="284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 xml:space="preserve">Kuasa </w:t>
      </w:r>
      <w:proofErr w:type="spellStart"/>
      <w:r>
        <w:rPr>
          <w:rFonts w:ascii="Arial" w:hAnsi="Arial" w:cs="Arial"/>
          <w:b/>
          <w:bCs/>
          <w:sz w:val="24"/>
          <w:szCs w:val="24"/>
          <w:lang w:val="en-US"/>
        </w:rPr>
        <w:t>ari</w:t>
      </w:r>
      <w:proofErr w:type="spellEnd"/>
      <w:r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  <w:lang w:val="en-US"/>
        </w:rPr>
        <w:t>atas</w:t>
      </w:r>
      <w:proofErr w:type="spellEnd"/>
      <w:r>
        <w:rPr>
          <w:rFonts w:ascii="Arial" w:hAnsi="Arial" w:cs="Arial"/>
          <w:b/>
          <w:bCs/>
          <w:sz w:val="24"/>
          <w:szCs w:val="24"/>
        </w:rPr>
        <w:t>:</w:t>
      </w:r>
    </w:p>
    <w:p w14:paraId="65EF682D" w14:textId="77777777" w:rsidR="00083B9C" w:rsidRDefault="00000000">
      <w:pPr>
        <w:pStyle w:val="Prrafodelista"/>
        <w:numPr>
          <w:ilvl w:val="1"/>
          <w:numId w:val="3"/>
        </w:numPr>
        <w:ind w:left="709"/>
        <w:jc w:val="both"/>
        <w:rPr>
          <w:rFonts w:ascii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  <w:lang w:val="en-US"/>
        </w:rPr>
        <w:t>Ujan</w:t>
      </w:r>
      <w:proofErr w:type="spellEnd"/>
      <w:r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  <w:lang w:val="en-US"/>
        </w:rPr>
        <w:t>dudi</w:t>
      </w:r>
      <w:proofErr w:type="spellEnd"/>
      <w:r>
        <w:rPr>
          <w:rFonts w:ascii="Arial" w:hAnsi="Arial" w:cs="Arial"/>
          <w:b/>
          <w:bCs/>
          <w:sz w:val="24"/>
          <w:szCs w:val="24"/>
        </w:rPr>
        <w:t>.</w:t>
      </w:r>
    </w:p>
    <w:p w14:paraId="2C7C838E" w14:textId="77777777" w:rsidR="00083B9C" w:rsidRDefault="00000000">
      <w:pPr>
        <w:pStyle w:val="Prrafodelista"/>
        <w:numPr>
          <w:ilvl w:val="2"/>
          <w:numId w:val="3"/>
        </w:numPr>
        <w:ind w:left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Nabi Joel </w:t>
      </w:r>
      <w:proofErr w:type="spellStart"/>
      <w:r>
        <w:rPr>
          <w:rFonts w:ascii="Arial" w:hAnsi="Arial"/>
          <w:sz w:val="24"/>
          <w:szCs w:val="24"/>
        </w:rPr>
        <w:t>ngena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ujan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nyadi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ke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jaku</w:t>
      </w:r>
      <w:proofErr w:type="spellEnd"/>
      <w:r>
        <w:rPr>
          <w:rFonts w:ascii="Arial" w:hAnsi="Arial"/>
          <w:sz w:val="24"/>
          <w:szCs w:val="24"/>
        </w:rPr>
        <w:t xml:space="preserve"> banding </w:t>
      </w:r>
      <w:proofErr w:type="spellStart"/>
      <w:r>
        <w:rPr>
          <w:rFonts w:ascii="Arial" w:hAnsi="Arial"/>
          <w:sz w:val="24"/>
          <w:szCs w:val="24"/>
        </w:rPr>
        <w:t>pasal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penurun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Roh</w:t>
      </w:r>
      <w:proofErr w:type="spellEnd"/>
      <w:r>
        <w:rPr>
          <w:rFonts w:ascii="Arial" w:hAnsi="Arial"/>
          <w:sz w:val="24"/>
          <w:szCs w:val="24"/>
        </w:rPr>
        <w:t xml:space="preserve"> Kudus </w:t>
      </w:r>
      <w:r>
        <w:rPr>
          <w:rFonts w:ascii="Arial" w:hAnsi="Arial"/>
          <w:i/>
          <w:iCs/>
          <w:sz w:val="24"/>
          <w:szCs w:val="24"/>
        </w:rPr>
        <w:t>(Joel 2:23)</w:t>
      </w:r>
      <w:r>
        <w:rPr>
          <w:rFonts w:ascii="Arial" w:hAnsi="Arial"/>
          <w:sz w:val="24"/>
          <w:szCs w:val="24"/>
        </w:rPr>
        <w:t xml:space="preserve">. Nya alai baka </w:t>
      </w:r>
      <w:proofErr w:type="spellStart"/>
      <w:r>
        <w:rPr>
          <w:rFonts w:ascii="Arial" w:hAnsi="Arial"/>
          <w:sz w:val="24"/>
          <w:szCs w:val="24"/>
        </w:rPr>
        <w:t>tu</w:t>
      </w:r>
      <w:proofErr w:type="spellEnd"/>
      <w:r>
        <w:rPr>
          <w:rFonts w:ascii="Arial" w:hAnsi="Arial"/>
          <w:sz w:val="24"/>
          <w:szCs w:val="24"/>
        </w:rPr>
        <w:t xml:space="preserve"> meh </w:t>
      </w:r>
      <w:proofErr w:type="spellStart"/>
      <w:r>
        <w:rPr>
          <w:rFonts w:ascii="Arial" w:hAnsi="Arial"/>
          <w:sz w:val="24"/>
          <w:szCs w:val="24"/>
        </w:rPr>
        <w:t>utai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ti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ku</w:t>
      </w:r>
      <w:proofErr w:type="spellEnd"/>
      <w:r>
        <w:rPr>
          <w:rFonts w:ascii="Arial" w:hAnsi="Arial"/>
          <w:sz w:val="24"/>
          <w:szCs w:val="24"/>
        </w:rPr>
        <w:t xml:space="preserve"> Peter </w:t>
      </w:r>
      <w:proofErr w:type="spellStart"/>
      <w:r>
        <w:rPr>
          <w:rFonts w:ascii="Arial" w:hAnsi="Arial"/>
          <w:sz w:val="24"/>
          <w:szCs w:val="24"/>
        </w:rPr>
        <w:t>lebuh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ke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ngajar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ba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hari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Pentikos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i/>
          <w:iCs/>
          <w:sz w:val="24"/>
          <w:szCs w:val="24"/>
        </w:rPr>
        <w:t>(Ras. 2:14-17)</w:t>
      </w:r>
      <w:r>
        <w:rPr>
          <w:rFonts w:ascii="Arial" w:hAnsi="Arial"/>
          <w:sz w:val="24"/>
          <w:szCs w:val="24"/>
        </w:rPr>
        <w:t xml:space="preserve">. </w:t>
      </w:r>
    </w:p>
    <w:p w14:paraId="3FCFA611" w14:textId="77777777" w:rsidR="00083B9C" w:rsidRPr="00A34501" w:rsidRDefault="00000000">
      <w:pPr>
        <w:pStyle w:val="Prrafodelista"/>
        <w:numPr>
          <w:ilvl w:val="2"/>
          <w:numId w:val="3"/>
        </w:numPr>
        <w:ind w:left="1134"/>
        <w:jc w:val="both"/>
        <w:rPr>
          <w:rFonts w:ascii="Arial" w:hAnsi="Arial" w:cs="Arial"/>
          <w:sz w:val="24"/>
          <w:szCs w:val="24"/>
          <w:lang w:val="es-ES"/>
        </w:rPr>
      </w:pPr>
      <w:r w:rsidRPr="00A34501">
        <w:rPr>
          <w:rFonts w:ascii="Arial" w:hAnsi="Arial"/>
          <w:sz w:val="24"/>
          <w:szCs w:val="24"/>
          <w:lang w:val="es-ES"/>
        </w:rPr>
        <w:t xml:space="preserve">Penurun ujan tu deka mai penemu pasal Allah Taala </w:t>
      </w:r>
      <w:r w:rsidRPr="00A34501">
        <w:rPr>
          <w:rFonts w:ascii="Arial" w:hAnsi="Arial"/>
          <w:i/>
          <w:iCs/>
          <w:sz w:val="24"/>
          <w:szCs w:val="24"/>
          <w:lang w:val="es-ES"/>
        </w:rPr>
        <w:t>(Hos. 6:3)</w:t>
      </w:r>
      <w:r w:rsidRPr="00A34501">
        <w:rPr>
          <w:rFonts w:ascii="Arial" w:hAnsi="Arial"/>
          <w:sz w:val="24"/>
          <w:szCs w:val="24"/>
          <w:lang w:val="es-ES"/>
        </w:rPr>
        <w:t xml:space="preserve">. Maya timpuh iya tu kelia, iya udah mai beribu iku orang datai ngagai Tuhan dalam sehari </w:t>
      </w:r>
      <w:r w:rsidRPr="00A34501">
        <w:rPr>
          <w:rFonts w:ascii="Arial" w:hAnsi="Arial"/>
          <w:i/>
          <w:iCs/>
          <w:sz w:val="24"/>
          <w:szCs w:val="24"/>
          <w:lang w:val="es-ES"/>
        </w:rPr>
        <w:t>(Ras. 2:41)</w:t>
      </w:r>
      <w:r w:rsidRPr="00A34501">
        <w:rPr>
          <w:rFonts w:ascii="Arial" w:hAnsi="Arial"/>
          <w:sz w:val="24"/>
          <w:szCs w:val="24"/>
          <w:lang w:val="es-ES"/>
        </w:rPr>
        <w:t>.</w:t>
      </w:r>
    </w:p>
    <w:p w14:paraId="1C22BEF5" w14:textId="77777777" w:rsidR="00083B9C" w:rsidRDefault="00000000">
      <w:pPr>
        <w:pStyle w:val="Prrafodelista"/>
        <w:numPr>
          <w:ilvl w:val="2"/>
          <w:numId w:val="3"/>
        </w:numPr>
        <w:ind w:left="1134"/>
        <w:jc w:val="both"/>
        <w:rPr>
          <w:rFonts w:ascii="Arial" w:hAnsi="Arial" w:cs="Arial"/>
          <w:sz w:val="24"/>
          <w:szCs w:val="24"/>
        </w:rPr>
      </w:pPr>
      <w:r w:rsidRPr="00A34501">
        <w:rPr>
          <w:rFonts w:ascii="Arial" w:hAnsi="Arial"/>
          <w:sz w:val="24"/>
          <w:szCs w:val="24"/>
          <w:lang w:val="es-ES"/>
        </w:rPr>
        <w:t xml:space="preserve">Ba menua ke bisi iklim Mediteranean baka ke alai orang Israel diau, ujan ke dulu lebih kurang ba bulan Oktober dikena nyendiaka tanah sereta ngematukka benih. </w:t>
      </w:r>
      <w:proofErr w:type="spellStart"/>
      <w:r>
        <w:rPr>
          <w:rFonts w:ascii="Arial" w:hAnsi="Arial"/>
          <w:sz w:val="24"/>
          <w:szCs w:val="24"/>
        </w:rPr>
        <w:t>Ujan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ti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kedua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ke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disebut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ujan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dudi</w:t>
      </w:r>
      <w:proofErr w:type="spellEnd"/>
      <w:r>
        <w:rPr>
          <w:rFonts w:ascii="Arial" w:hAnsi="Arial"/>
          <w:sz w:val="24"/>
          <w:szCs w:val="24"/>
        </w:rPr>
        <w:t xml:space="preserve">, </w:t>
      </w:r>
      <w:proofErr w:type="spellStart"/>
      <w:r>
        <w:rPr>
          <w:rFonts w:ascii="Arial" w:hAnsi="Arial"/>
          <w:sz w:val="24"/>
          <w:szCs w:val="24"/>
        </w:rPr>
        <w:t>lebih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kurang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ba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bulan</w:t>
      </w:r>
      <w:proofErr w:type="spellEnd"/>
      <w:r>
        <w:rPr>
          <w:rFonts w:ascii="Arial" w:hAnsi="Arial"/>
          <w:sz w:val="24"/>
          <w:szCs w:val="24"/>
        </w:rPr>
        <w:t xml:space="preserve"> April </w:t>
      </w:r>
      <w:proofErr w:type="spellStart"/>
      <w:r>
        <w:rPr>
          <w:rFonts w:ascii="Arial" w:hAnsi="Arial"/>
          <w:sz w:val="24"/>
          <w:szCs w:val="24"/>
        </w:rPr>
        <w:t>dikena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ngemansauka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umai</w:t>
      </w:r>
      <w:proofErr w:type="spellEnd"/>
      <w:r>
        <w:rPr>
          <w:rFonts w:ascii="Arial" w:hAnsi="Arial"/>
          <w:sz w:val="24"/>
          <w:szCs w:val="24"/>
        </w:rPr>
        <w:t xml:space="preserve">. </w:t>
      </w:r>
    </w:p>
    <w:p w14:paraId="7C047C3D" w14:textId="77777777" w:rsidR="00083B9C" w:rsidRPr="00A34501" w:rsidRDefault="00000000">
      <w:pPr>
        <w:pStyle w:val="Prrafodelista"/>
        <w:numPr>
          <w:ilvl w:val="2"/>
          <w:numId w:val="3"/>
        </w:numPr>
        <w:ind w:left="1134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/>
          <w:sz w:val="24"/>
          <w:szCs w:val="24"/>
        </w:rPr>
        <w:lastRenderedPageBreak/>
        <w:t xml:space="preserve">Baka </w:t>
      </w:r>
      <w:proofErr w:type="spellStart"/>
      <w:r>
        <w:rPr>
          <w:rFonts w:ascii="Arial" w:hAnsi="Arial"/>
          <w:sz w:val="24"/>
          <w:szCs w:val="24"/>
        </w:rPr>
        <w:t>nya</w:t>
      </w:r>
      <w:proofErr w:type="spellEnd"/>
      <w:r>
        <w:rPr>
          <w:rFonts w:ascii="Arial" w:hAnsi="Arial"/>
          <w:sz w:val="24"/>
          <w:szCs w:val="24"/>
        </w:rPr>
        <w:t xml:space="preserve"> mega, </w:t>
      </w:r>
      <w:proofErr w:type="spellStart"/>
      <w:r>
        <w:rPr>
          <w:rFonts w:ascii="Arial" w:hAnsi="Arial"/>
          <w:sz w:val="24"/>
          <w:szCs w:val="24"/>
        </w:rPr>
        <w:t>gerija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dipunka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enggau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ujan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Roh</w:t>
      </w:r>
      <w:proofErr w:type="spellEnd"/>
      <w:r>
        <w:rPr>
          <w:rFonts w:ascii="Arial" w:hAnsi="Arial"/>
          <w:sz w:val="24"/>
          <w:szCs w:val="24"/>
        </w:rPr>
        <w:t xml:space="preserve"> Kudus, </w:t>
      </w:r>
      <w:proofErr w:type="spellStart"/>
      <w:r>
        <w:rPr>
          <w:rFonts w:ascii="Arial" w:hAnsi="Arial"/>
          <w:sz w:val="24"/>
          <w:szCs w:val="24"/>
        </w:rPr>
        <w:t>berita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injil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ke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dipadah</w:t>
      </w:r>
      <w:proofErr w:type="spellEnd"/>
      <w:r>
        <w:rPr>
          <w:rFonts w:ascii="Arial" w:hAnsi="Arial"/>
          <w:sz w:val="24"/>
          <w:szCs w:val="24"/>
        </w:rPr>
        <w:t xml:space="preserve">, </w:t>
      </w:r>
      <w:proofErr w:type="spellStart"/>
      <w:r>
        <w:rPr>
          <w:rFonts w:ascii="Arial" w:hAnsi="Arial"/>
          <w:sz w:val="24"/>
          <w:szCs w:val="24"/>
        </w:rPr>
        <w:t>tauka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pengetau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ti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penudi</w:t>
      </w:r>
      <w:proofErr w:type="spellEnd"/>
      <w:r>
        <w:rPr>
          <w:rFonts w:ascii="Arial" w:hAnsi="Arial"/>
          <w:sz w:val="24"/>
          <w:szCs w:val="24"/>
        </w:rPr>
        <w:t xml:space="preserve"> deka </w:t>
      </w:r>
      <w:proofErr w:type="spellStart"/>
      <w:r>
        <w:rPr>
          <w:rFonts w:ascii="Arial" w:hAnsi="Arial"/>
          <w:sz w:val="24"/>
          <w:szCs w:val="24"/>
        </w:rPr>
        <w:t>nyadi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lepas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penatai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ujan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ti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dudi</w:t>
      </w:r>
      <w:proofErr w:type="spellEnd"/>
      <w:r>
        <w:rPr>
          <w:rFonts w:ascii="Arial" w:hAnsi="Arial"/>
          <w:sz w:val="24"/>
          <w:szCs w:val="24"/>
        </w:rPr>
        <w:t xml:space="preserve">. </w:t>
      </w:r>
      <w:r w:rsidRPr="00A34501">
        <w:rPr>
          <w:rFonts w:ascii="Arial" w:hAnsi="Arial"/>
          <w:sz w:val="24"/>
          <w:szCs w:val="24"/>
          <w:lang w:val="es-ES"/>
        </w:rPr>
        <w:t xml:space="preserve">Roh Kudus deka dituang ngena kuasa atas orang ti arap </w:t>
      </w:r>
      <w:r w:rsidRPr="00A34501">
        <w:rPr>
          <w:rFonts w:ascii="Arial" w:hAnsi="Arial"/>
          <w:i/>
          <w:iCs/>
          <w:sz w:val="24"/>
          <w:szCs w:val="24"/>
          <w:lang w:val="es-ES"/>
        </w:rPr>
        <w:t>(Pem. 18:1)</w:t>
      </w:r>
      <w:r w:rsidRPr="00A34501">
        <w:rPr>
          <w:rFonts w:ascii="Arial" w:hAnsi="Arial"/>
          <w:sz w:val="24"/>
          <w:szCs w:val="24"/>
          <w:lang w:val="es-ES"/>
        </w:rPr>
        <w:t>.</w:t>
      </w:r>
    </w:p>
    <w:p w14:paraId="531F3C0D" w14:textId="77777777" w:rsidR="00083B9C" w:rsidRDefault="00000000">
      <w:pPr>
        <w:pStyle w:val="Prrafodelista"/>
        <w:numPr>
          <w:ilvl w:val="1"/>
          <w:numId w:val="3"/>
        </w:numPr>
        <w:ind w:left="709"/>
        <w:jc w:val="both"/>
        <w:rPr>
          <w:rFonts w:ascii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  <w:lang w:val="en-US"/>
        </w:rPr>
        <w:t>Ngajar</w:t>
      </w:r>
      <w:proofErr w:type="spellEnd"/>
      <w:r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  <w:lang w:val="en-US"/>
        </w:rPr>
        <w:t>injil</w:t>
      </w:r>
      <w:proofErr w:type="spellEnd"/>
      <w:r>
        <w:rPr>
          <w:rFonts w:ascii="Arial" w:hAnsi="Arial" w:cs="Arial"/>
          <w:b/>
          <w:bCs/>
          <w:sz w:val="24"/>
          <w:szCs w:val="24"/>
        </w:rPr>
        <w:t>.</w:t>
      </w:r>
    </w:p>
    <w:p w14:paraId="704F9D5B" w14:textId="77777777" w:rsidR="00083B9C" w:rsidRDefault="00000000">
      <w:pPr>
        <w:pStyle w:val="Prrafodelista"/>
        <w:numPr>
          <w:ilvl w:val="2"/>
          <w:numId w:val="3"/>
        </w:numPr>
        <w:ind w:left="1134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John </w:t>
      </w:r>
      <w:proofErr w:type="spellStart"/>
      <w:r>
        <w:rPr>
          <w:rFonts w:ascii="Arial" w:hAnsi="Arial"/>
          <w:sz w:val="24"/>
          <w:szCs w:val="24"/>
        </w:rPr>
        <w:t>meda</w:t>
      </w:r>
      <w:proofErr w:type="spellEnd"/>
      <w:r>
        <w:rPr>
          <w:rFonts w:ascii="Arial" w:hAnsi="Arial"/>
          <w:sz w:val="24"/>
          <w:szCs w:val="24"/>
        </w:rPr>
        <w:t xml:space="preserve"> siku </w:t>
      </w:r>
      <w:proofErr w:type="spellStart"/>
      <w:r>
        <w:rPr>
          <w:rFonts w:ascii="Arial" w:hAnsi="Arial"/>
          <w:sz w:val="24"/>
          <w:szCs w:val="24"/>
        </w:rPr>
        <w:t>agi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melikat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nurun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ngena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kuasa</w:t>
      </w:r>
      <w:proofErr w:type="spellEnd"/>
      <w:r>
        <w:rPr>
          <w:rFonts w:ascii="Arial" w:hAnsi="Arial"/>
          <w:sz w:val="24"/>
          <w:szCs w:val="24"/>
        </w:rPr>
        <w:t xml:space="preserve">. Mulia </w:t>
      </w:r>
      <w:proofErr w:type="spellStart"/>
      <w:r>
        <w:rPr>
          <w:rFonts w:ascii="Arial" w:hAnsi="Arial"/>
          <w:sz w:val="24"/>
          <w:szCs w:val="24"/>
        </w:rPr>
        <w:t>melikat</w:t>
      </w:r>
      <w:proofErr w:type="spellEnd"/>
      <w:r>
        <w:rPr>
          <w:rFonts w:ascii="Arial" w:hAnsi="Arial"/>
          <w:sz w:val="24"/>
          <w:szCs w:val="24"/>
        </w:rPr>
        <w:t xml:space="preserve"> siku </w:t>
      </w:r>
      <w:proofErr w:type="spellStart"/>
      <w:r>
        <w:rPr>
          <w:rFonts w:ascii="Arial" w:hAnsi="Arial"/>
          <w:sz w:val="24"/>
          <w:szCs w:val="24"/>
        </w:rPr>
        <w:t>tu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ngemenuhka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dunya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i/>
          <w:iCs/>
          <w:sz w:val="24"/>
          <w:szCs w:val="24"/>
        </w:rPr>
        <w:t>(Pem. 18:1)</w:t>
      </w:r>
      <w:r>
        <w:rPr>
          <w:rFonts w:ascii="Arial" w:hAnsi="Arial"/>
          <w:sz w:val="24"/>
          <w:szCs w:val="24"/>
        </w:rPr>
        <w:t xml:space="preserve">. Nama </w:t>
      </w:r>
      <w:proofErr w:type="spellStart"/>
      <w:r>
        <w:rPr>
          <w:rFonts w:ascii="Arial" w:hAnsi="Arial"/>
          <w:sz w:val="24"/>
          <w:szCs w:val="24"/>
        </w:rPr>
        <w:t>berita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ke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dipadah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melikat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tu</w:t>
      </w:r>
      <w:proofErr w:type="spellEnd"/>
      <w:r>
        <w:rPr>
          <w:rFonts w:ascii="Arial" w:hAnsi="Arial"/>
          <w:sz w:val="24"/>
          <w:szCs w:val="24"/>
        </w:rPr>
        <w:t xml:space="preserve">? </w:t>
      </w:r>
    </w:p>
    <w:p w14:paraId="395495B5" w14:textId="77777777" w:rsidR="00083B9C" w:rsidRDefault="00000000">
      <w:pPr>
        <w:pStyle w:val="Prrafodelista"/>
        <w:numPr>
          <w:ilvl w:val="2"/>
          <w:numId w:val="3"/>
        </w:numPr>
        <w:ind w:left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Berita </w:t>
      </w:r>
      <w:proofErr w:type="spellStart"/>
      <w:r>
        <w:rPr>
          <w:rFonts w:ascii="Arial" w:hAnsi="Arial"/>
          <w:sz w:val="24"/>
          <w:szCs w:val="24"/>
        </w:rPr>
        <w:t>ke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dibai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iya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sebaka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enggau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berita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melikat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ti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kedua</w:t>
      </w:r>
      <w:proofErr w:type="spellEnd"/>
      <w:r>
        <w:rPr>
          <w:rFonts w:ascii="Arial" w:hAnsi="Arial"/>
          <w:sz w:val="24"/>
          <w:szCs w:val="24"/>
        </w:rPr>
        <w:t xml:space="preserve">: Babilon </w:t>
      </w:r>
      <w:proofErr w:type="spellStart"/>
      <w:r>
        <w:rPr>
          <w:rFonts w:ascii="Arial" w:hAnsi="Arial"/>
          <w:sz w:val="24"/>
          <w:szCs w:val="24"/>
        </w:rPr>
        <w:t>udah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rubuh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lalu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ngamahka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semua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bansa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i/>
          <w:iCs/>
          <w:sz w:val="24"/>
          <w:szCs w:val="24"/>
        </w:rPr>
        <w:t>(Pem. 18:2-3; 14:8)</w:t>
      </w:r>
      <w:r>
        <w:rPr>
          <w:rFonts w:ascii="Arial" w:hAnsi="Arial"/>
          <w:sz w:val="24"/>
          <w:szCs w:val="24"/>
        </w:rPr>
        <w:t>.</w:t>
      </w:r>
    </w:p>
    <w:p w14:paraId="7D001F16" w14:textId="77777777" w:rsidR="00083B9C" w:rsidRDefault="00000000">
      <w:pPr>
        <w:pStyle w:val="Prrafodelista"/>
        <w:numPr>
          <w:ilvl w:val="2"/>
          <w:numId w:val="3"/>
        </w:numPr>
        <w:ind w:left="1134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Roh</w:t>
      </w:r>
      <w:proofErr w:type="spellEnd"/>
      <w:r>
        <w:rPr>
          <w:rFonts w:ascii="Arial" w:hAnsi="Arial"/>
          <w:sz w:val="24"/>
          <w:szCs w:val="24"/>
        </w:rPr>
        <w:t xml:space="preserve"> Kudus deka </w:t>
      </w:r>
      <w:proofErr w:type="spellStart"/>
      <w:r>
        <w:rPr>
          <w:rFonts w:ascii="Arial" w:hAnsi="Arial"/>
          <w:sz w:val="24"/>
          <w:szCs w:val="24"/>
        </w:rPr>
        <w:t>nurun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enggau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kuasa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atas</w:t>
      </w:r>
      <w:proofErr w:type="spellEnd"/>
      <w:r>
        <w:rPr>
          <w:rFonts w:ascii="Arial" w:hAnsi="Arial"/>
          <w:sz w:val="24"/>
          <w:szCs w:val="24"/>
        </w:rPr>
        <w:t xml:space="preserve"> orang </w:t>
      </w:r>
      <w:proofErr w:type="spellStart"/>
      <w:r>
        <w:rPr>
          <w:rFonts w:ascii="Arial" w:hAnsi="Arial"/>
          <w:sz w:val="24"/>
          <w:szCs w:val="24"/>
        </w:rPr>
        <w:t>ti</w:t>
      </w:r>
      <w:proofErr w:type="spellEnd"/>
      <w:r>
        <w:rPr>
          <w:rFonts w:ascii="Arial" w:hAnsi="Arial"/>
          <w:sz w:val="24"/>
          <w:szCs w:val="24"/>
        </w:rPr>
        <w:t xml:space="preserve"> taluk, “</w:t>
      </w:r>
      <w:proofErr w:type="spellStart"/>
      <w:r>
        <w:rPr>
          <w:rFonts w:ascii="Arial" w:hAnsi="Arial"/>
          <w:sz w:val="24"/>
          <w:szCs w:val="24"/>
        </w:rPr>
        <w:t>iya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nya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sida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ke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ngasika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pesan</w:t>
      </w:r>
      <w:proofErr w:type="spellEnd"/>
      <w:r>
        <w:rPr>
          <w:rFonts w:ascii="Arial" w:hAnsi="Arial"/>
          <w:sz w:val="24"/>
          <w:szCs w:val="24"/>
        </w:rPr>
        <w:t xml:space="preserve"> Allah Taala, </w:t>
      </w:r>
      <w:proofErr w:type="spellStart"/>
      <w:r>
        <w:rPr>
          <w:rFonts w:ascii="Arial" w:hAnsi="Arial"/>
          <w:sz w:val="24"/>
          <w:szCs w:val="24"/>
        </w:rPr>
        <w:t>sereta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tetap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ati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arapka</w:t>
      </w:r>
      <w:proofErr w:type="spellEnd"/>
      <w:r>
        <w:rPr>
          <w:rFonts w:ascii="Arial" w:hAnsi="Arial"/>
          <w:sz w:val="24"/>
          <w:szCs w:val="24"/>
        </w:rPr>
        <w:t xml:space="preserve"> Jesus” (Pem. 14:12), pia mega </w:t>
      </w:r>
      <w:proofErr w:type="spellStart"/>
      <w:r>
        <w:rPr>
          <w:rFonts w:ascii="Arial" w:hAnsi="Arial"/>
          <w:sz w:val="24"/>
          <w:szCs w:val="24"/>
        </w:rPr>
        <w:t>sida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udah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meritaka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injil</w:t>
      </w:r>
      <w:proofErr w:type="spellEnd"/>
      <w:r>
        <w:rPr>
          <w:rFonts w:ascii="Arial" w:hAnsi="Arial"/>
          <w:sz w:val="24"/>
          <w:szCs w:val="24"/>
        </w:rPr>
        <w:t xml:space="preserve">, </w:t>
      </w:r>
      <w:proofErr w:type="spellStart"/>
      <w:r>
        <w:rPr>
          <w:rFonts w:ascii="Arial" w:hAnsi="Arial"/>
          <w:sz w:val="24"/>
          <w:szCs w:val="24"/>
        </w:rPr>
        <w:t>enggau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madahka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jaku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tangkan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pasal</w:t>
      </w:r>
      <w:proofErr w:type="spellEnd"/>
      <w:r>
        <w:rPr>
          <w:rFonts w:ascii="Arial" w:hAnsi="Arial"/>
          <w:sz w:val="24"/>
          <w:szCs w:val="24"/>
        </w:rPr>
        <w:t xml:space="preserve"> pun </w:t>
      </w:r>
      <w:proofErr w:type="spellStart"/>
      <w:r>
        <w:rPr>
          <w:rFonts w:ascii="Arial" w:hAnsi="Arial"/>
          <w:sz w:val="24"/>
          <w:szCs w:val="24"/>
        </w:rPr>
        <w:t>timpuh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pechara</w:t>
      </w:r>
      <w:proofErr w:type="spellEnd"/>
      <w:r>
        <w:rPr>
          <w:rFonts w:ascii="Arial" w:hAnsi="Arial"/>
          <w:sz w:val="24"/>
          <w:szCs w:val="24"/>
        </w:rPr>
        <w:t xml:space="preserve">, </w:t>
      </w:r>
      <w:proofErr w:type="spellStart"/>
      <w:r>
        <w:rPr>
          <w:rFonts w:ascii="Arial" w:hAnsi="Arial"/>
          <w:sz w:val="24"/>
          <w:szCs w:val="24"/>
        </w:rPr>
        <w:t>sereta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ngansak</w:t>
      </w:r>
      <w:proofErr w:type="spellEnd"/>
      <w:r>
        <w:rPr>
          <w:rFonts w:ascii="Arial" w:hAnsi="Arial"/>
          <w:sz w:val="24"/>
          <w:szCs w:val="24"/>
        </w:rPr>
        <w:t xml:space="preserve"> orang </w:t>
      </w:r>
      <w:proofErr w:type="spellStart"/>
      <w:r>
        <w:rPr>
          <w:rFonts w:ascii="Arial" w:hAnsi="Arial"/>
          <w:sz w:val="24"/>
          <w:szCs w:val="24"/>
        </w:rPr>
        <w:t>mayuh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nyembah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Penengkebang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i/>
          <w:iCs/>
          <w:sz w:val="24"/>
          <w:szCs w:val="24"/>
        </w:rPr>
        <w:t>(Pem. 14:6-7)</w:t>
      </w:r>
      <w:r>
        <w:rPr>
          <w:rFonts w:ascii="Arial" w:hAnsi="Arial"/>
          <w:sz w:val="24"/>
          <w:szCs w:val="24"/>
        </w:rPr>
        <w:t xml:space="preserve">. </w:t>
      </w:r>
    </w:p>
    <w:p w14:paraId="08B58322" w14:textId="77777777" w:rsidR="00083B9C" w:rsidRDefault="00000000">
      <w:pPr>
        <w:pStyle w:val="Prrafodelista"/>
        <w:numPr>
          <w:ilvl w:val="2"/>
          <w:numId w:val="3"/>
        </w:numPr>
        <w:ind w:left="1134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Betunga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enggau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gramStart"/>
      <w:r>
        <w:rPr>
          <w:rFonts w:ascii="Arial" w:hAnsi="Arial"/>
          <w:sz w:val="24"/>
          <w:szCs w:val="24"/>
        </w:rPr>
        <w:t>ajar-ajar</w:t>
      </w:r>
      <w:proofErr w:type="gram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tu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enggau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kuasa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ujan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dudi</w:t>
      </w:r>
      <w:proofErr w:type="spellEnd"/>
      <w:r>
        <w:rPr>
          <w:rFonts w:ascii="Arial" w:hAnsi="Arial"/>
          <w:sz w:val="24"/>
          <w:szCs w:val="24"/>
        </w:rPr>
        <w:t xml:space="preserve">, </w:t>
      </w:r>
      <w:proofErr w:type="spellStart"/>
      <w:r>
        <w:rPr>
          <w:rFonts w:ascii="Arial" w:hAnsi="Arial"/>
          <w:sz w:val="24"/>
          <w:szCs w:val="24"/>
        </w:rPr>
        <w:t>mensia</w:t>
      </w:r>
      <w:proofErr w:type="spellEnd"/>
      <w:r>
        <w:rPr>
          <w:rFonts w:ascii="Arial" w:hAnsi="Arial"/>
          <w:sz w:val="24"/>
          <w:szCs w:val="24"/>
        </w:rPr>
        <w:t xml:space="preserve"> deka </w:t>
      </w:r>
      <w:proofErr w:type="spellStart"/>
      <w:r>
        <w:rPr>
          <w:rFonts w:ascii="Arial" w:hAnsi="Arial"/>
          <w:sz w:val="24"/>
          <w:szCs w:val="24"/>
        </w:rPr>
        <w:t>betunga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enggau</w:t>
      </w:r>
      <w:proofErr w:type="spellEnd"/>
      <w:r>
        <w:rPr>
          <w:rFonts w:ascii="Arial" w:hAnsi="Arial"/>
          <w:sz w:val="24"/>
          <w:szCs w:val="24"/>
        </w:rPr>
        <w:t xml:space="preserve"> dua </w:t>
      </w:r>
      <w:proofErr w:type="spellStart"/>
      <w:r>
        <w:rPr>
          <w:rFonts w:ascii="Arial" w:hAnsi="Arial"/>
          <w:sz w:val="24"/>
          <w:szCs w:val="24"/>
        </w:rPr>
        <w:t>bengkah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pemilih</w:t>
      </w:r>
      <w:proofErr w:type="spellEnd"/>
      <w:r>
        <w:rPr>
          <w:rFonts w:ascii="Arial" w:hAnsi="Arial"/>
          <w:sz w:val="24"/>
          <w:szCs w:val="24"/>
        </w:rPr>
        <w:t xml:space="preserve">: </w:t>
      </w:r>
      <w:proofErr w:type="spellStart"/>
      <w:r>
        <w:rPr>
          <w:rFonts w:ascii="Arial" w:hAnsi="Arial"/>
          <w:sz w:val="24"/>
          <w:szCs w:val="24"/>
        </w:rPr>
        <w:t>nerima</w:t>
      </w:r>
      <w:proofErr w:type="spellEnd"/>
      <w:r>
        <w:rPr>
          <w:rFonts w:ascii="Arial" w:hAnsi="Arial"/>
          <w:sz w:val="24"/>
          <w:szCs w:val="24"/>
        </w:rPr>
        <w:t xml:space="preserve"> chop Allah Taala </w:t>
      </w:r>
      <w:proofErr w:type="spellStart"/>
      <w:r>
        <w:rPr>
          <w:rFonts w:ascii="Arial" w:hAnsi="Arial"/>
          <w:sz w:val="24"/>
          <w:szCs w:val="24"/>
        </w:rPr>
        <w:t>tauka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nerima</w:t>
      </w:r>
      <w:proofErr w:type="spellEnd"/>
      <w:r>
        <w:rPr>
          <w:rFonts w:ascii="Arial" w:hAnsi="Arial"/>
          <w:sz w:val="24"/>
          <w:szCs w:val="24"/>
        </w:rPr>
        <w:t xml:space="preserve"> chap </w:t>
      </w:r>
      <w:proofErr w:type="spellStart"/>
      <w:r>
        <w:rPr>
          <w:rFonts w:ascii="Arial" w:hAnsi="Arial"/>
          <w:sz w:val="24"/>
          <w:szCs w:val="24"/>
        </w:rPr>
        <w:t>jelu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i/>
          <w:iCs/>
          <w:sz w:val="24"/>
          <w:szCs w:val="24"/>
        </w:rPr>
        <w:t>(Pem. 14:9-11)</w:t>
      </w:r>
      <w:r>
        <w:rPr>
          <w:rFonts w:ascii="Arial" w:hAnsi="Arial"/>
          <w:sz w:val="24"/>
          <w:szCs w:val="24"/>
        </w:rPr>
        <w:t xml:space="preserve">. </w:t>
      </w:r>
    </w:p>
    <w:p w14:paraId="367477CF" w14:textId="77777777" w:rsidR="00083B9C" w:rsidRPr="00A34501" w:rsidRDefault="00000000">
      <w:pPr>
        <w:pStyle w:val="Prrafodelista"/>
        <w:numPr>
          <w:ilvl w:val="2"/>
          <w:numId w:val="3"/>
        </w:numPr>
        <w:ind w:left="1134"/>
        <w:jc w:val="both"/>
        <w:rPr>
          <w:rFonts w:ascii="Arial" w:hAnsi="Arial" w:cs="Arial"/>
          <w:sz w:val="24"/>
          <w:szCs w:val="24"/>
          <w:lang w:val="es-ES"/>
        </w:rPr>
      </w:pPr>
      <w:r w:rsidRPr="00A34501">
        <w:rPr>
          <w:rFonts w:ascii="Arial" w:hAnsi="Arial"/>
          <w:sz w:val="24"/>
          <w:szCs w:val="24"/>
          <w:lang w:val="es-ES"/>
        </w:rPr>
        <w:t>Mayuh orang deka meritaka ajar ti penudi tu. Mayuh mega deka netapka diri taluk datai ke pengujung.</w:t>
      </w:r>
    </w:p>
    <w:sectPr w:rsidR="00083B9C" w:rsidRPr="00A34501">
      <w:pgSz w:w="11906" w:h="16838"/>
      <w:pgMar w:top="720" w:right="424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FADBBFF" w14:textId="77777777" w:rsidR="00450E44" w:rsidRDefault="00450E44">
      <w:pPr>
        <w:spacing w:line="240" w:lineRule="auto"/>
      </w:pPr>
      <w:r>
        <w:separator/>
      </w:r>
    </w:p>
  </w:endnote>
  <w:endnote w:type="continuationSeparator" w:id="0">
    <w:p w14:paraId="66ED6F3A" w14:textId="77777777" w:rsidR="00450E44" w:rsidRDefault="00450E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等线 Light">
    <w:altName w:val="Segoe Print"/>
    <w:charset w:val="00"/>
    <w:family w:val="auto"/>
    <w:pitch w:val="default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2834F96" w14:textId="77777777" w:rsidR="00450E44" w:rsidRDefault="00450E44">
      <w:pPr>
        <w:spacing w:after="0"/>
      </w:pPr>
      <w:r>
        <w:separator/>
      </w:r>
    </w:p>
  </w:footnote>
  <w:footnote w:type="continuationSeparator" w:id="0">
    <w:p w14:paraId="06AF961F" w14:textId="77777777" w:rsidR="00450E44" w:rsidRDefault="00450E4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6747EE"/>
    <w:multiLevelType w:val="multilevel"/>
    <w:tmpl w:val="1C6747EE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―"/>
      <w:lvlJc w:val="left"/>
      <w:pPr>
        <w:ind w:left="2340" w:hanging="360"/>
      </w:pPr>
      <w:rPr>
        <w:rFonts w:ascii="Aptos" w:hAnsi="Aptos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F5585F"/>
    <w:multiLevelType w:val="multilevel"/>
    <w:tmpl w:val="47F5585F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―"/>
      <w:lvlJc w:val="left"/>
      <w:pPr>
        <w:ind w:left="2340" w:hanging="360"/>
      </w:pPr>
      <w:rPr>
        <w:rFonts w:ascii="Aptos" w:hAnsi="Aptos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82646D"/>
    <w:multiLevelType w:val="multilevel"/>
    <w:tmpl w:val="7C82646D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―"/>
      <w:lvlJc w:val="left"/>
      <w:pPr>
        <w:ind w:left="2340" w:hanging="360"/>
      </w:pPr>
      <w:rPr>
        <w:rFonts w:ascii="Aptos" w:hAnsi="Aptos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596331162">
    <w:abstractNumId w:val="2"/>
  </w:num>
  <w:num w:numId="2" w16cid:durableId="208809907">
    <w:abstractNumId w:val="0"/>
  </w:num>
  <w:num w:numId="3" w16cid:durableId="12050247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B64"/>
    <w:rsid w:val="000019E2"/>
    <w:rsid w:val="00083B9C"/>
    <w:rsid w:val="00100930"/>
    <w:rsid w:val="001D308D"/>
    <w:rsid w:val="001F6ACC"/>
    <w:rsid w:val="00216061"/>
    <w:rsid w:val="00216E23"/>
    <w:rsid w:val="002171E2"/>
    <w:rsid w:val="00245FC8"/>
    <w:rsid w:val="00397478"/>
    <w:rsid w:val="00450E44"/>
    <w:rsid w:val="00675585"/>
    <w:rsid w:val="00734DCB"/>
    <w:rsid w:val="00841B64"/>
    <w:rsid w:val="00843459"/>
    <w:rsid w:val="009761C2"/>
    <w:rsid w:val="00A218B0"/>
    <w:rsid w:val="00A34501"/>
    <w:rsid w:val="00AD2A3D"/>
    <w:rsid w:val="00B15DB9"/>
    <w:rsid w:val="00BD137D"/>
    <w:rsid w:val="00C77D67"/>
    <w:rsid w:val="00D12109"/>
    <w:rsid w:val="00DB34D0"/>
    <w:rsid w:val="00FD0C8C"/>
    <w:rsid w:val="00FE511D"/>
    <w:rsid w:val="19403311"/>
    <w:rsid w:val="1D9D2B73"/>
    <w:rsid w:val="5EB327F4"/>
    <w:rsid w:val="63CF0B98"/>
    <w:rsid w:val="6E497BD7"/>
    <w:rsid w:val="75702BBC"/>
    <w:rsid w:val="7B431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08CA8"/>
  <w15:docId w15:val="{5DA7F3F2-47B9-4351-8BF4-CC632A92E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kern w:val="2"/>
      <w:sz w:val="22"/>
      <w:szCs w:val="22"/>
      <w:lang w:val="en" w:eastAsia="en-US"/>
      <w14:ligatures w14:val="standardContextual"/>
    </w:rPr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pPr>
      <w:keepNext/>
      <w:keepLines/>
      <w:spacing w:after="0"/>
      <w:outlineLvl w:val="7"/>
    </w:pPr>
    <w:rPr>
      <w:rFonts w:eastAsiaTheme="majorEastAsia" w:cstheme="majorBidi"/>
      <w:i/>
      <w:iCs/>
      <w:color w:val="262626" w:themeColor="text1" w:themeTint="D9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pPr>
      <w:keepNext/>
      <w:keepLines/>
      <w:spacing w:after="0"/>
      <w:outlineLvl w:val="8"/>
    </w:pPr>
    <w:rPr>
      <w:rFonts w:eastAsiaTheme="majorEastAsia" w:cstheme="majorBidi"/>
      <w:color w:val="262626" w:themeColor="text1" w:themeTint="D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  <w14:ligatures w14:val="none"/>
    </w:rPr>
  </w:style>
  <w:style w:type="paragraph" w:styleId="Subttulo">
    <w:name w:val="Subtitle"/>
    <w:basedOn w:val="Normal"/>
    <w:next w:val="Normal"/>
    <w:link w:val="SubttuloCar"/>
    <w:uiPriority w:val="11"/>
    <w:qFormat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Ttulo">
    <w:name w:val="Title"/>
    <w:basedOn w:val="Normal"/>
    <w:next w:val="Normal"/>
    <w:link w:val="TtuloCar"/>
    <w:uiPriority w:val="10"/>
    <w:qFormat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itabblica">
    <w:name w:val="Cita bíblica"/>
    <w:basedOn w:val="Fuentedeprrafopredeter"/>
    <w:uiPriority w:val="1"/>
    <w:qFormat/>
    <w:rPr>
      <w:b/>
      <w:bCs/>
      <w:color w:val="C00000"/>
    </w:rPr>
  </w:style>
  <w:style w:type="character" w:customStyle="1" w:styleId="Ttulo1Car">
    <w:name w:val="Título 1 Car"/>
    <w:basedOn w:val="Fuentedeprrafopredeter"/>
    <w:link w:val="Ttulo1"/>
    <w:uiPriority w:val="9"/>
    <w:qFormat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qFormat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qFormat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qFormat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qFormat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qFormat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qFormat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qFormat/>
    <w:rPr>
      <w:rFonts w:eastAsiaTheme="majorEastAsia" w:cstheme="majorBidi"/>
      <w:i/>
      <w:iCs/>
      <w:color w:val="262626" w:themeColor="text1" w:themeTint="D9"/>
    </w:rPr>
  </w:style>
  <w:style w:type="character" w:customStyle="1" w:styleId="Ttulo9Car">
    <w:name w:val="Título 9 Car"/>
    <w:basedOn w:val="Fuentedeprrafopredeter"/>
    <w:link w:val="Ttulo9"/>
    <w:uiPriority w:val="9"/>
    <w:semiHidden/>
    <w:qFormat/>
    <w:rPr>
      <w:rFonts w:eastAsiaTheme="majorEastAsia" w:cstheme="majorBidi"/>
      <w:color w:val="262626" w:themeColor="text1" w:themeTint="D9"/>
    </w:rPr>
  </w:style>
  <w:style w:type="character" w:customStyle="1" w:styleId="TtuloCar">
    <w:name w:val="Título Car"/>
    <w:basedOn w:val="Fuentedeprrafopredeter"/>
    <w:link w:val="Ttulo"/>
    <w:uiPriority w:val="10"/>
    <w:qFormat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SubttuloCar">
    <w:name w:val="Subtítulo Car"/>
    <w:basedOn w:val="Fuentedeprrafopredeter"/>
    <w:link w:val="Subttulo"/>
    <w:uiPriority w:val="11"/>
    <w:qFormat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qFormat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character" w:customStyle="1" w:styleId="nfasisintenso1">
    <w:name w:val="Énfasis intenso1"/>
    <w:basedOn w:val="Fuentedeprrafopredeter"/>
    <w:uiPriority w:val="21"/>
    <w:qFormat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qFormat/>
    <w:rPr>
      <w:i/>
      <w:iCs/>
      <w:color w:val="0F4761" w:themeColor="accent1" w:themeShade="BF"/>
    </w:rPr>
  </w:style>
  <w:style w:type="character" w:customStyle="1" w:styleId="Referenciaintensa1">
    <w:name w:val="Referencia intensa1"/>
    <w:basedOn w:val="Fuentedeprrafopredeter"/>
    <w:uiPriority w:val="32"/>
    <w:qFormat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 Fustero Carreras</dc:creator>
  <cp:lastModifiedBy>Sergio</cp:lastModifiedBy>
  <cp:revision>2</cp:revision>
  <dcterms:created xsi:type="dcterms:W3CDTF">2024-06-07T05:39:00Z</dcterms:created>
  <dcterms:modified xsi:type="dcterms:W3CDTF">2024-06-07T05:39:00Z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1033-12.2.0.16909</vt:lpwstr>
  </property>
  <property fmtid="{D5CDD505-2E9C-101B-9397-08002B2CF9AE}" pid="3" name="ICV">
    <vt:lpwstr>BBBFFA9A2BCC4831AA348CC9D3272D9B_12</vt:lpwstr>
  </property>
</Properties>
</file>