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20276149" w:rsidR="00940E77" w:rsidRPr="00116424" w:rsidRDefault="00940E77" w:rsidP="00116424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116424">
        <w:rPr>
          <w:rFonts w:asciiTheme="minorHAnsi" w:hAnsiTheme="minorHAnsi" w:cstheme="minorHAnsi"/>
          <w:noProof/>
          <w:sz w:val="22"/>
          <w:szCs w:val="22"/>
        </w:rPr>
        <w:t>3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</w:t>
      </w:r>
      <w:r w:rsidR="00116424">
        <w:rPr>
          <w:rFonts w:asciiTheme="minorHAnsi" w:hAnsiTheme="minorHAnsi" w:cstheme="minorHAnsi"/>
          <w:noProof/>
          <w:sz w:val="22"/>
          <w:szCs w:val="22"/>
        </w:rPr>
        <w:t xml:space="preserve"> 11-17 ottobre20-25</w:t>
      </w:r>
    </w:p>
    <w:p w14:paraId="39B46A00" w14:textId="57C217B9" w:rsidR="008E26CD" w:rsidRPr="008E26CD" w:rsidRDefault="007805B3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Memoriali di grazia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2F64D5E0" w14:textId="2DE88D69" w:rsidR="008E26CD" w:rsidRPr="00731E28" w:rsidRDefault="008E26CD" w:rsidP="00731E28">
      <w:pPr>
        <w:widowControl/>
        <w:tabs>
          <w:tab w:val="clear" w:pos="709"/>
        </w:tabs>
        <w:suppressAutoHyphens w:val="0"/>
        <w:rPr>
          <w:rFonts w:eastAsia="Times New Roman" w:cs="Times New Roman"/>
          <w:b/>
          <w:color w:val="FF0000"/>
          <w:lang w:val="it-CH" w:eastAsia="it-IT" w:bidi="ar-SA"/>
        </w:rPr>
      </w:pPr>
      <w:r w:rsidRPr="005329E2">
        <w:rPr>
          <w:rFonts w:asciiTheme="minorHAnsi" w:hAnsiTheme="minorHAnsi" w:cstheme="minorHAnsi"/>
          <w:noProof/>
          <w:lang w:val="it-CH"/>
        </w:rPr>
        <w:t>Testi Bas</w:t>
      </w:r>
      <w:r w:rsidR="00731E28">
        <w:rPr>
          <w:rFonts w:asciiTheme="minorHAnsi" w:hAnsiTheme="minorHAnsi" w:cstheme="minorHAnsi"/>
          <w:noProof/>
          <w:lang w:val="it-CH"/>
        </w:rPr>
        <w:t>e</w:t>
      </w:r>
      <w:r w:rsidR="00FD73C4" w:rsidRPr="00731E28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r w:rsidR="000174BA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0592D6B1" w14:textId="469B9B11" w:rsidR="009B1B46" w:rsidRDefault="009B1B46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Tutti i contesti sociali, culturali e nazionali hano memoriali: nascita della nazione, una istituzione, la nascita.</w:t>
      </w:r>
    </w:p>
    <w:p w14:paraId="104E9ED2" w14:textId="04AD4092" w:rsidR="0039595F" w:rsidRDefault="00446844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Nella Bibbia </w:t>
      </w:r>
      <w:r w:rsidR="0039595F">
        <w:rPr>
          <w:rFonts w:asciiTheme="minorHAnsi" w:hAnsiTheme="minorHAnsi" w:cstheme="minorHAnsi"/>
          <w:noProof/>
          <w:lang w:val="it-CH"/>
        </w:rPr>
        <w:t>troviamo molti memoriali. Fanno parte del volere di Dio di mantenere vivi ricodi importanti.</w:t>
      </w:r>
    </w:p>
    <w:p w14:paraId="52624BC5" w14:textId="7B9F3100" w:rsidR="0039595F" w:rsidRDefault="0039595F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In genere con essi è msntenuta via l’attenzione sui grandi atti di Dio attinenti il dono della salvezza.</w:t>
      </w:r>
    </w:p>
    <w:p w14:paraId="5987A90F" w14:textId="46C643B2" w:rsidR="00737081" w:rsidRDefault="0039595F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Questa lezione ci</w:t>
      </w:r>
      <w:r w:rsidR="009B1B46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 xml:space="preserve">aggiorna su questi fatti che segnarono la nascita e la storia del popolo di Dio. </w:t>
      </w:r>
    </w:p>
    <w:p w14:paraId="3F1FCE85" w14:textId="77777777" w:rsidR="009B1B46" w:rsidRDefault="009B1B46" w:rsidP="009B1B46">
      <w:pPr>
        <w:pStyle w:val="NormalWeb"/>
        <w:spacing w:before="0" w:beforeAutospacing="0" w:after="0" w:afterAutospacing="0"/>
        <w:ind w:left="270"/>
        <w:jc w:val="both"/>
        <w:rPr>
          <w:rFonts w:asciiTheme="minorHAnsi" w:hAnsiTheme="minorHAnsi" w:cstheme="minorHAnsi"/>
          <w:noProof/>
          <w:lang w:val="it-CH"/>
        </w:rPr>
      </w:pPr>
    </w:p>
    <w:p w14:paraId="7FB3011D" w14:textId="3187538E" w:rsidR="000371BD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42428967" w14:textId="0D195D21" w:rsidR="009B1B46" w:rsidRDefault="009B1B46" w:rsidP="009B1B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Approfondire il significato seimemoriali e individuare i più importanti che la Bibbia ricorda.</w:t>
      </w:r>
    </w:p>
    <w:p w14:paraId="21167223" w14:textId="6AEB21C4" w:rsidR="009B1B46" w:rsidRPr="00E53307" w:rsidRDefault="009B1B46" w:rsidP="009B1B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Capire il valore dei memoriali per accrescere la fare e l’identità cristiana.</w:t>
      </w:r>
    </w:p>
    <w:p w14:paraId="3B0DB85C" w14:textId="77777777" w:rsidR="009B1B46" w:rsidRDefault="009B1B46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</w:p>
    <w:p w14:paraId="4A987AC1" w14:textId="66B80821" w:rsidR="009171E8" w:rsidRDefault="00867C4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</w:p>
    <w:p w14:paraId="333D3BDC" w14:textId="5FD5084B" w:rsidR="00737081" w:rsidRPr="009B1B46" w:rsidRDefault="000F3A83" w:rsidP="009B1B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</w:t>
      </w:r>
      <w:r w:rsidR="009B1B46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o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</w:t>
      </w:r>
    </w:p>
    <w:p w14:paraId="05234C9F" w14:textId="767FAFF2" w:rsidR="009B1B46" w:rsidRPr="003F22BC" w:rsidRDefault="003F22BC" w:rsidP="003F22BC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Individuare i memoriali importanti per la vostra fede.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</w:p>
    <w:p w14:paraId="77B392EE" w14:textId="34321093" w:rsidR="003F22BC" w:rsidRDefault="009B1B46" w:rsidP="003F22BC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generali. Ogni animato</w:t>
      </w:r>
      <w:r w:rsidR="003F22BC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r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e studi</w:t>
      </w:r>
      <w:r w:rsidR="003F22BC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del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le domande </w:t>
      </w:r>
      <w:r w:rsidR="003F22BC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per il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suo gruppo</w:t>
      </w:r>
      <w:r w:rsidR="003F22BC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</w:t>
      </w:r>
    </w:p>
    <w:p w14:paraId="3770FCC7" w14:textId="5EA9C8EF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i memoriali sono importanti? Perché è importantiricosdare e celebrarli?</w:t>
      </w:r>
    </w:p>
    <w:p w14:paraId="7326E8B6" w14:textId="239FA9F7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sono alcuni importanti memoriali per la vostra cultura e la vostra vita?</w:t>
      </w:r>
    </w:p>
    <w:p w14:paraId="0AF2FEDC" w14:textId="77777777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Che scopo avevano i memoriali che abbiamo visto questa settimana?</w:t>
      </w:r>
    </w:p>
    <w:p w14:paraId="3F4840B2" w14:textId="6533CE82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Quali altri memoriali troviamo nelle bibbia e nella nostra chiesa? </w:t>
      </w:r>
    </w:p>
    <w:p w14:paraId="721C0082" w14:textId="77777777" w:rsidR="003F22BC" w:rsidRDefault="003F22BC" w:rsidP="003F22BC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</w:p>
    <w:p w14:paraId="25B23F5B" w14:textId="246F8525" w:rsidR="003F22BC" w:rsidRPr="003F22BC" w:rsidRDefault="003F22BC" w:rsidP="003F22BC">
      <w:pPr>
        <w:pStyle w:val="NormalWeb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</w:p>
    <w:p w14:paraId="3F18BAA8" w14:textId="77777777" w:rsidR="003F22BC" w:rsidRDefault="003F22BC" w:rsidP="003F22BC">
      <w:pPr>
        <w:pStyle w:val="NormalWeb"/>
        <w:ind w:left="284"/>
        <w:jc w:val="both"/>
        <w:rPr>
          <w:rFonts w:asciiTheme="minorHAnsi" w:hAnsiTheme="minorHAnsi" w:cstheme="minorHAnsi"/>
          <w:noProof/>
          <w:lang w:val="it-IT"/>
        </w:rPr>
      </w:pPr>
    </w:p>
    <w:p w14:paraId="0567BC68" w14:textId="350B0D09" w:rsidR="003F22BC" w:rsidRPr="00B339E0" w:rsidRDefault="003F22BC" w:rsidP="003F22BC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</w:p>
    <w:sectPr w:rsidR="003F22BC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95011" w14:textId="77777777" w:rsidR="000E5C40" w:rsidRDefault="000E5C40" w:rsidP="00C15CA5">
      <w:pPr>
        <w:spacing w:after="0" w:line="240" w:lineRule="auto"/>
      </w:pPr>
      <w:r>
        <w:separator/>
      </w:r>
    </w:p>
  </w:endnote>
  <w:endnote w:type="continuationSeparator" w:id="0">
    <w:p w14:paraId="7E8929EA" w14:textId="77777777" w:rsidR="000E5C40" w:rsidRDefault="000E5C40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DF4E1" w14:textId="77777777" w:rsidR="000E5C40" w:rsidRDefault="000E5C40" w:rsidP="00C15CA5">
      <w:pPr>
        <w:spacing w:after="0" w:line="240" w:lineRule="auto"/>
      </w:pPr>
      <w:r>
        <w:separator/>
      </w:r>
    </w:p>
  </w:footnote>
  <w:footnote w:type="continuationSeparator" w:id="0">
    <w:p w14:paraId="7E4E3C5A" w14:textId="77777777" w:rsidR="000E5C40" w:rsidRDefault="000E5C40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C2A33"/>
    <w:multiLevelType w:val="hybridMultilevel"/>
    <w:tmpl w:val="8CEEF9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062E4"/>
    <w:multiLevelType w:val="hybridMultilevel"/>
    <w:tmpl w:val="01B49B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87234709">
    <w:abstractNumId w:val="11"/>
  </w:num>
  <w:num w:numId="2" w16cid:durableId="1705475028">
    <w:abstractNumId w:val="0"/>
  </w:num>
  <w:num w:numId="3" w16cid:durableId="1008486594">
    <w:abstractNumId w:val="1"/>
  </w:num>
  <w:num w:numId="4" w16cid:durableId="2035568308">
    <w:abstractNumId w:val="2"/>
  </w:num>
  <w:num w:numId="5" w16cid:durableId="1519537634">
    <w:abstractNumId w:val="3"/>
  </w:num>
  <w:num w:numId="6" w16cid:durableId="597298721">
    <w:abstractNumId w:val="13"/>
  </w:num>
  <w:num w:numId="7" w16cid:durableId="574049749">
    <w:abstractNumId w:val="4"/>
  </w:num>
  <w:num w:numId="8" w16cid:durableId="1823765137">
    <w:abstractNumId w:val="10"/>
  </w:num>
  <w:num w:numId="9" w16cid:durableId="1945571106">
    <w:abstractNumId w:val="5"/>
  </w:num>
  <w:num w:numId="10" w16cid:durableId="1451046177">
    <w:abstractNumId w:val="12"/>
  </w:num>
  <w:num w:numId="11" w16cid:durableId="2076389293">
    <w:abstractNumId w:val="6"/>
  </w:num>
  <w:num w:numId="12" w16cid:durableId="1059748680">
    <w:abstractNumId w:val="9"/>
  </w:num>
  <w:num w:numId="13" w16cid:durableId="1518820">
    <w:abstractNumId w:val="8"/>
  </w:num>
  <w:num w:numId="14" w16cid:durableId="6433139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5C40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16424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9595F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2BC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07530"/>
    <w:rsid w:val="00417112"/>
    <w:rsid w:val="0041772A"/>
    <w:rsid w:val="00417878"/>
    <w:rsid w:val="004233E5"/>
    <w:rsid w:val="0043234B"/>
    <w:rsid w:val="00441116"/>
    <w:rsid w:val="00442D0D"/>
    <w:rsid w:val="00446844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C79DD"/>
    <w:rsid w:val="005D4D51"/>
    <w:rsid w:val="005D4DBC"/>
    <w:rsid w:val="005D5036"/>
    <w:rsid w:val="005D5D08"/>
    <w:rsid w:val="005D6015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A4F0A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05B3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030A"/>
    <w:rsid w:val="00975BC5"/>
    <w:rsid w:val="00981A1D"/>
    <w:rsid w:val="00982B7F"/>
    <w:rsid w:val="00986D25"/>
    <w:rsid w:val="0099145C"/>
    <w:rsid w:val="00991850"/>
    <w:rsid w:val="00994662"/>
    <w:rsid w:val="009B0157"/>
    <w:rsid w:val="009B1B46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2025-10-17T14:45:00Z</dcterms:created>
  <dcterms:modified xsi:type="dcterms:W3CDTF">2025-10-17T14:45:00Z</dcterms:modified>
</cp:coreProperties>
</file>