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FA2A9" w14:textId="77777777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772FFDDD" w14:textId="77777777" w:rsidR="00940E77" w:rsidRPr="00301751" w:rsidRDefault="00940E77" w:rsidP="00301751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596CA6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01751">
        <w:rPr>
          <w:rFonts w:asciiTheme="minorHAnsi" w:hAnsiTheme="minorHAnsi" w:cstheme="minorHAnsi"/>
          <w:noProof/>
          <w:sz w:val="22"/>
          <w:szCs w:val="22"/>
        </w:rPr>
        <w:t>5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del</w:t>
      </w:r>
      <w:r w:rsidR="00301751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731E2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301751">
        <w:rPr>
          <w:rFonts w:asciiTheme="minorHAnsi" w:hAnsiTheme="minorHAnsi" w:cstheme="minorHAnsi"/>
          <w:noProof/>
          <w:sz w:val="22"/>
          <w:szCs w:val="22"/>
        </w:rPr>
        <w:t>25-31 ottobre 2025</w:t>
      </w:r>
      <w:r w:rsidR="00737081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072B0AA3" w14:textId="77777777" w:rsidR="008E26CD" w:rsidRPr="008E26CD" w:rsidRDefault="00301751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Dio </w:t>
      </w:r>
      <w:r w:rsidR="00002B97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c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ombatter</w:t>
      </w:r>
      <w:r w:rsidR="00002B97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à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per voi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1943D2BA" w14:textId="77777777" w:rsidR="008E26CD" w:rsidRPr="00301751" w:rsidRDefault="008E26CD" w:rsidP="00301751">
      <w:pPr>
        <w:pStyle w:val="NormalWeb"/>
        <w:rPr>
          <w:lang w:val="it-CH" w:eastAsia="it-IT"/>
        </w:rPr>
      </w:pPr>
      <w:r w:rsidRPr="005329E2">
        <w:rPr>
          <w:rFonts w:asciiTheme="minorHAnsi" w:hAnsiTheme="minorHAnsi" w:cstheme="minorHAnsi"/>
          <w:noProof/>
          <w:lang w:val="it-CH"/>
        </w:rPr>
        <w:t>Testi Bas</w:t>
      </w:r>
      <w:r w:rsidR="00731E28">
        <w:rPr>
          <w:rFonts w:asciiTheme="minorHAnsi" w:hAnsiTheme="minorHAnsi" w:cstheme="minorHAnsi"/>
          <w:noProof/>
          <w:lang w:val="it-CH"/>
        </w:rPr>
        <w:t>e</w:t>
      </w:r>
      <w:r w:rsidR="002B584C">
        <w:rPr>
          <w:rFonts w:asciiTheme="minorHAnsi" w:hAnsiTheme="minorHAnsi" w:cstheme="minorHAnsi"/>
          <w:noProof/>
          <w:lang w:val="it-CH"/>
        </w:rPr>
        <w:t>:</w:t>
      </w:r>
      <w:r w:rsidR="00FD73C4" w:rsidRPr="00731E28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r w:rsidR="000174BA">
        <w:rPr>
          <w:rFonts w:ascii="TimesNewRomanPSStd" w:hAnsi="TimesNewRomanPSStd"/>
          <w:b/>
          <w:i/>
          <w:iCs/>
          <w:color w:val="FF0000"/>
          <w:lang w:val="it-CH"/>
        </w:rPr>
        <w:t xml:space="preserve"> </w:t>
      </w:r>
      <w:hyperlink r:id="rId8" w:history="1">
        <w:r w:rsidR="00301751" w:rsidRPr="00301751">
          <w:rPr>
            <w:rStyle w:val="Hipervnculo"/>
            <w:lang w:val="it-CH"/>
          </w:rPr>
          <w:t>Gn. 15:16; Lv. 18:24–30; 2Ti. 4:1, 8; E</w:t>
        </w:r>
        <w:r w:rsidR="00301751">
          <w:rPr>
            <w:rStyle w:val="Hipervnculo"/>
            <w:lang w:val="it-CH"/>
          </w:rPr>
          <w:t>s</w:t>
        </w:r>
        <w:r w:rsidR="00301751" w:rsidRPr="00301751">
          <w:rPr>
            <w:rStyle w:val="Hipervnculo"/>
            <w:lang w:val="it-CH"/>
          </w:rPr>
          <w:t xml:space="preserve"> 23:28–30; Deut. 20:10, 15–18; Is 9:6</w:t>
        </w:r>
      </w:hyperlink>
      <w:r w:rsidR="00301751" w:rsidRPr="00301751">
        <w:rPr>
          <w:lang w:val="it-CH"/>
        </w:rPr>
        <w:t>.</w:t>
      </w:r>
    </w:p>
    <w:p w14:paraId="59F7F64C" w14:textId="77777777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18B09B73" w14:textId="77777777" w:rsidR="00737081" w:rsidRDefault="00AE6CDD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La dichiarazione di Dio ad abramo </w:t>
      </w:r>
      <w:r w:rsidR="008E1BE9">
        <w:rPr>
          <w:rFonts w:asciiTheme="minorHAnsi" w:hAnsiTheme="minorHAnsi" w:cstheme="minorHAnsi"/>
          <w:noProof/>
          <w:lang w:val="it-CH"/>
        </w:rPr>
        <w:t>fa pensa</w:t>
      </w:r>
      <w:r w:rsidR="002B584C">
        <w:rPr>
          <w:rFonts w:asciiTheme="minorHAnsi" w:hAnsiTheme="minorHAnsi" w:cstheme="minorHAnsi"/>
          <w:noProof/>
          <w:lang w:val="it-CH"/>
        </w:rPr>
        <w:t>re</w:t>
      </w:r>
      <w:r w:rsidR="008E1BE9">
        <w:rPr>
          <w:rFonts w:asciiTheme="minorHAnsi" w:hAnsiTheme="minorHAnsi" w:cstheme="minorHAnsi"/>
          <w:noProof/>
          <w:lang w:val="it-CH"/>
        </w:rPr>
        <w:t xml:space="preserve"> che tutto </w:t>
      </w:r>
      <w:r w:rsidR="002B584C">
        <w:rPr>
          <w:rFonts w:asciiTheme="minorHAnsi" w:hAnsiTheme="minorHAnsi" w:cstheme="minorHAnsi"/>
          <w:noProof/>
          <w:lang w:val="it-CH"/>
        </w:rPr>
        <w:t>quel</w:t>
      </w:r>
      <w:r w:rsidR="008E1BE9">
        <w:rPr>
          <w:rFonts w:asciiTheme="minorHAnsi" w:hAnsiTheme="minorHAnsi" w:cstheme="minorHAnsi"/>
          <w:noProof/>
          <w:lang w:val="it-CH"/>
        </w:rPr>
        <w:t xml:space="preserve"> che sarebbe poi avvenuto era un giudizio.</w:t>
      </w:r>
    </w:p>
    <w:p w14:paraId="4A485C73" w14:textId="77777777" w:rsidR="008E1BE9" w:rsidRDefault="008E1BE9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La  </w:t>
      </w:r>
      <w:r w:rsidR="002B584C">
        <w:rPr>
          <w:rFonts w:asciiTheme="minorHAnsi" w:hAnsiTheme="minorHAnsi" w:cstheme="minorHAnsi"/>
          <w:noProof/>
          <w:lang w:val="it-CH"/>
        </w:rPr>
        <w:t>v</w:t>
      </w:r>
      <w:r>
        <w:rPr>
          <w:rFonts w:asciiTheme="minorHAnsi" w:hAnsiTheme="minorHAnsi" w:cstheme="minorHAnsi"/>
          <w:noProof/>
          <w:lang w:val="it-CH"/>
        </w:rPr>
        <w:t>ittoria  della liberazione di Israele dall’</w:t>
      </w:r>
      <w:r w:rsidR="002B584C">
        <w:rPr>
          <w:rFonts w:asciiTheme="minorHAnsi" w:hAnsiTheme="minorHAnsi" w:cstheme="minorHAnsi"/>
          <w:noProof/>
          <w:lang w:val="it-CH"/>
        </w:rPr>
        <w:t>E</w:t>
      </w:r>
      <w:r>
        <w:rPr>
          <w:rFonts w:asciiTheme="minorHAnsi" w:hAnsiTheme="minorHAnsi" w:cstheme="minorHAnsi"/>
          <w:noProof/>
          <w:lang w:val="it-CH"/>
        </w:rPr>
        <w:t>gitto era anch’essa un giudizio immagine del giudizio finale.</w:t>
      </w:r>
    </w:p>
    <w:p w14:paraId="550F812A" w14:textId="77777777" w:rsidR="008E1BE9" w:rsidRDefault="008E1BE9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Non era volontà di Dio c</w:t>
      </w:r>
      <w:r w:rsidR="002B584C">
        <w:rPr>
          <w:rFonts w:asciiTheme="minorHAnsi" w:hAnsiTheme="minorHAnsi" w:cstheme="minorHAnsi"/>
          <w:noProof/>
          <w:lang w:val="it-CH"/>
        </w:rPr>
        <w:t>h</w:t>
      </w:r>
      <w:r>
        <w:rPr>
          <w:rFonts w:asciiTheme="minorHAnsi" w:hAnsiTheme="minorHAnsi" w:cstheme="minorHAnsi"/>
          <w:noProof/>
          <w:lang w:val="it-CH"/>
        </w:rPr>
        <w:t>e g</w:t>
      </w:r>
      <w:r w:rsidR="00AE6CDD">
        <w:rPr>
          <w:rFonts w:asciiTheme="minorHAnsi" w:hAnsiTheme="minorHAnsi" w:cstheme="minorHAnsi"/>
          <w:noProof/>
          <w:lang w:val="it-CH"/>
        </w:rPr>
        <w:t>l</w:t>
      </w:r>
      <w:r>
        <w:rPr>
          <w:rFonts w:asciiTheme="minorHAnsi" w:hAnsiTheme="minorHAnsi" w:cstheme="minorHAnsi"/>
          <w:noProof/>
          <w:lang w:val="it-CH"/>
        </w:rPr>
        <w:t xml:space="preserve">i Israeliti </w:t>
      </w:r>
      <w:r w:rsidR="00AE6CDD">
        <w:rPr>
          <w:rFonts w:asciiTheme="minorHAnsi" w:hAnsiTheme="minorHAnsi" w:cstheme="minorHAnsi"/>
          <w:noProof/>
          <w:lang w:val="it-CH"/>
        </w:rPr>
        <w:t>c</w:t>
      </w:r>
      <w:r>
        <w:rPr>
          <w:rFonts w:asciiTheme="minorHAnsi" w:hAnsiTheme="minorHAnsi" w:cstheme="minorHAnsi"/>
          <w:noProof/>
          <w:lang w:val="it-CH"/>
        </w:rPr>
        <w:t>ombattessero, doveva essere solo operazione di Dio.</w:t>
      </w:r>
    </w:p>
    <w:p w14:paraId="4EDB1CD8" w14:textId="77777777" w:rsidR="005D15C8" w:rsidRDefault="008E1BE9" w:rsidP="00354164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Israele doveva attendere e vivere fedefe</w:t>
      </w:r>
      <w:r w:rsidR="005D15C8">
        <w:rPr>
          <w:rFonts w:asciiTheme="minorHAnsi" w:hAnsiTheme="minorHAnsi" w:cstheme="minorHAnsi"/>
          <w:noProof/>
          <w:lang w:val="it-CH"/>
        </w:rPr>
        <w:t>, il resto lo avrebbe compiuto solo Dio</w:t>
      </w:r>
      <w:r w:rsidR="00354164">
        <w:rPr>
          <w:rFonts w:asciiTheme="minorHAnsi" w:hAnsiTheme="minorHAnsi" w:cstheme="minorHAnsi"/>
          <w:noProof/>
          <w:lang w:val="it-CH"/>
        </w:rPr>
        <w:t>.</w:t>
      </w:r>
    </w:p>
    <w:p w14:paraId="46EE7C96" w14:textId="77777777" w:rsidR="00354164" w:rsidRPr="00354164" w:rsidRDefault="00354164" w:rsidP="00354164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Sicuramente questi testi ci presentano un Dio aggressivo e distruttivo. Capire comunque che Dio è amore e giustizia.</w:t>
      </w:r>
    </w:p>
    <w:p w14:paraId="462E5278" w14:textId="77777777" w:rsidR="000F3A83" w:rsidRPr="00E53307" w:rsidRDefault="00737081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A1EA679" w14:textId="77777777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4E56AD8" w14:textId="77777777" w:rsidR="009171E8" w:rsidRDefault="0090495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Approfondire quegli episodi che indicano distruzio</w:t>
      </w:r>
      <w:r w:rsidR="00AE6CDD">
        <w:rPr>
          <w:rFonts w:asciiTheme="minorHAnsi" w:hAnsiTheme="minorHAnsi" w:cstheme="minorHAnsi"/>
          <w:noProof/>
          <w:lang w:val="it-IT"/>
        </w:rPr>
        <w:t xml:space="preserve">ni </w:t>
      </w:r>
      <w:r>
        <w:rPr>
          <w:rFonts w:asciiTheme="minorHAnsi" w:hAnsiTheme="minorHAnsi" w:cstheme="minorHAnsi"/>
          <w:noProof/>
          <w:lang w:val="it-IT"/>
        </w:rPr>
        <w:t>e ordini di massacri, st</w:t>
      </w:r>
      <w:r w:rsidR="00AE6CDD">
        <w:rPr>
          <w:rFonts w:asciiTheme="minorHAnsi" w:hAnsiTheme="minorHAnsi" w:cstheme="minorHAnsi"/>
          <w:noProof/>
          <w:lang w:val="it-IT"/>
        </w:rPr>
        <w:t>ermini, perché e come la volontà</w:t>
      </w:r>
      <w:r>
        <w:rPr>
          <w:rFonts w:asciiTheme="minorHAnsi" w:hAnsiTheme="minorHAnsi" w:cstheme="minorHAnsi"/>
          <w:noProof/>
          <w:lang w:val="it-IT"/>
        </w:rPr>
        <w:t xml:space="preserve"> di Dio in queste modi</w:t>
      </w:r>
      <w:r w:rsidR="00AE6CDD">
        <w:rPr>
          <w:rFonts w:asciiTheme="minorHAnsi" w:hAnsiTheme="minorHAnsi" w:cstheme="minorHAnsi"/>
          <w:noProof/>
          <w:lang w:val="it-IT"/>
        </w:rPr>
        <w:t xml:space="preserve"> era</w:t>
      </w:r>
      <w:r>
        <w:rPr>
          <w:rFonts w:asciiTheme="minorHAnsi" w:hAnsiTheme="minorHAnsi" w:cstheme="minorHAnsi"/>
          <w:noProof/>
          <w:lang w:val="it-IT"/>
        </w:rPr>
        <w:t xml:space="preserve"> difficili da </w:t>
      </w:r>
      <w:r w:rsidR="00AE6CDD">
        <w:rPr>
          <w:rFonts w:asciiTheme="minorHAnsi" w:hAnsiTheme="minorHAnsi" w:cstheme="minorHAnsi"/>
          <w:noProof/>
          <w:lang w:val="it-IT"/>
        </w:rPr>
        <w:t>c</w:t>
      </w:r>
      <w:r>
        <w:rPr>
          <w:rFonts w:asciiTheme="minorHAnsi" w:hAnsiTheme="minorHAnsi" w:cstheme="minorHAnsi"/>
          <w:noProof/>
          <w:lang w:val="it-IT"/>
        </w:rPr>
        <w:t>apire.</w:t>
      </w:r>
    </w:p>
    <w:p w14:paraId="70408FBF" w14:textId="77777777" w:rsidR="0090495B" w:rsidRDefault="0090495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Analizzare la questione dell’iniquità degli Amorrei giunta a</w:t>
      </w:r>
      <w:r w:rsidR="00AE6CDD">
        <w:rPr>
          <w:rFonts w:asciiTheme="minorHAnsi" w:hAnsiTheme="minorHAnsi" w:cstheme="minorHAnsi"/>
          <w:noProof/>
          <w:lang w:val="it-IT"/>
        </w:rPr>
        <w:t>l</w:t>
      </w:r>
      <w:r>
        <w:rPr>
          <w:rFonts w:asciiTheme="minorHAnsi" w:hAnsiTheme="minorHAnsi" w:cstheme="minorHAnsi"/>
          <w:noProof/>
          <w:lang w:val="it-IT"/>
        </w:rPr>
        <w:t xml:space="preserve"> colmo. Cosa caratterizza questa iniquità.</w:t>
      </w:r>
    </w:p>
    <w:p w14:paraId="77D783D3" w14:textId="77777777" w:rsidR="0090495B" w:rsidRDefault="0090495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21E93628" w14:textId="77777777" w:rsidR="000F3A83" w:rsidRPr="00ED2D00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0ACF63CB" w14:textId="77777777" w:rsidR="008B2104" w:rsidRDefault="00737081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51340C41" w14:textId="77777777" w:rsidR="0090495B" w:rsidRDefault="00354164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Consolidare la fede nella Parola di Dio nonostante questi testi complessi e difficili.</w:t>
      </w:r>
    </w:p>
    <w:p w14:paraId="54C70B94" w14:textId="77777777" w:rsidR="00354164" w:rsidRDefault="00354164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7314112B" w14:textId="77777777" w:rsidR="0090495B" w:rsidRPr="0090495B" w:rsidRDefault="0090495B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63E387BE" w14:textId="77777777" w:rsidR="00737081" w:rsidRDefault="00AE6CDD" w:rsidP="003D18E0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Quali motivi avev</w:t>
      </w:r>
      <w:r w:rsidR="0090495B">
        <w:rPr>
          <w:rFonts w:asciiTheme="minorHAnsi" w:hAnsiTheme="minorHAnsi" w:cstheme="minorHAnsi"/>
          <w:noProof/>
          <w:lang w:val="it-IT"/>
        </w:rPr>
        <w:t>a il Signore per eliminar</w:t>
      </w:r>
      <w:r w:rsidR="00002B97">
        <w:rPr>
          <w:rFonts w:asciiTheme="minorHAnsi" w:hAnsiTheme="minorHAnsi" w:cstheme="minorHAnsi"/>
          <w:noProof/>
          <w:lang w:val="it-IT"/>
        </w:rPr>
        <w:t>e</w:t>
      </w:r>
      <w:r w:rsidR="0090495B">
        <w:rPr>
          <w:rFonts w:asciiTheme="minorHAnsi" w:hAnsiTheme="minorHAnsi" w:cstheme="minorHAnsi"/>
          <w:noProof/>
          <w:lang w:val="it-IT"/>
        </w:rPr>
        <w:t xml:space="preserve"> tutti</w:t>
      </w:r>
      <w:r>
        <w:rPr>
          <w:rFonts w:asciiTheme="minorHAnsi" w:hAnsiTheme="minorHAnsi" w:cstheme="minorHAnsi"/>
          <w:noProof/>
          <w:lang w:val="it-IT"/>
        </w:rPr>
        <w:t>?</w:t>
      </w:r>
      <w:r w:rsidR="00002B97">
        <w:rPr>
          <w:rFonts w:asciiTheme="minorHAnsi" w:hAnsiTheme="minorHAnsi" w:cstheme="minorHAnsi"/>
          <w:noProof/>
          <w:lang w:val="it-IT"/>
        </w:rPr>
        <w:t xml:space="preserve"> Come doveva comportarsi Israele?</w:t>
      </w:r>
    </w:p>
    <w:p w14:paraId="2ADB7E3C" w14:textId="77777777" w:rsidR="00B13B38" w:rsidRDefault="00AE6CDD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</w:t>
      </w:r>
      <w:r w:rsidR="00002B97">
        <w:rPr>
          <w:rFonts w:asciiTheme="minorHAnsi" w:hAnsiTheme="minorHAnsi" w:cstheme="minorHAnsi"/>
          <w:noProof/>
          <w:lang w:val="it-IT"/>
        </w:rPr>
        <w:t xml:space="preserve"> il </w:t>
      </w:r>
      <w:r w:rsidR="004C4828">
        <w:rPr>
          <w:rFonts w:asciiTheme="minorHAnsi" w:hAnsiTheme="minorHAnsi" w:cstheme="minorHAnsi"/>
          <w:noProof/>
          <w:lang w:val="it-IT"/>
        </w:rPr>
        <w:t>S</w:t>
      </w:r>
      <w:r>
        <w:rPr>
          <w:rFonts w:asciiTheme="minorHAnsi" w:hAnsiTheme="minorHAnsi" w:cstheme="minorHAnsi"/>
          <w:noProof/>
          <w:lang w:val="it-IT"/>
        </w:rPr>
        <w:t>i</w:t>
      </w:r>
      <w:r w:rsidR="00002B97">
        <w:rPr>
          <w:rFonts w:asciiTheme="minorHAnsi" w:hAnsiTheme="minorHAnsi" w:cstheme="minorHAnsi"/>
          <w:noProof/>
          <w:lang w:val="it-IT"/>
        </w:rPr>
        <w:t>gnore all’inizi</w:t>
      </w:r>
      <w:r w:rsidR="004C4828">
        <w:rPr>
          <w:rFonts w:asciiTheme="minorHAnsi" w:hAnsiTheme="minorHAnsi" w:cstheme="minorHAnsi"/>
          <w:noProof/>
          <w:lang w:val="it-IT"/>
        </w:rPr>
        <w:t>o</w:t>
      </w:r>
      <w:r w:rsidR="00002B97">
        <w:rPr>
          <w:rFonts w:asciiTheme="minorHAnsi" w:hAnsiTheme="minorHAnsi" w:cstheme="minorHAnsi"/>
          <w:noProof/>
          <w:lang w:val="it-IT"/>
        </w:rPr>
        <w:t xml:space="preserve"> non voleva che nessuno combattesse?</w:t>
      </w:r>
      <w:r w:rsidR="00737081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Perché</w:t>
      </w:r>
      <w:r w:rsidR="00002B97">
        <w:rPr>
          <w:rFonts w:asciiTheme="minorHAnsi" w:hAnsiTheme="minorHAnsi" w:cstheme="minorHAnsi"/>
          <w:noProof/>
          <w:lang w:val="it-IT"/>
        </w:rPr>
        <w:t xml:space="preserve"> Dio voleva combattere da solo?</w:t>
      </w:r>
    </w:p>
    <w:p w14:paraId="41868117" w14:textId="77777777" w:rsidR="00002B97" w:rsidRDefault="004C4828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lezione per noi oggi dopo 3500 anni? Come comprendere queste g</w:t>
      </w:r>
      <w:r w:rsidR="002C690F">
        <w:rPr>
          <w:rFonts w:asciiTheme="minorHAnsi" w:hAnsiTheme="minorHAnsi" w:cstheme="minorHAnsi"/>
          <w:noProof/>
          <w:lang w:val="it-IT"/>
        </w:rPr>
        <w:t>uerre di sterminio, all’interdetto?</w:t>
      </w:r>
    </w:p>
    <w:p w14:paraId="60131929" w14:textId="77777777" w:rsidR="00354164" w:rsidRDefault="00354164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Se qualcuno </w:t>
      </w:r>
      <w:r w:rsidR="00AE6CDD">
        <w:rPr>
          <w:rFonts w:asciiTheme="minorHAnsi" w:hAnsiTheme="minorHAnsi" w:cstheme="minorHAnsi"/>
          <w:noProof/>
          <w:lang w:val="it-IT"/>
        </w:rPr>
        <w:t>vi mette davanti la sua difficol</w:t>
      </w:r>
      <w:r>
        <w:rPr>
          <w:rFonts w:asciiTheme="minorHAnsi" w:hAnsiTheme="minorHAnsi" w:cstheme="minorHAnsi"/>
          <w:noProof/>
          <w:lang w:val="it-IT"/>
        </w:rPr>
        <w:t xml:space="preserve">tà su questi testi complessi e difficili della Parola di Dio, come potete ripondere e consolidare la sua fede nella divina ispirazione della Scrittura?, </w:t>
      </w:r>
    </w:p>
    <w:p w14:paraId="57B91083" w14:textId="77777777" w:rsidR="00354164" w:rsidRDefault="00354164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vedere la Scrittura che non addolcisce i fatti e li</w:t>
      </w:r>
      <w:r w:rsidR="005B545B">
        <w:rPr>
          <w:rFonts w:asciiTheme="minorHAnsi" w:hAnsiTheme="minorHAnsi" w:cstheme="minorHAnsi"/>
          <w:noProof/>
          <w:lang w:val="it-IT"/>
        </w:rPr>
        <w:t xml:space="preserve"> presenta in tutta la sua durezza e tragicità?</w:t>
      </w:r>
    </w:p>
    <w:p w14:paraId="71BB4A87" w14:textId="77777777" w:rsidR="002B584C" w:rsidRPr="00AF0D08" w:rsidRDefault="002B584C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pensate e rafforzate la vostra fede nonostante questi testi?</w:t>
      </w:r>
    </w:p>
    <w:p w14:paraId="39270E2F" w14:textId="77777777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EA600" w14:textId="77777777" w:rsidR="00E8028E" w:rsidRDefault="00E8028E" w:rsidP="00C15CA5">
      <w:pPr>
        <w:spacing w:after="0" w:line="240" w:lineRule="auto"/>
      </w:pPr>
      <w:r>
        <w:separator/>
      </w:r>
    </w:p>
  </w:endnote>
  <w:endnote w:type="continuationSeparator" w:id="0">
    <w:p w14:paraId="1DC7F67A" w14:textId="77777777" w:rsidR="00E8028E" w:rsidRDefault="00E8028E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St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892DC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10AC6" w14:textId="77777777" w:rsidR="00E8028E" w:rsidRDefault="00E8028E" w:rsidP="00C15CA5">
      <w:pPr>
        <w:spacing w:after="0" w:line="240" w:lineRule="auto"/>
      </w:pPr>
      <w:r>
        <w:separator/>
      </w:r>
    </w:p>
  </w:footnote>
  <w:footnote w:type="continuationSeparator" w:id="0">
    <w:p w14:paraId="6095C2A0" w14:textId="77777777" w:rsidR="00E8028E" w:rsidRDefault="00E8028E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FCD64" w14:textId="77777777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  <w:lang w:eastAsia="it-IT" w:bidi="ar-SA"/>
      </w:rPr>
      <w:drawing>
        <wp:inline distT="0" distB="0" distL="0" distR="0" wp14:anchorId="0CDCC0E9" wp14:editId="0BE1702E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001393758">
    <w:abstractNumId w:val="9"/>
  </w:num>
  <w:num w:numId="2" w16cid:durableId="1921600884">
    <w:abstractNumId w:val="0"/>
  </w:num>
  <w:num w:numId="3" w16cid:durableId="601449654">
    <w:abstractNumId w:val="1"/>
  </w:num>
  <w:num w:numId="4" w16cid:durableId="861433306">
    <w:abstractNumId w:val="2"/>
  </w:num>
  <w:num w:numId="5" w16cid:durableId="1120535586">
    <w:abstractNumId w:val="3"/>
  </w:num>
  <w:num w:numId="6" w16cid:durableId="2068188155">
    <w:abstractNumId w:val="11"/>
  </w:num>
  <w:num w:numId="7" w16cid:durableId="822887293">
    <w:abstractNumId w:val="4"/>
  </w:num>
  <w:num w:numId="8" w16cid:durableId="1584988333">
    <w:abstractNumId w:val="8"/>
  </w:num>
  <w:num w:numId="9" w16cid:durableId="2057776263">
    <w:abstractNumId w:val="5"/>
  </w:num>
  <w:num w:numId="10" w16cid:durableId="97456555">
    <w:abstractNumId w:val="10"/>
  </w:num>
  <w:num w:numId="11" w16cid:durableId="544871230">
    <w:abstractNumId w:val="6"/>
  </w:num>
  <w:num w:numId="12" w16cid:durableId="1044716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2B97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969BE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A04DC"/>
    <w:rsid w:val="002B584C"/>
    <w:rsid w:val="002C52BF"/>
    <w:rsid w:val="002C5DD8"/>
    <w:rsid w:val="002C690F"/>
    <w:rsid w:val="002D4084"/>
    <w:rsid w:val="002D53E9"/>
    <w:rsid w:val="002D5D64"/>
    <w:rsid w:val="002E4988"/>
    <w:rsid w:val="002E4B99"/>
    <w:rsid w:val="002F30FE"/>
    <w:rsid w:val="002F5033"/>
    <w:rsid w:val="00301751"/>
    <w:rsid w:val="0030389C"/>
    <w:rsid w:val="0030498A"/>
    <w:rsid w:val="00305CF6"/>
    <w:rsid w:val="00306EAB"/>
    <w:rsid w:val="00332C0D"/>
    <w:rsid w:val="00336493"/>
    <w:rsid w:val="0034061A"/>
    <w:rsid w:val="00345FAC"/>
    <w:rsid w:val="00346862"/>
    <w:rsid w:val="00347D6C"/>
    <w:rsid w:val="00350483"/>
    <w:rsid w:val="00350F80"/>
    <w:rsid w:val="003531DB"/>
    <w:rsid w:val="003536A4"/>
    <w:rsid w:val="0035416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C4828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032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B545B"/>
    <w:rsid w:val="005C79DD"/>
    <w:rsid w:val="005D15C8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27E20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1BE9"/>
    <w:rsid w:val="008E26CD"/>
    <w:rsid w:val="008E72E8"/>
    <w:rsid w:val="008F210C"/>
    <w:rsid w:val="008F4C1B"/>
    <w:rsid w:val="00902244"/>
    <w:rsid w:val="00902250"/>
    <w:rsid w:val="00903007"/>
    <w:rsid w:val="0090495B"/>
    <w:rsid w:val="00905B37"/>
    <w:rsid w:val="0090697C"/>
    <w:rsid w:val="009115B1"/>
    <w:rsid w:val="009121DA"/>
    <w:rsid w:val="00912E89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E6CDD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263C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0AC4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1115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028E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AF05DD"/>
  <w15:docId w15:val="{51586ECC-3684-4951-8D4D-E22E11CD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customStyle="1" w:styleId="Mencinsinresolver1">
    <w:name w:val="Mención sin resolver1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Gen1516,Lev1824-Lev1830,2Tim41,2Tim48,Exod2328-Exod2330,Deut2010,Deut2015-Deut2018,Isa96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2025-10-30T10:53:00Z</dcterms:created>
  <dcterms:modified xsi:type="dcterms:W3CDTF">2025-10-30T10:53:00Z</dcterms:modified>
</cp:coreProperties>
</file>