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A814" w14:textId="000A2C66" w:rsidR="00E6549D" w:rsidRPr="00FC3DBB" w:rsidRDefault="00E6549D" w:rsidP="00FC3DBB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FC3DBB">
        <w:rPr>
          <w:b/>
          <w:bCs/>
          <w:sz w:val="18"/>
          <w:szCs w:val="18"/>
          <w:lang w:eastAsia="ko-KR"/>
        </w:rPr>
        <w:t>3</w:t>
      </w:r>
      <w:r w:rsidRPr="00FC3DBB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 자(교)만과 겸손. 2026년 4월 18일</w:t>
      </w:r>
    </w:p>
    <w:p w14:paraId="23302957" w14:textId="39DFF96B" w:rsidR="00C71FE0" w:rsidRPr="00FC3DBB" w:rsidRDefault="00E6549D" w:rsidP="00FC3DB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</w:rPr>
        <w:t>자</w:t>
      </w:r>
      <w:r w:rsidRPr="00FC3DBB">
        <w:rPr>
          <w:rFonts w:hint="eastAsia"/>
          <w:b/>
          <w:bCs/>
          <w:sz w:val="18"/>
          <w:szCs w:val="18"/>
        </w:rPr>
        <w:t>(</w:t>
      </w:r>
      <w:r w:rsidRPr="00FC3DBB">
        <w:rPr>
          <w:rFonts w:hint="eastAsia"/>
          <w:b/>
          <w:bCs/>
          <w:sz w:val="18"/>
          <w:szCs w:val="18"/>
        </w:rPr>
        <w:t>교</w:t>
      </w:r>
      <w:r w:rsidRPr="00FC3DBB">
        <w:rPr>
          <w:rFonts w:hint="eastAsia"/>
          <w:b/>
          <w:bCs/>
          <w:sz w:val="18"/>
          <w:szCs w:val="18"/>
        </w:rPr>
        <w:t>)</w:t>
      </w:r>
      <w:proofErr w:type="spellStart"/>
      <w:r w:rsidRPr="00FC3DBB">
        <w:rPr>
          <w:rFonts w:hint="eastAsia"/>
          <w:b/>
          <w:bCs/>
          <w:sz w:val="18"/>
          <w:szCs w:val="18"/>
        </w:rPr>
        <w:t>만의</w:t>
      </w:r>
      <w:proofErr w:type="spellEnd"/>
      <w:r w:rsidRPr="00FC3DBB">
        <w:rPr>
          <w:rFonts w:hint="eastAsia"/>
          <w:b/>
          <w:bCs/>
          <w:sz w:val="18"/>
          <w:szCs w:val="18"/>
        </w:rPr>
        <w:t xml:space="preserve"> </w:t>
      </w:r>
      <w:r w:rsidRPr="00FC3DBB">
        <w:rPr>
          <w:rFonts w:hint="eastAsia"/>
          <w:b/>
          <w:bCs/>
          <w:sz w:val="18"/>
          <w:szCs w:val="18"/>
        </w:rPr>
        <w:t>예</w:t>
      </w:r>
    </w:p>
    <w:p w14:paraId="09AEA30F" w14:textId="625D08BF" w:rsidR="00C71FE0" w:rsidRPr="00FC3DBB" w:rsidRDefault="00E6549D" w:rsidP="00FC3DB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루스벨</w:t>
      </w:r>
    </w:p>
    <w:p w14:paraId="19261F8E" w14:textId="416546F7" w:rsidR="00455CE3" w:rsidRPr="00FC3DBB" w:rsidRDefault="00E6549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자만을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이야기하려면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최초로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교</w:t>
      </w:r>
      <w:r w:rsidRPr="00FC3DBB">
        <w:rPr>
          <w:rFonts w:hint="eastAsia"/>
          <w:sz w:val="18"/>
          <w:szCs w:val="18"/>
          <w:lang w:eastAsia="ko-KR"/>
        </w:rPr>
        <w:t>)</w:t>
      </w:r>
      <w:r w:rsidRPr="00FC3DBB">
        <w:rPr>
          <w:rFonts w:hint="eastAsia"/>
          <w:sz w:val="18"/>
          <w:szCs w:val="18"/>
          <w:lang w:eastAsia="ko-KR"/>
        </w:rPr>
        <w:t>만에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빠진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루스벨부터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시작해야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합니다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루스벨은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지위에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만족하지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않고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높은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권력을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원했습니다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시간이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지날수록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야망은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걷잡을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없이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커져서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급기야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보좌를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차지하려는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욕망을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갖게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되었습니다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사</w:t>
      </w:r>
      <w:r w:rsidRPr="00FC3DBB">
        <w:rPr>
          <w:rFonts w:hint="eastAsia"/>
          <w:sz w:val="18"/>
          <w:szCs w:val="18"/>
          <w:lang w:eastAsia="ko-KR"/>
        </w:rPr>
        <w:t xml:space="preserve"> 14:12-14</w:t>
      </w:r>
      <w:r w:rsidR="00455CE3" w:rsidRPr="00FC3DBB">
        <w:rPr>
          <w:sz w:val="18"/>
          <w:szCs w:val="18"/>
          <w:lang w:eastAsia="ko-KR"/>
        </w:rPr>
        <w:t>).</w:t>
      </w:r>
    </w:p>
    <w:p w14:paraId="597220DE" w14:textId="67A1B822" w:rsidR="00455CE3" w:rsidRPr="00FC3DBB" w:rsidRDefault="00E6549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FC3DBB">
        <w:rPr>
          <w:rFonts w:hint="eastAsia"/>
          <w:sz w:val="18"/>
          <w:szCs w:val="18"/>
          <w:lang w:eastAsia="ko-KR"/>
        </w:rPr>
        <w:t>그리고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욕망을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물려받아서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좋아하는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것들은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갖고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싶은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것들은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차지하려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하며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유명해지고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부자가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지위를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차지하려는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욕망을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‘물려받았습니다</w:t>
      </w:r>
      <w:r w:rsidRPr="00FC3DBB">
        <w:rPr>
          <w:rFonts w:hint="eastAsia"/>
          <w:sz w:val="18"/>
          <w:szCs w:val="18"/>
          <w:lang w:eastAsia="ko-KR"/>
        </w:rPr>
        <w:t>.</w:t>
      </w:r>
      <w:r w:rsidRPr="00FC3DBB">
        <w:rPr>
          <w:rFonts w:hint="eastAsia"/>
          <w:sz w:val="18"/>
          <w:szCs w:val="18"/>
          <w:lang w:eastAsia="ko-KR"/>
        </w:rPr>
        <w:t>’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욕망은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세상의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! </w:t>
      </w:r>
      <w:r w:rsidRPr="00FC3DBB">
        <w:rPr>
          <w:rFonts w:hint="eastAsia"/>
          <w:sz w:val="18"/>
          <w:szCs w:val="18"/>
        </w:rPr>
        <w:t>(</w:t>
      </w:r>
      <w:proofErr w:type="spellStart"/>
      <w:r w:rsidRPr="00FC3DBB">
        <w:rPr>
          <w:rFonts w:hint="eastAsia"/>
          <w:sz w:val="18"/>
          <w:szCs w:val="18"/>
        </w:rPr>
        <w:t>요일</w:t>
      </w:r>
      <w:proofErr w:type="spellEnd"/>
      <w:r w:rsidRPr="00FC3DBB">
        <w:rPr>
          <w:rFonts w:hint="eastAsia"/>
          <w:sz w:val="18"/>
          <w:szCs w:val="18"/>
        </w:rPr>
        <w:t xml:space="preserve"> 2:16</w:t>
      </w:r>
      <w:r w:rsidR="00455CE3" w:rsidRPr="00FC3DBB">
        <w:rPr>
          <w:sz w:val="18"/>
          <w:szCs w:val="18"/>
        </w:rPr>
        <w:t>).</w:t>
      </w:r>
    </w:p>
    <w:p w14:paraId="5BD88F6B" w14:textId="20A73838" w:rsidR="00455CE3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하지만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포부가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교</w:t>
      </w:r>
      <w:r w:rsidRPr="00FC3DBB">
        <w:rPr>
          <w:rFonts w:hint="eastAsia"/>
          <w:sz w:val="18"/>
          <w:szCs w:val="18"/>
          <w:lang w:eastAsia="ko-KR"/>
        </w:rPr>
        <w:t>)</w:t>
      </w:r>
      <w:r w:rsidRPr="00FC3DBB">
        <w:rPr>
          <w:rFonts w:hint="eastAsia"/>
          <w:sz w:val="18"/>
          <w:szCs w:val="18"/>
          <w:lang w:eastAsia="ko-KR"/>
        </w:rPr>
        <w:t>만은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아닙니다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자녀가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성공할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느끼는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만족감이나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개인적인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야망이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반드시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해로운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아닙니다</w:t>
      </w:r>
      <w:r w:rsidR="00455CE3" w:rsidRPr="00FC3DBB">
        <w:rPr>
          <w:sz w:val="18"/>
          <w:szCs w:val="18"/>
          <w:lang w:eastAsia="ko-KR"/>
        </w:rPr>
        <w:t>.</w:t>
      </w:r>
    </w:p>
    <w:p w14:paraId="03EB89B5" w14:textId="219FDD54" w:rsidR="00455CE3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잊지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말아야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것들이나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기술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혹은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성취한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것들이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가치를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결정하지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않는다는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사실입니다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교만이란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삶에서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이루시는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역사들에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대해</w:t>
      </w:r>
      <w:r w:rsidRPr="00FC3DBB">
        <w:rPr>
          <w:rFonts w:hint="eastAsia"/>
          <w:sz w:val="18"/>
          <w:szCs w:val="18"/>
          <w:lang w:eastAsia="ko-KR"/>
        </w:rPr>
        <w:t xml:space="preserve">  </w:t>
      </w:r>
      <w:r w:rsidRPr="00FC3DBB">
        <w:rPr>
          <w:rFonts w:hint="eastAsia"/>
          <w:sz w:val="18"/>
          <w:szCs w:val="18"/>
          <w:lang w:eastAsia="ko-KR"/>
        </w:rPr>
        <w:t>하나님께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영광을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돌리지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않는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태도를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말합니다</w:t>
      </w:r>
      <w:r w:rsidR="00455CE3" w:rsidRPr="00FC3DBB">
        <w:rPr>
          <w:sz w:val="18"/>
          <w:szCs w:val="18"/>
          <w:lang w:eastAsia="ko-KR"/>
        </w:rPr>
        <w:t>.</w:t>
      </w:r>
    </w:p>
    <w:p w14:paraId="0BB22F9F" w14:textId="6E5A7FB6" w:rsidR="00C71FE0" w:rsidRPr="00FC3DBB" w:rsidRDefault="000C08ED" w:rsidP="00FC3DB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예수님의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제자들</w:t>
      </w:r>
    </w:p>
    <w:p w14:paraId="28AD511D" w14:textId="6EC64AD6" w:rsidR="004B4A71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제자들은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예수님과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함께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삼년이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넘는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시간을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같이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동행했습니다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예수님은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그들의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발을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씻겨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주셨고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피를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쏟으실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말씀하고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계셨습니다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그러나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저녁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식사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자리에서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그들은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전혀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생각을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있었습니다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바로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누가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중에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가장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위대한가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것이었습니다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22:24</w:t>
      </w:r>
      <w:r w:rsidR="004B4A71" w:rsidRPr="00FC3DBB">
        <w:rPr>
          <w:sz w:val="18"/>
          <w:szCs w:val="18"/>
          <w:lang w:eastAsia="ko-KR"/>
        </w:rPr>
        <w:t>).</w:t>
      </w:r>
    </w:p>
    <w:p w14:paraId="42C66B44" w14:textId="77777777" w:rsidR="000C08ED" w:rsidRPr="00FC3DBB" w:rsidRDefault="004B4A71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sz w:val="18"/>
          <w:szCs w:val="18"/>
          <w:lang w:eastAsia="ko-KR"/>
        </w:rPr>
        <w:t>T</w:t>
      </w:r>
      <w:r w:rsidR="000C08ED" w:rsidRPr="00FC3DBB">
        <w:rPr>
          <w:rFonts w:hint="eastAsia"/>
          <w:sz w:val="18"/>
          <w:szCs w:val="18"/>
          <w:lang w:eastAsia="ko-KR"/>
        </w:rPr>
        <w:t>그들은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자신이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최고의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지위를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차지해야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한다는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자만에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빠져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있었습니다</w:t>
      </w:r>
      <w:r w:rsidR="000C08ED" w:rsidRPr="00FC3DBB">
        <w:rPr>
          <w:rFonts w:hint="eastAsia"/>
          <w:sz w:val="18"/>
          <w:szCs w:val="18"/>
          <w:lang w:eastAsia="ko-KR"/>
        </w:rPr>
        <w:t xml:space="preserve">. </w:t>
      </w:r>
      <w:r w:rsidR="000C08ED" w:rsidRPr="00FC3DBB">
        <w:rPr>
          <w:rFonts w:hint="eastAsia"/>
          <w:sz w:val="18"/>
          <w:szCs w:val="18"/>
          <w:lang w:eastAsia="ko-KR"/>
        </w:rPr>
        <w:t>자신들의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자만이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얼마나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위험한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감정인지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제대로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깨닫지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못한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그들은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하나님을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자기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마음에서</w:t>
      </w:r>
      <w:r w:rsidR="000C08ED" w:rsidRPr="00FC3DBB">
        <w:rPr>
          <w:rFonts w:hint="eastAsia"/>
          <w:sz w:val="18"/>
          <w:szCs w:val="18"/>
          <w:lang w:eastAsia="ko-KR"/>
        </w:rPr>
        <w:t xml:space="preserve"> </w:t>
      </w:r>
      <w:r w:rsidR="000C08ED" w:rsidRPr="00FC3DBB">
        <w:rPr>
          <w:rFonts w:hint="eastAsia"/>
          <w:sz w:val="18"/>
          <w:szCs w:val="18"/>
          <w:lang w:eastAsia="ko-KR"/>
        </w:rPr>
        <w:t>밀어내었습니다</w:t>
      </w:r>
    </w:p>
    <w:p w14:paraId="5F67DF2D" w14:textId="5D311B0F" w:rsidR="004B4A71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예수님은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바로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핵심을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찌르는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말씀을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하셨습니다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“나는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섬기는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너희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가운데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있노라”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22: 27). </w:t>
      </w:r>
      <w:r w:rsidRPr="00FC3DBB">
        <w:rPr>
          <w:rFonts w:hint="eastAsia"/>
          <w:sz w:val="18"/>
          <w:szCs w:val="18"/>
          <w:lang w:eastAsia="ko-KR"/>
        </w:rPr>
        <w:t>다시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말해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여러분이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주님처럼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위대한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존재가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싶다면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섬기십시오</w:t>
      </w:r>
      <w:r w:rsidR="004B4A71" w:rsidRPr="00FC3DBB">
        <w:rPr>
          <w:sz w:val="18"/>
          <w:szCs w:val="18"/>
          <w:lang w:eastAsia="ko-KR"/>
        </w:rPr>
        <w:t>.</w:t>
      </w:r>
    </w:p>
    <w:p w14:paraId="1F88A684" w14:textId="4C85C7D9" w:rsidR="004B4A71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교만은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사람들보다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높고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그들이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나를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섬겨야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한다고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속삭입니다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하나님의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은혜만이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나를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겸손히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섬기는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종으로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만들어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주십니다</w:t>
      </w:r>
      <w:r w:rsidR="004B4A71" w:rsidRPr="00FC3DBB">
        <w:rPr>
          <w:sz w:val="18"/>
          <w:szCs w:val="18"/>
          <w:lang w:eastAsia="ko-KR"/>
        </w:rPr>
        <w:t>.</w:t>
      </w:r>
    </w:p>
    <w:p w14:paraId="4DD9B0F1" w14:textId="14FCC889" w:rsidR="00C71FE0" w:rsidRPr="00FC3DBB" w:rsidRDefault="009D4D56" w:rsidP="00FC3DB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겸손의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예</w:t>
      </w:r>
    </w:p>
    <w:p w14:paraId="3365E0A6" w14:textId="4CF3E3EE" w:rsidR="00C71FE0" w:rsidRPr="00FC3DBB" w:rsidRDefault="009D4D56" w:rsidP="00FC3DB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세리</w:t>
      </w:r>
    </w:p>
    <w:p w14:paraId="64E09C8E" w14:textId="518F661B" w:rsidR="00E25336" w:rsidRPr="00FC3DBB" w:rsidRDefault="000C08ED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바리새인이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선행과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하늘나라를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쌓은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공로들을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주절거리고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있었습니다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그러나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예수님은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기도한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아니라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“자기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자신에게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기도한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것”이라고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말씀하셨습니다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18: 11-12). </w:t>
      </w:r>
      <w:r w:rsidRPr="00FC3DBB">
        <w:rPr>
          <w:rFonts w:hint="eastAsia"/>
          <w:sz w:val="18"/>
          <w:szCs w:val="18"/>
          <w:lang w:eastAsia="ko-KR"/>
        </w:rPr>
        <w:t>완전한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교만의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본보기입니다</w:t>
      </w:r>
      <w:r w:rsidR="00E25336" w:rsidRPr="00FC3DBB">
        <w:rPr>
          <w:sz w:val="18"/>
          <w:szCs w:val="18"/>
          <w:lang w:eastAsia="ko-KR"/>
        </w:rPr>
        <w:t>.</w:t>
      </w:r>
    </w:p>
    <w:p w14:paraId="6DB47836" w14:textId="03047856" w:rsidR="00E25336" w:rsidRPr="00FC3DBB" w:rsidRDefault="009D4D56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세리는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죄인인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도와달라고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간구했습니다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18:13). </w:t>
      </w:r>
      <w:r w:rsidRPr="00FC3DBB">
        <w:rPr>
          <w:rFonts w:hint="eastAsia"/>
          <w:sz w:val="18"/>
          <w:szCs w:val="18"/>
          <w:lang w:eastAsia="ko-KR"/>
        </w:rPr>
        <w:t>하나님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앞에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겸손히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내려놓음으로써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“의롭다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하심을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받고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집으로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돌아갔”는데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이는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“무릇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높이는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낮아지고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낮추는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높아질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것”이기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때문입니다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18:14</w:t>
      </w:r>
      <w:r w:rsidR="00E25336" w:rsidRPr="00FC3DBB">
        <w:rPr>
          <w:sz w:val="18"/>
          <w:szCs w:val="18"/>
          <w:lang w:eastAsia="ko-KR"/>
        </w:rPr>
        <w:t>).</w:t>
      </w:r>
    </w:p>
    <w:p w14:paraId="3250A0DE" w14:textId="04F8D2D2" w:rsidR="00E25336" w:rsidRPr="00FC3DBB" w:rsidRDefault="00187BC2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죄를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인정하고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그리스도께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도와달라고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간구할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시작됩니다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그러면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우리는</w:t>
      </w:r>
      <w:r w:rsidR="00E25336" w:rsidRPr="00FC3DBB">
        <w:rPr>
          <w:sz w:val="18"/>
          <w:szCs w:val="18"/>
          <w:lang w:eastAsia="ko-KR"/>
        </w:rPr>
        <w:t>…</w:t>
      </w:r>
    </w:p>
    <w:p w14:paraId="5D02A98F" w14:textId="1ED1F6C9" w:rsidR="00E25336" w:rsidRPr="00FC3DBB" w:rsidRDefault="00187BC2" w:rsidP="00FC3DB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자신보다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못하게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여기지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않을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</w:rPr>
        <w:t>(</w:t>
      </w:r>
      <w:r w:rsidRPr="00FC3DBB">
        <w:rPr>
          <w:rFonts w:hint="eastAsia"/>
          <w:sz w:val="18"/>
          <w:szCs w:val="18"/>
        </w:rPr>
        <w:t>빌</w:t>
      </w:r>
      <w:r w:rsidRPr="00FC3DBB">
        <w:rPr>
          <w:rFonts w:hint="eastAsia"/>
          <w:sz w:val="18"/>
          <w:szCs w:val="18"/>
        </w:rPr>
        <w:t xml:space="preserve"> 2:3</w:t>
      </w:r>
      <w:r w:rsidR="00E25336" w:rsidRPr="00FC3DBB">
        <w:rPr>
          <w:sz w:val="18"/>
          <w:szCs w:val="18"/>
        </w:rPr>
        <w:t>)</w:t>
      </w:r>
    </w:p>
    <w:p w14:paraId="4A2FB21C" w14:textId="13DDF355" w:rsidR="00E25336" w:rsidRPr="00FC3DBB" w:rsidRDefault="00187BC2" w:rsidP="00FC3DB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사람들에게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인정받으려고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애쓰지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않을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눅</w:t>
      </w:r>
      <w:r w:rsidRPr="00FC3DBB">
        <w:rPr>
          <w:rFonts w:hint="eastAsia"/>
          <w:sz w:val="18"/>
          <w:szCs w:val="18"/>
          <w:lang w:eastAsia="ko-KR"/>
        </w:rPr>
        <w:t xml:space="preserve"> 14:7-11</w:t>
      </w:r>
      <w:r w:rsidR="00E25336" w:rsidRPr="00FC3DBB">
        <w:rPr>
          <w:sz w:val="18"/>
          <w:szCs w:val="18"/>
          <w:lang w:eastAsia="ko-KR"/>
        </w:rPr>
        <w:t>)</w:t>
      </w:r>
    </w:p>
    <w:p w14:paraId="22D0A9E0" w14:textId="10A669B0" w:rsidR="00E25336" w:rsidRPr="00FC3DBB" w:rsidRDefault="00187BC2" w:rsidP="00FC3DB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인정하게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</w:rPr>
        <w:t>(</w:t>
      </w:r>
      <w:r w:rsidRPr="00FC3DBB">
        <w:rPr>
          <w:rFonts w:hint="eastAsia"/>
          <w:sz w:val="18"/>
          <w:szCs w:val="18"/>
        </w:rPr>
        <w:t>잠</w:t>
      </w:r>
      <w:r w:rsidRPr="00FC3DBB">
        <w:rPr>
          <w:rFonts w:hint="eastAsia"/>
          <w:sz w:val="18"/>
          <w:szCs w:val="18"/>
        </w:rPr>
        <w:t xml:space="preserve"> 27:2</w:t>
      </w:r>
      <w:r w:rsidR="00E25336" w:rsidRPr="00FC3DBB">
        <w:rPr>
          <w:sz w:val="18"/>
          <w:szCs w:val="18"/>
        </w:rPr>
        <w:t>)</w:t>
      </w:r>
    </w:p>
    <w:p w14:paraId="3A11B7B7" w14:textId="660DA065" w:rsidR="00E25336" w:rsidRPr="00FC3DBB" w:rsidRDefault="00187BC2" w:rsidP="00FC3DB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하나님의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은혜를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받고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약</w:t>
      </w:r>
      <w:r w:rsidRPr="00FC3DBB">
        <w:rPr>
          <w:rFonts w:hint="eastAsia"/>
          <w:sz w:val="18"/>
          <w:szCs w:val="18"/>
          <w:lang w:eastAsia="ko-KR"/>
        </w:rPr>
        <w:t xml:space="preserve"> 4:6</w:t>
      </w:r>
      <w:r w:rsidR="00E25336" w:rsidRPr="00FC3DBB">
        <w:rPr>
          <w:sz w:val="18"/>
          <w:szCs w:val="18"/>
          <w:lang w:eastAsia="ko-KR"/>
        </w:rPr>
        <w:t>)</w:t>
      </w:r>
    </w:p>
    <w:p w14:paraId="3F6A4AEE" w14:textId="7ECE24FB" w:rsidR="00E25336" w:rsidRPr="00FC3DBB" w:rsidRDefault="00187BC2" w:rsidP="00FC3DB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받은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은혜를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다른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사람들에게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나누어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벧전</w:t>
      </w:r>
      <w:r w:rsidRPr="00FC3DBB">
        <w:rPr>
          <w:rFonts w:hint="eastAsia"/>
          <w:sz w:val="18"/>
          <w:szCs w:val="18"/>
          <w:lang w:eastAsia="ko-KR"/>
        </w:rPr>
        <w:t xml:space="preserve"> 4:10</w:t>
      </w:r>
      <w:r w:rsidR="00E25336" w:rsidRPr="00FC3DBB">
        <w:rPr>
          <w:sz w:val="18"/>
          <w:szCs w:val="18"/>
          <w:lang w:eastAsia="ko-KR"/>
        </w:rPr>
        <w:t>)</w:t>
      </w:r>
    </w:p>
    <w:p w14:paraId="666804A3" w14:textId="2A7A4E0C" w:rsidR="00C71FE0" w:rsidRPr="00FC3DBB" w:rsidRDefault="00187BC2" w:rsidP="00FC3DB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모세</w:t>
      </w:r>
    </w:p>
    <w:p w14:paraId="6735ACE1" w14:textId="55B34E5E" w:rsidR="001F25AC" w:rsidRPr="00FC3DBB" w:rsidRDefault="00187BC2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이집트의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차기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바로가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훈련을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받은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탁월한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전략가였으며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지능이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뛰어난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사람이었습니다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행</w:t>
      </w:r>
      <w:r w:rsidRPr="00FC3DBB">
        <w:rPr>
          <w:rFonts w:hint="eastAsia"/>
          <w:sz w:val="18"/>
          <w:szCs w:val="18"/>
          <w:lang w:eastAsia="ko-KR"/>
        </w:rPr>
        <w:t xml:space="preserve"> 7:22). </w:t>
      </w:r>
      <w:r w:rsidRPr="00FC3DBB">
        <w:rPr>
          <w:rFonts w:hint="eastAsia"/>
          <w:sz w:val="18"/>
          <w:szCs w:val="18"/>
          <w:lang w:eastAsia="ko-KR"/>
        </w:rPr>
        <w:t>마흔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살이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되었을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때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내려놓고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민족에게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합류하기로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결심했습니다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히</w:t>
      </w:r>
      <w:r w:rsidRPr="00FC3DBB">
        <w:rPr>
          <w:rFonts w:hint="eastAsia"/>
          <w:sz w:val="18"/>
          <w:szCs w:val="18"/>
          <w:lang w:eastAsia="ko-KR"/>
        </w:rPr>
        <w:t xml:space="preserve"> 11:24-25</w:t>
      </w:r>
      <w:r w:rsidR="001F25AC" w:rsidRPr="00FC3DBB">
        <w:rPr>
          <w:sz w:val="18"/>
          <w:szCs w:val="18"/>
          <w:lang w:eastAsia="ko-KR"/>
        </w:rPr>
        <w:t>).</w:t>
      </w:r>
    </w:p>
    <w:p w14:paraId="1C4C1D69" w14:textId="7C6FB928" w:rsidR="001F25AC" w:rsidRPr="00FC3DBB" w:rsidRDefault="00187BC2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자기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민족의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해방을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이루어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영웅이었던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강력한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지도력으로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해방시키려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했습니다</w:t>
      </w:r>
      <w:r w:rsidRPr="00FC3DBB">
        <w:rPr>
          <w:rFonts w:hint="eastAsia"/>
          <w:sz w:val="18"/>
          <w:szCs w:val="18"/>
          <w:lang w:eastAsia="ko-KR"/>
        </w:rPr>
        <w:t xml:space="preserve">! </w:t>
      </w:r>
      <w:r w:rsidRPr="00FC3DBB">
        <w:rPr>
          <w:rFonts w:hint="eastAsia"/>
          <w:sz w:val="18"/>
          <w:szCs w:val="18"/>
          <w:lang w:eastAsia="ko-KR"/>
        </w:rPr>
        <w:t>그러나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그것은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치명적인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실수였습니다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그가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자만에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빠져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하나님께서는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사용하실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없었습니다</w:t>
      </w:r>
      <w:r w:rsidR="001F25AC" w:rsidRPr="00FC3DBB">
        <w:rPr>
          <w:sz w:val="18"/>
          <w:szCs w:val="18"/>
          <w:lang w:eastAsia="ko-KR"/>
        </w:rPr>
        <w:t>.</w:t>
      </w:r>
    </w:p>
    <w:p w14:paraId="29A2C861" w14:textId="5BDF5DDA" w:rsidR="001F25AC" w:rsidRPr="00FC3DBB" w:rsidRDefault="00187BC2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40</w:t>
      </w:r>
      <w:r w:rsidRPr="00FC3DBB">
        <w:rPr>
          <w:rFonts w:hint="eastAsia"/>
          <w:sz w:val="18"/>
          <w:szCs w:val="18"/>
          <w:lang w:eastAsia="ko-KR"/>
        </w:rPr>
        <w:t>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동안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광야에서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가까워진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이제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가장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되었습니다</w:t>
      </w:r>
      <w:r w:rsidRPr="00FC3DBB">
        <w:rPr>
          <w:rFonts w:hint="eastAsia"/>
          <w:sz w:val="18"/>
          <w:szCs w:val="18"/>
          <w:lang w:eastAsia="ko-KR"/>
        </w:rPr>
        <w:t xml:space="preserve"> (</w:t>
      </w:r>
      <w:r w:rsidRPr="00FC3DBB">
        <w:rPr>
          <w:rFonts w:hint="eastAsia"/>
          <w:sz w:val="18"/>
          <w:szCs w:val="18"/>
          <w:lang w:eastAsia="ko-KR"/>
        </w:rPr>
        <w:t>민</w:t>
      </w:r>
      <w:r w:rsidRPr="00FC3DBB">
        <w:rPr>
          <w:rFonts w:hint="eastAsia"/>
          <w:sz w:val="18"/>
          <w:szCs w:val="18"/>
          <w:lang w:eastAsia="ko-KR"/>
        </w:rPr>
        <w:t xml:space="preserve"> 12:3). </w:t>
      </w:r>
      <w:r w:rsidRPr="00FC3DBB">
        <w:rPr>
          <w:rFonts w:hint="eastAsia"/>
          <w:sz w:val="18"/>
          <w:szCs w:val="18"/>
          <w:lang w:eastAsia="ko-KR"/>
        </w:rPr>
        <w:t>마침내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사용하셔서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재앙을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내리시고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바다를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건너고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십계명을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받고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하나님과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직접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대화하며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반석을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강물이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흐르게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기적들을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행하실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준비가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되었습니다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심지어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역사를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자기의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능력으로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가로채려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했던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교만함에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대한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처벌도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겸손하게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받아들일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있었습니다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민</w:t>
      </w:r>
      <w:r w:rsidRPr="00FC3DBB">
        <w:rPr>
          <w:rFonts w:hint="eastAsia"/>
          <w:sz w:val="18"/>
          <w:szCs w:val="18"/>
          <w:lang w:eastAsia="ko-KR"/>
        </w:rPr>
        <w:t xml:space="preserve"> 20:10-12</w:t>
      </w:r>
      <w:r w:rsidR="001F25AC" w:rsidRPr="00FC3DBB">
        <w:rPr>
          <w:sz w:val="18"/>
          <w:szCs w:val="18"/>
          <w:lang w:eastAsia="ko-KR"/>
        </w:rPr>
        <w:t>).</w:t>
      </w:r>
    </w:p>
    <w:p w14:paraId="3E89E4E8" w14:textId="36845A1C" w:rsidR="001F25AC" w:rsidRPr="00FC3DBB" w:rsidRDefault="006E336A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모세의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삶을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통해서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안에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저절로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생기는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아니라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매일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하나님께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겸손함을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간구해야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한다는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배울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있습니다</w:t>
      </w:r>
      <w:r w:rsidR="001F25AC" w:rsidRPr="00FC3DBB">
        <w:rPr>
          <w:sz w:val="18"/>
          <w:szCs w:val="18"/>
          <w:lang w:eastAsia="ko-KR"/>
        </w:rPr>
        <w:t>.</w:t>
      </w:r>
    </w:p>
    <w:p w14:paraId="1F30998A" w14:textId="5D355042" w:rsidR="00395C43" w:rsidRPr="00FC3DBB" w:rsidRDefault="00C71FE0" w:rsidP="00FC3DB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C3DBB">
        <w:rPr>
          <w:b/>
          <w:bCs/>
          <w:sz w:val="18"/>
          <w:szCs w:val="18"/>
        </w:rPr>
        <w:t>Jesus, the perfect example</w:t>
      </w:r>
    </w:p>
    <w:p w14:paraId="36DCF98D" w14:textId="4B92A373" w:rsidR="00E224E7" w:rsidRPr="00FC3DBB" w:rsidRDefault="006E336A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lastRenderedPageBreak/>
        <w:t>예수님께서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오시기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전에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하늘에서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누리셨던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영광과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위대하심을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경험한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사람은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전에도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또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앞으로도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없을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것입니다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예수님은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사랑하셔서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내려놓으셨습니다</w:t>
      </w:r>
      <w:r w:rsidRPr="00FC3DBB">
        <w:rPr>
          <w:rFonts w:hint="eastAsia"/>
          <w:sz w:val="18"/>
          <w:szCs w:val="18"/>
          <w:lang w:eastAsia="ko-KR"/>
        </w:rPr>
        <w:t xml:space="preserve">. </w:t>
      </w:r>
      <w:r w:rsidRPr="00FC3DBB">
        <w:rPr>
          <w:rFonts w:hint="eastAsia"/>
          <w:sz w:val="18"/>
          <w:szCs w:val="18"/>
          <w:lang w:eastAsia="ko-KR"/>
        </w:rPr>
        <w:t>예수님의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겸허하심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앞에서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가진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우리의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존재</w:t>
      </w:r>
      <w:r w:rsidRPr="00FC3DBB">
        <w:rPr>
          <w:rFonts w:hint="eastAsia"/>
          <w:sz w:val="18"/>
          <w:szCs w:val="18"/>
          <w:lang w:eastAsia="ko-KR"/>
        </w:rPr>
        <w:t xml:space="preserve">, </w:t>
      </w:r>
      <w:r w:rsidRPr="00FC3DBB">
        <w:rPr>
          <w:rFonts w:hint="eastAsia"/>
          <w:sz w:val="18"/>
          <w:szCs w:val="18"/>
          <w:lang w:eastAsia="ko-KR"/>
        </w:rPr>
        <w:t>그리고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앞으로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성취할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업적조차도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빛을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잃고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맙니다</w:t>
      </w:r>
      <w:r w:rsidR="00E224E7" w:rsidRPr="00FC3DBB">
        <w:rPr>
          <w:sz w:val="18"/>
          <w:szCs w:val="18"/>
          <w:lang w:eastAsia="ko-KR"/>
        </w:rPr>
        <w:t>.</w:t>
      </w:r>
    </w:p>
    <w:p w14:paraId="4E2BB25F" w14:textId="7D66BC14" w:rsidR="006E336A" w:rsidRPr="00FC3DBB" w:rsidRDefault="006E336A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sz w:val="18"/>
          <w:szCs w:val="18"/>
          <w:lang w:eastAsia="ko-KR"/>
        </w:rPr>
        <w:t>예수님께서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위해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하늘의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영광을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포기하시고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죽으신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것은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우리가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그분의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은혜를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깨닫고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그분과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친밀하게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사귀는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기회를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놓치지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말라는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호소였습니다</w:t>
      </w:r>
      <w:r w:rsidRPr="00FC3DBB">
        <w:rPr>
          <w:rFonts w:hint="eastAsia"/>
          <w:sz w:val="18"/>
          <w:szCs w:val="18"/>
          <w:lang w:eastAsia="ko-KR"/>
        </w:rPr>
        <w:t>(</w:t>
      </w:r>
      <w:r w:rsidRPr="00FC3DBB">
        <w:rPr>
          <w:rFonts w:hint="eastAsia"/>
          <w:sz w:val="18"/>
          <w:szCs w:val="18"/>
          <w:lang w:eastAsia="ko-KR"/>
        </w:rPr>
        <w:t>빌</w:t>
      </w:r>
      <w:r w:rsidRPr="00FC3DBB">
        <w:rPr>
          <w:rFonts w:hint="eastAsia"/>
          <w:sz w:val="18"/>
          <w:szCs w:val="18"/>
          <w:lang w:eastAsia="ko-KR"/>
        </w:rPr>
        <w:t xml:space="preserve"> 2:5-8). </w:t>
      </w:r>
      <w:r w:rsidRPr="00FC3DBB">
        <w:rPr>
          <w:rFonts w:hint="eastAsia"/>
          <w:sz w:val="18"/>
          <w:szCs w:val="18"/>
          <w:lang w:eastAsia="ko-KR"/>
        </w:rPr>
        <w:t>예수님이야말로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겸손함의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완전한</w:t>
      </w:r>
      <w:r w:rsidRPr="00FC3DBB">
        <w:rPr>
          <w:rFonts w:hint="eastAsia"/>
          <w:sz w:val="18"/>
          <w:szCs w:val="18"/>
          <w:lang w:eastAsia="ko-KR"/>
        </w:rPr>
        <w:t xml:space="preserve"> </w:t>
      </w:r>
      <w:r w:rsidRPr="00FC3DBB">
        <w:rPr>
          <w:rFonts w:hint="eastAsia"/>
          <w:sz w:val="18"/>
          <w:szCs w:val="18"/>
          <w:lang w:eastAsia="ko-KR"/>
        </w:rPr>
        <w:t>모범이십니다</w:t>
      </w:r>
      <w:r w:rsidRPr="00FC3DBB">
        <w:rPr>
          <w:rFonts w:hint="eastAsia"/>
          <w:sz w:val="18"/>
          <w:szCs w:val="18"/>
          <w:lang w:eastAsia="ko-KR"/>
        </w:rPr>
        <w:t>.</w:t>
      </w:r>
    </w:p>
    <w:p w14:paraId="3168EDDB" w14:textId="197F92B4" w:rsidR="00E224E7" w:rsidRPr="00FC3DBB" w:rsidRDefault="006E336A" w:rsidP="00FC3DB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C3DBB">
        <w:rPr>
          <w:rFonts w:hint="eastAsia"/>
          <w:b/>
          <w:bCs/>
          <w:sz w:val="18"/>
          <w:szCs w:val="18"/>
          <w:lang w:eastAsia="ko-KR"/>
        </w:rPr>
        <w:t>예수님을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본받아</w:t>
      </w:r>
      <w:r w:rsidRPr="00FC3DBB">
        <w:rPr>
          <w:b/>
          <w:bCs/>
          <w:sz w:val="18"/>
          <w:szCs w:val="18"/>
          <w:lang w:eastAsia="ko-KR"/>
        </w:rPr>
        <w:t>, “</w:t>
      </w:r>
      <w:r w:rsidRPr="00FC3DBB">
        <w:rPr>
          <w:rFonts w:hint="eastAsia"/>
          <w:b/>
          <w:bCs/>
          <w:sz w:val="18"/>
          <w:szCs w:val="18"/>
          <w:lang w:eastAsia="ko-KR"/>
        </w:rPr>
        <w:t>아무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일에든지</w:t>
      </w:r>
      <w:r w:rsidRPr="00FC3DBB">
        <w:rPr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다툼이나</w:t>
      </w:r>
      <w:r w:rsidRPr="00FC3DBB">
        <w:rPr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허영으로</w:t>
      </w:r>
      <w:r w:rsidRPr="00FC3DBB">
        <w:rPr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하지</w:t>
      </w:r>
      <w:r w:rsidRPr="00FC3DBB">
        <w:rPr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말고</w:t>
      </w:r>
      <w:r w:rsidRPr="00FC3DBB">
        <w:rPr>
          <w:b/>
          <w:bCs/>
          <w:sz w:val="18"/>
          <w:szCs w:val="18"/>
          <w:lang w:eastAsia="ko-KR"/>
        </w:rPr>
        <w:t xml:space="preserve">, </w:t>
      </w:r>
      <w:r w:rsidRPr="00FC3DBB">
        <w:rPr>
          <w:rFonts w:hint="eastAsia"/>
          <w:b/>
          <w:bCs/>
          <w:sz w:val="18"/>
          <w:szCs w:val="18"/>
          <w:lang w:eastAsia="ko-KR"/>
        </w:rPr>
        <w:t>오직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겸손한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마음으로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각각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자기보다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남을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낫게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여기십시오</w:t>
      </w:r>
      <w:r w:rsidRPr="00FC3DBB">
        <w:rPr>
          <w:b/>
          <w:bCs/>
          <w:sz w:val="18"/>
          <w:szCs w:val="18"/>
          <w:lang w:eastAsia="ko-KR"/>
        </w:rPr>
        <w:t xml:space="preserve">. </w:t>
      </w:r>
      <w:r w:rsidRPr="00FC3DBB">
        <w:rPr>
          <w:rFonts w:hint="eastAsia"/>
          <w:b/>
          <w:bCs/>
          <w:sz w:val="18"/>
          <w:szCs w:val="18"/>
          <w:lang w:eastAsia="ko-KR"/>
        </w:rPr>
        <w:t>각각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자기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일만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돌보지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말고</w:t>
      </w:r>
      <w:r w:rsidRPr="00FC3DBB">
        <w:rPr>
          <w:b/>
          <w:bCs/>
          <w:sz w:val="18"/>
          <w:szCs w:val="18"/>
          <w:lang w:eastAsia="ko-KR"/>
        </w:rPr>
        <w:t xml:space="preserve">, </w:t>
      </w:r>
      <w:r w:rsidRPr="00FC3DBB">
        <w:rPr>
          <w:rFonts w:hint="eastAsia"/>
          <w:b/>
          <w:bCs/>
          <w:sz w:val="18"/>
          <w:szCs w:val="18"/>
          <w:lang w:eastAsia="ko-KR"/>
        </w:rPr>
        <w:t>또한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다른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사람들의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일을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rFonts w:hint="eastAsia"/>
          <w:b/>
          <w:bCs/>
          <w:sz w:val="18"/>
          <w:szCs w:val="18"/>
          <w:lang w:eastAsia="ko-KR"/>
        </w:rPr>
        <w:t>돌보십시오”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(</w:t>
      </w:r>
      <w:r w:rsidRPr="00FC3DBB">
        <w:rPr>
          <w:rFonts w:hint="eastAsia"/>
          <w:b/>
          <w:bCs/>
          <w:sz w:val="18"/>
          <w:szCs w:val="18"/>
          <w:lang w:eastAsia="ko-KR"/>
        </w:rPr>
        <w:t>빌</w:t>
      </w:r>
      <w:r w:rsidRPr="00FC3DB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C3DBB">
        <w:rPr>
          <w:b/>
          <w:bCs/>
          <w:sz w:val="18"/>
          <w:szCs w:val="18"/>
          <w:lang w:eastAsia="ko-KR"/>
        </w:rPr>
        <w:t>2:3-4</w:t>
      </w:r>
      <w:r w:rsidR="00E224E7" w:rsidRPr="00FC3DBB">
        <w:rPr>
          <w:sz w:val="18"/>
          <w:szCs w:val="18"/>
          <w:lang w:eastAsia="ko-KR"/>
        </w:rPr>
        <w:t>.</w:t>
      </w:r>
    </w:p>
    <w:sectPr w:rsidR="00E224E7" w:rsidRPr="00FC3DB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285A78DC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0C08ED"/>
    <w:rsid w:val="00103EBC"/>
    <w:rsid w:val="0016021A"/>
    <w:rsid w:val="001679B2"/>
    <w:rsid w:val="00187BC2"/>
    <w:rsid w:val="001E4AA8"/>
    <w:rsid w:val="001F25AC"/>
    <w:rsid w:val="003036B8"/>
    <w:rsid w:val="00395C43"/>
    <w:rsid w:val="003D5E96"/>
    <w:rsid w:val="00455CE3"/>
    <w:rsid w:val="004B4A71"/>
    <w:rsid w:val="004D5CB2"/>
    <w:rsid w:val="005D592A"/>
    <w:rsid w:val="006B286A"/>
    <w:rsid w:val="006E336A"/>
    <w:rsid w:val="00711123"/>
    <w:rsid w:val="00795115"/>
    <w:rsid w:val="009D4D56"/>
    <w:rsid w:val="00AB406A"/>
    <w:rsid w:val="00B459B6"/>
    <w:rsid w:val="00BA3EAE"/>
    <w:rsid w:val="00C22FAD"/>
    <w:rsid w:val="00C46A68"/>
    <w:rsid w:val="00C71FE0"/>
    <w:rsid w:val="00CA05A1"/>
    <w:rsid w:val="00E224E7"/>
    <w:rsid w:val="00E25336"/>
    <w:rsid w:val="00E6549D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2026-04-15T12:59:00Z</dcterms:created>
  <dcterms:modified xsi:type="dcterms:W3CDTF">2026-04-15T12:59:00Z</dcterms:modified>
</cp:coreProperties>
</file>