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9D482" w14:textId="77777777" w:rsidR="00B67D40" w:rsidRPr="00FD0348" w:rsidRDefault="00B67D40" w:rsidP="00B67D40">
      <w:pPr>
        <w:pStyle w:val="Prrafodelista"/>
        <w:numPr>
          <w:ilvl w:val="0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Līdzību iemesls. Markus 4:10-12.</w:t>
      </w:r>
    </w:p>
    <w:p w14:paraId="74C24900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Jēzus sludināšana bija saistīta ar debesu Valstību (Mk.1:14.15). Daudzas no Viņa līdzībām tika stāstītas, lai izskaidrotu šīs patiesības būtību (Mk.4:30).</w:t>
      </w:r>
    </w:p>
    <w:p w14:paraId="6DF0A812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Tas nebija nekas jauns. Dievs, Jesajam pavēlēdams sludināt, sacīja: "Ej un saki šai tautai: dzirdēt dzirdiet, bet nesaprotiet, redzēt redziet, bet neizprotiet un neapjēdziet! [...] ka tā neredz ar savām acīm, nedzird ar savām ausīm un nesaprot ar savu sirdi un neatgriežas, lai taptu dziedināta." (Jes.6:9-10).</w:t>
      </w:r>
    </w:p>
    <w:p w14:paraId="3A35BDB5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Kas alkst pēc Dieva Vārda, tas dzirdēs patiesību un priecāsies. Bet tas, kurš negrib dzirdēt, lai cik vienkārša būtu šī patiesība, atteiksies saprast, atteiksies mainīties, lai iegūtu pestīšanu.</w:t>
      </w:r>
    </w:p>
    <w:p w14:paraId="22A5C068" w14:textId="77777777" w:rsidR="00B67D40" w:rsidRPr="00FD0348" w:rsidRDefault="00B67D40" w:rsidP="00B67D40">
      <w:pPr>
        <w:pStyle w:val="Prrafodelista"/>
        <w:numPr>
          <w:ilvl w:val="0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Līdzība par sējēju:</w:t>
      </w:r>
    </w:p>
    <w:p w14:paraId="092B1D47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Sējējs izgāja sēt… Markus 4:1-9.</w:t>
      </w:r>
    </w:p>
    <w:p w14:paraId="15C894F4" w14:textId="621CDE03" w:rsidR="00944965" w:rsidRPr="00FD0348" w:rsidRDefault="00FD0348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Pēc dažām dienām sēkla mirst</w:t>
      </w:r>
      <w:r w:rsidR="00B67D40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(Mk.4:4)</w:t>
      </w:r>
    </w:p>
    <w:p w14:paraId="1FFED74E" w14:textId="32CEE904" w:rsidR="00944965" w:rsidRPr="00FD0348" w:rsidRDefault="00FD0348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Pēc dažām nedēļām sēkla mirst</w:t>
      </w:r>
      <w:r w:rsidR="00B67D40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(Mk.4:5-6)</w:t>
      </w:r>
    </w:p>
    <w:p w14:paraId="0E967E11" w14:textId="685F0B42" w:rsidR="00944965" w:rsidRPr="00FD0348" w:rsidRDefault="00FD0348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Pēc dažiem mēnešiem sēklas mirst</w:t>
      </w:r>
      <w:r w:rsidR="00B67D40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 4:7)</w:t>
      </w:r>
    </w:p>
    <w:p w14:paraId="3E6F0487" w14:textId="263B4417" w:rsidR="00944965" w:rsidRPr="00FD0348" w:rsidRDefault="00FD0348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Sezonas beigās sēklas nes augļus</w:t>
      </w:r>
      <w:r w:rsidR="00B67D40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 4:8)</w:t>
      </w:r>
    </w:p>
    <w:p w14:paraId="23F4111C" w14:textId="77777777" w:rsidR="00B67D40" w:rsidRPr="00FD0348" w:rsidRDefault="00B67D40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Sējējs un sēkla neatšķiras. Tomēr rezultāts katrā no četrām augsnēm ir pilnīgi atšķirīgs. Viss ir atkarīgs no tā, kādā augsnē sēkla tiek iesēta.</w:t>
      </w:r>
    </w:p>
    <w:p w14:paraId="21492695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Līdzības skaidrojums. Markus 4:13-20.</w:t>
      </w:r>
    </w:p>
    <w:p w14:paraId="135094AD" w14:textId="77777777" w:rsidR="00B67D40" w:rsidRPr="00FD0348" w:rsidRDefault="00B67D40" w:rsidP="00B67D40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Sēkla ir Dieva Vārds, un sējējs ir ikviens, kas to nodod tālāk.</w:t>
      </w:r>
    </w:p>
    <w:p w14:paraId="4B6164DA" w14:textId="7F2F0CFC" w:rsidR="00944965" w:rsidRPr="00FD0348" w:rsidRDefault="00FD0348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Viņiem nav nekādas intereses, un sātans viņus aizved maldos.</w:t>
      </w:r>
      <w:r w:rsidR="00556B97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 4:15)</w:t>
      </w:r>
    </w:p>
    <w:p w14:paraId="7266EE9C" w14:textId="77777777" w:rsidR="00944965" w:rsidRPr="00FD0348" w:rsidRDefault="00FD0348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Viņi Vārdu saņem, bet neiztur pārbaudījumus (Mk. 4:16-17)</w:t>
      </w:r>
    </w:p>
    <w:p w14:paraId="71DCDAB1" w14:textId="5028EC99" w:rsidR="00944965" w:rsidRPr="00FD0348" w:rsidRDefault="00FD0348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Viņi saņem Vārdu un jūtas ērti.</w:t>
      </w:r>
      <w:r w:rsidR="00556B97" w:rsidRPr="00FD0348">
        <w:rPr>
          <w:bCs/>
          <w:sz w:val="22"/>
          <w:lang w:val="lv-LV"/>
        </w:rPr>
        <w:t xml:space="preserve"> </w:t>
      </w:r>
      <w:r w:rsidRPr="00FD0348">
        <w:rPr>
          <w:bCs/>
          <w:sz w:val="22"/>
          <w:lang w:val="lv-LV"/>
        </w:rPr>
        <w:t>(Mk. 4:18-19)</w:t>
      </w:r>
    </w:p>
    <w:p w14:paraId="40BEBA74" w14:textId="77777777" w:rsidR="00944965" w:rsidRPr="00FD0348" w:rsidRDefault="00FD0348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Viņi iztur pārbaudījumus un nesamierinās. Viņi nes augļus (Mk. 4:20)</w:t>
      </w:r>
    </w:p>
    <w:p w14:paraId="06698F40" w14:textId="77777777" w:rsidR="00556B97" w:rsidRPr="00FD0348" w:rsidRDefault="00556B97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Kāda veida augsne es esmu? Kas man jādara, lai es būtu auglīgs?</w:t>
      </w:r>
    </w:p>
    <w:p w14:paraId="03208050" w14:textId="77777777" w:rsidR="00B67D40" w:rsidRPr="00FD0348" w:rsidRDefault="00B67D40" w:rsidP="00B67D40">
      <w:pPr>
        <w:pStyle w:val="Prrafodelista"/>
        <w:numPr>
          <w:ilvl w:val="0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Citas līdzības:</w:t>
      </w:r>
    </w:p>
    <w:p w14:paraId="3AF0F6AF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Lukturis un mērtrauks. Markus 4:21-25.</w:t>
      </w:r>
    </w:p>
    <w:p w14:paraId="63C74432" w14:textId="264D0614" w:rsidR="006B618C" w:rsidRPr="00FD0348" w:rsidRDefault="00556B97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sz w:val="22"/>
          <w:lang w:val="lv-LV"/>
        </w:rPr>
        <w:t>Līdzība par lukturi:</w:t>
      </w:r>
    </w:p>
    <w:p w14:paraId="66F33491" w14:textId="77777777" w:rsidR="00556B97" w:rsidRPr="00FD0348" w:rsidRDefault="00556B97" w:rsidP="00556B97">
      <w:pPr>
        <w:pStyle w:val="Prrafodelista"/>
        <w:numPr>
          <w:ilvl w:val="3"/>
          <w:numId w:val="2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Vizualizējiet sarunu: "Vai tas ir...?" "Nē!"; "Vai tas nav...?" "Protams, ka ir!"</w:t>
      </w:r>
    </w:p>
    <w:p w14:paraId="1B348C7C" w14:textId="77777777" w:rsidR="00556B97" w:rsidRPr="00FD0348" w:rsidRDefault="00556B97" w:rsidP="00556B97">
      <w:pPr>
        <w:pStyle w:val="Prrafodelista"/>
        <w:numPr>
          <w:ilvl w:val="3"/>
          <w:numId w:val="2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Jēzus zināja, kā piesaistīt klausītāju uzmanību. Tagad viņi bija gatavi saņemt garīgo mācību.</w:t>
      </w:r>
    </w:p>
    <w:p w14:paraId="49FE3F32" w14:textId="77777777" w:rsidR="00556B97" w:rsidRPr="00FD0348" w:rsidRDefault="00556B97" w:rsidP="00556B97">
      <w:pPr>
        <w:pStyle w:val="Prrafodelista"/>
        <w:numPr>
          <w:ilvl w:val="3"/>
          <w:numId w:val="2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Pamazām Jēzus atklāja evaņģēlija patiesību, lai tā kļūtu saprotama visiem (Mk.4:22).</w:t>
      </w:r>
    </w:p>
    <w:p w14:paraId="39CB4C50" w14:textId="77777777" w:rsidR="00556B97" w:rsidRPr="00FD0348" w:rsidRDefault="00556B97" w:rsidP="00556B97">
      <w:pPr>
        <w:pStyle w:val="Prrafodelista"/>
        <w:numPr>
          <w:ilvl w:val="3"/>
          <w:numId w:val="2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Tajā vakarā, kad viņi mājās iededza savas lampas, "kam ausis dzirdēt" (Mk.4:23), tie, bez šaubām, atcerējās šo mācību.</w:t>
      </w:r>
    </w:p>
    <w:p w14:paraId="24C2F930" w14:textId="2D15E15E" w:rsidR="006B618C" w:rsidRPr="00FD0348" w:rsidRDefault="006B618C" w:rsidP="006B618C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sz w:val="22"/>
          <w:lang w:val="lv-LV"/>
        </w:rPr>
        <w:t>L</w:t>
      </w:r>
      <w:r w:rsidR="00556B97" w:rsidRPr="00FD0348">
        <w:rPr>
          <w:sz w:val="22"/>
          <w:lang w:val="lv-LV"/>
        </w:rPr>
        <w:t>īdzība par mērtrauku</w:t>
      </w:r>
      <w:r w:rsidRPr="00FD0348">
        <w:rPr>
          <w:sz w:val="22"/>
          <w:lang w:val="lv-LV"/>
        </w:rPr>
        <w:t>:</w:t>
      </w:r>
    </w:p>
    <w:p w14:paraId="0EA66938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Pilsētas ielās tirgotāji pārdeva savu produkciju, izmantojot vairāk vai mazāk standarta mērījumus, lai noteiktu pircēja pieprasītā produkta daudzumu.</w:t>
      </w:r>
    </w:p>
    <w:p w14:paraId="211F3973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Ja pārdevējs bija godīgs, viņš deva nedaudz vairāk, ar uzviju, lai apmierinātu klientu.</w:t>
      </w:r>
    </w:p>
    <w:p w14:paraId="45EBBBC8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Ja kāds ir atvērts patiesībai, viņš saņems vēl vairāk. Bet, ja viņš to noraidīs, viņš zaudēs pat to, kas viņam jau ir (Mk.4:25).</w:t>
      </w:r>
    </w:p>
    <w:p w14:paraId="3F25AF59" w14:textId="77777777" w:rsidR="00B67D40" w:rsidRPr="00FD0348" w:rsidRDefault="00B67D40" w:rsidP="00B67D40">
      <w:pPr>
        <w:pStyle w:val="Prrafodelista"/>
        <w:numPr>
          <w:ilvl w:val="1"/>
          <w:numId w:val="1"/>
        </w:numPr>
        <w:rPr>
          <w:b/>
          <w:bCs/>
          <w:sz w:val="22"/>
          <w:lang w:val="lv-LV"/>
        </w:rPr>
      </w:pPr>
      <w:r w:rsidRPr="00FD0348">
        <w:rPr>
          <w:b/>
          <w:bCs/>
          <w:sz w:val="22"/>
          <w:lang w:val="lv-LV"/>
        </w:rPr>
        <w:t>Līdzība par sēklas augšanu. Markus 4:26-32.</w:t>
      </w:r>
    </w:p>
    <w:p w14:paraId="15F06140" w14:textId="50A48D0B" w:rsidR="001D0594" w:rsidRPr="00FD0348" w:rsidRDefault="00556B97" w:rsidP="00556B97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sz w:val="22"/>
          <w:lang w:val="lv-LV"/>
        </w:rPr>
        <w:t>Līdzība par izaugsmi:</w:t>
      </w:r>
    </w:p>
    <w:p w14:paraId="6663CA7E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Jēzus atgādina par labības augšanas ciklu (Mk.4:28):</w:t>
      </w:r>
    </w:p>
    <w:p w14:paraId="1D5C40FB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Tas ir process, kas atkarīgs no Dieva, nevis no cilvēka (Mk.4:27).</w:t>
      </w:r>
    </w:p>
    <w:p w14:paraId="7735A4AA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Tāda ir evaņģēlija sēkla, kas iesēta ticīgā cilvēka auglīgajā augsnē.</w:t>
      </w:r>
    </w:p>
    <w:p w14:paraId="5FFAF289" w14:textId="77777777" w:rsidR="00556B97" w:rsidRPr="00FD0348" w:rsidRDefault="00556B97" w:rsidP="00556B97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Ar Svētā Gara darbu mūsos mēs arvien vairāk un vairāk pieaugam patiesībā... līdz atnāks Jēzus (Mk.4:29; Mat.3:39).</w:t>
      </w:r>
    </w:p>
    <w:p w14:paraId="3F43EC02" w14:textId="13E6CAF1" w:rsidR="001D0594" w:rsidRPr="00FD0348" w:rsidRDefault="00FD0348" w:rsidP="00FD0348">
      <w:pPr>
        <w:pStyle w:val="Prrafodelista"/>
        <w:numPr>
          <w:ilvl w:val="2"/>
          <w:numId w:val="1"/>
        </w:numPr>
        <w:rPr>
          <w:sz w:val="22"/>
          <w:lang w:val="lv-LV"/>
        </w:rPr>
      </w:pPr>
      <w:r w:rsidRPr="00FD0348">
        <w:rPr>
          <w:sz w:val="22"/>
          <w:lang w:val="lv-LV"/>
        </w:rPr>
        <w:t>Līdzība par sinepju graudiņu:</w:t>
      </w:r>
    </w:p>
    <w:p w14:paraId="2DA38AB1" w14:textId="77777777" w:rsidR="00FD0348" w:rsidRPr="00FD0348" w:rsidRDefault="00FD0348" w:rsidP="00FD0348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Debesu valstība ir salīdzināma ar mazu sinepju graudiņu (Mk.4:30-31).</w:t>
      </w:r>
    </w:p>
    <w:p w14:paraId="760C661D" w14:textId="77777777" w:rsidR="00FD0348" w:rsidRPr="00FD0348" w:rsidRDefault="00FD0348" w:rsidP="00FD0348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50 dienu laikā pēc sējas sinepju stādiņš sasniedz 30-40 cm garumu un var dot ražu. Tās var izaugt līdz 7 m augstumā.</w:t>
      </w:r>
    </w:p>
    <w:p w14:paraId="54B6611E" w14:textId="77777777" w:rsidR="00FD0348" w:rsidRPr="00FD0348" w:rsidRDefault="00FD0348" w:rsidP="00FD0348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 xml:space="preserve">Mazs, protams, bija sākums: 120 "nemācīti" cilvēki, Jeruzalemē paslēpušie kādā telpā. </w:t>
      </w:r>
    </w:p>
    <w:p w14:paraId="73B89C07" w14:textId="77777777" w:rsidR="00FD0348" w:rsidRPr="00FD0348" w:rsidRDefault="00FD0348" w:rsidP="00FD0348">
      <w:pPr>
        <w:pStyle w:val="Prrafodelista"/>
        <w:numPr>
          <w:ilvl w:val="3"/>
          <w:numId w:val="1"/>
        </w:numPr>
        <w:rPr>
          <w:sz w:val="22"/>
          <w:lang w:val="lv-LV"/>
        </w:rPr>
      </w:pPr>
      <w:r w:rsidRPr="00FD0348">
        <w:rPr>
          <w:bCs/>
          <w:sz w:val="22"/>
          <w:lang w:val="lv-LV"/>
        </w:rPr>
        <w:t>Taču tā ir izplatījusies visā pasaulē, padarot to par reliģiju ar vislielāko ticīgo skaitu.</w:t>
      </w:r>
    </w:p>
    <w:sectPr w:rsidR="00FD0348" w:rsidRPr="00FD0348" w:rsidSect="00024EF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3B2737"/>
    <w:multiLevelType w:val="hybridMultilevel"/>
    <w:tmpl w:val="3FF621B8"/>
    <w:lvl w:ilvl="0" w:tplc="00E4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C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2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6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A1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0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4E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68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71073E"/>
    <w:multiLevelType w:val="multilevel"/>
    <w:tmpl w:val="05EA275A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4E2592"/>
    <w:multiLevelType w:val="hybridMultilevel"/>
    <w:tmpl w:val="0644A456"/>
    <w:lvl w:ilvl="0" w:tplc="EE4EC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0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6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C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C6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A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8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A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C6614F"/>
    <w:multiLevelType w:val="multilevel"/>
    <w:tmpl w:val="7B968F84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D0D3ACB"/>
    <w:multiLevelType w:val="hybridMultilevel"/>
    <w:tmpl w:val="5EE05420"/>
    <w:lvl w:ilvl="0" w:tplc="A714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A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E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0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C8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4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8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2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6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84098987">
    <w:abstractNumId w:val="1"/>
  </w:num>
  <w:num w:numId="2" w16cid:durableId="866333810">
    <w:abstractNumId w:val="3"/>
  </w:num>
  <w:num w:numId="3" w16cid:durableId="1125390058">
    <w:abstractNumId w:val="4"/>
  </w:num>
  <w:num w:numId="4" w16cid:durableId="954286004">
    <w:abstractNumId w:val="2"/>
  </w:num>
  <w:num w:numId="5" w16cid:durableId="207959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4"/>
    <w:rsid w:val="00024EF4"/>
    <w:rsid w:val="001D0594"/>
    <w:rsid w:val="001E4AA8"/>
    <w:rsid w:val="003036B8"/>
    <w:rsid w:val="00395C43"/>
    <w:rsid w:val="004D5CB2"/>
    <w:rsid w:val="00556B97"/>
    <w:rsid w:val="00654567"/>
    <w:rsid w:val="006B286A"/>
    <w:rsid w:val="006B618C"/>
    <w:rsid w:val="0073508B"/>
    <w:rsid w:val="00753B98"/>
    <w:rsid w:val="00944965"/>
    <w:rsid w:val="00B67D40"/>
    <w:rsid w:val="00BA3EAE"/>
    <w:rsid w:val="00C46A68"/>
    <w:rsid w:val="00C54F06"/>
    <w:rsid w:val="00DF6CB4"/>
    <w:rsid w:val="00E05A62"/>
    <w:rsid w:val="00EB19A5"/>
    <w:rsid w:val="00F27754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B22"/>
  <w15:docId w15:val="{1AE0D02E-5828-4824-9C0E-56BEC7EA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277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77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77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77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77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77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77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77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77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775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775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775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775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775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775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775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277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7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277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775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277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775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277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77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77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775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277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2607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2024-06-24T18:23:00Z</dcterms:created>
  <dcterms:modified xsi:type="dcterms:W3CDTF">2024-06-24T18:23:00Z</dcterms:modified>
</cp:coreProperties>
</file>