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582B" w14:textId="5DAEAD2C" w:rsidR="009D2F89" w:rsidRPr="001A7244" w:rsidRDefault="002A02E6" w:rsidP="001A7244">
      <w:pPr>
        <w:pStyle w:val="Prrafodelista"/>
        <w:numPr>
          <w:ilvl w:val="0"/>
          <w:numId w:val="1"/>
        </w:numPr>
        <w:rPr>
          <w:b/>
          <w:bCs/>
          <w:sz w:val="20"/>
          <w:szCs w:val="20"/>
          <w:lang w:val="lv-LV"/>
        </w:rPr>
      </w:pPr>
      <w:r w:rsidRPr="001A7244">
        <w:rPr>
          <w:b/>
          <w:bCs/>
          <w:sz w:val="20"/>
          <w:szCs w:val="20"/>
          <w:lang w:val="lv-LV"/>
        </w:rPr>
        <w:t>Salīdzināšanas</w:t>
      </w:r>
      <w:r w:rsidR="0092531D">
        <w:rPr>
          <w:b/>
          <w:bCs/>
          <w:sz w:val="20"/>
          <w:szCs w:val="20"/>
          <w:lang w:val="lv-LV"/>
        </w:rPr>
        <w:t xml:space="preserve"> vai samierināšanas</w:t>
      </w:r>
      <w:r w:rsidRPr="001A7244">
        <w:rPr>
          <w:b/>
          <w:bCs/>
          <w:sz w:val="20"/>
          <w:szCs w:val="20"/>
          <w:lang w:val="lv-LV"/>
        </w:rPr>
        <w:t xml:space="preserve"> ietekme</w:t>
      </w:r>
    </w:p>
    <w:p w14:paraId="4B0EF7C7" w14:textId="77777777" w:rsidR="009D2F89" w:rsidRPr="001A7244" w:rsidRDefault="002A02E6" w:rsidP="001A7244">
      <w:pPr>
        <w:pStyle w:val="Prrafodelista"/>
        <w:numPr>
          <w:ilvl w:val="1"/>
          <w:numId w:val="1"/>
        </w:numPr>
        <w:rPr>
          <w:b/>
          <w:bCs/>
          <w:sz w:val="20"/>
          <w:szCs w:val="20"/>
          <w:lang w:val="lv-LV"/>
        </w:rPr>
      </w:pPr>
      <w:r w:rsidRPr="001A7244">
        <w:rPr>
          <w:b/>
          <w:bCs/>
          <w:sz w:val="20"/>
          <w:szCs w:val="20"/>
          <w:lang w:val="lv-LV"/>
        </w:rPr>
        <w:t>No ļaundariem līdz svētajiem (Kol. 1:21-22)</w:t>
      </w:r>
    </w:p>
    <w:p w14:paraId="61CF22B6" w14:textId="77777777" w:rsidR="001A7244" w:rsidRPr="001A7244" w:rsidRDefault="001A7244" w:rsidP="001A7244">
      <w:pPr>
        <w:pStyle w:val="Prrafodelista"/>
        <w:numPr>
          <w:ilvl w:val="2"/>
          <w:numId w:val="1"/>
        </w:numPr>
        <w:rPr>
          <w:sz w:val="20"/>
          <w:szCs w:val="20"/>
          <w:lang w:val="lv-LV"/>
        </w:rPr>
      </w:pPr>
      <w:r w:rsidRPr="001A7244">
        <w:rPr>
          <w:bCs/>
          <w:sz w:val="20"/>
          <w:szCs w:val="20"/>
          <w:lang w:val="lv-LV"/>
        </w:rPr>
        <w:t xml:space="preserve">Jautājums ir vienkāršs. Mēs dzīvojām, darot ļaunu, un tādēļ bijām nolemti mūžīgai nāvei (Rom. 6:23; Atkl. 21:8). </w:t>
      </w:r>
    </w:p>
    <w:p w14:paraId="62739DEC" w14:textId="77777777" w:rsidR="001A7244" w:rsidRPr="001A7244" w:rsidRDefault="001A7244" w:rsidP="001A7244">
      <w:pPr>
        <w:pStyle w:val="Prrafodelista"/>
        <w:numPr>
          <w:ilvl w:val="2"/>
          <w:numId w:val="1"/>
        </w:numPr>
        <w:rPr>
          <w:sz w:val="20"/>
          <w:szCs w:val="20"/>
          <w:lang w:val="lv-LV"/>
        </w:rPr>
      </w:pPr>
      <w:r w:rsidRPr="001A7244">
        <w:rPr>
          <w:bCs/>
          <w:sz w:val="20"/>
          <w:szCs w:val="20"/>
          <w:lang w:val="lv-LV"/>
        </w:rPr>
        <w:t xml:space="preserve">Paši mēs nespējām mainīt šo situāciju vai samaksāt par savu pestīšanu (Ps. 49:7-8). </w:t>
      </w:r>
    </w:p>
    <w:p w14:paraId="087E3F9A" w14:textId="77777777" w:rsidR="001A7244" w:rsidRPr="001A7244" w:rsidRDefault="001A7244" w:rsidP="001A7244">
      <w:pPr>
        <w:pStyle w:val="Prrafodelista"/>
        <w:numPr>
          <w:ilvl w:val="2"/>
          <w:numId w:val="1"/>
        </w:numPr>
        <w:rPr>
          <w:sz w:val="20"/>
          <w:szCs w:val="20"/>
          <w:lang w:val="lv-LV"/>
        </w:rPr>
      </w:pPr>
      <w:r w:rsidRPr="001A7244">
        <w:rPr>
          <w:bCs/>
          <w:sz w:val="20"/>
          <w:szCs w:val="20"/>
          <w:lang w:val="lv-LV"/>
        </w:rPr>
        <w:t>Bet Dievs sagatavoja mums lielu plānu:</w:t>
      </w:r>
    </w:p>
    <w:p w14:paraId="15D1A16A" w14:textId="77777777" w:rsidR="009D2F89" w:rsidRPr="001A7244" w:rsidRDefault="001A7244" w:rsidP="001A7244">
      <w:pPr>
        <w:pStyle w:val="Prrafodelista"/>
        <w:numPr>
          <w:ilvl w:val="3"/>
          <w:numId w:val="1"/>
        </w:numPr>
        <w:rPr>
          <w:sz w:val="20"/>
          <w:szCs w:val="20"/>
          <w:lang w:val="lv-LV"/>
        </w:rPr>
      </w:pPr>
      <w:r w:rsidRPr="001A7244">
        <w:rPr>
          <w:bCs/>
          <w:sz w:val="20"/>
          <w:szCs w:val="20"/>
          <w:lang w:val="lv-LV"/>
        </w:rPr>
        <w:t>Viņš mira uz krusta, lai samaksātu par mūsu grēkiem (Rom. 5:8)</w:t>
      </w:r>
    </w:p>
    <w:p w14:paraId="262A1BFA" w14:textId="77777777" w:rsidR="009D2F89" w:rsidRPr="001A7244" w:rsidRDefault="001A7244" w:rsidP="001A7244">
      <w:pPr>
        <w:pStyle w:val="Prrafodelista"/>
        <w:numPr>
          <w:ilvl w:val="3"/>
          <w:numId w:val="1"/>
        </w:numPr>
        <w:rPr>
          <w:sz w:val="20"/>
          <w:szCs w:val="20"/>
          <w:lang w:val="lv-LV"/>
        </w:rPr>
      </w:pPr>
      <w:r w:rsidRPr="001A7244">
        <w:rPr>
          <w:bCs/>
          <w:sz w:val="20"/>
          <w:szCs w:val="20"/>
          <w:lang w:val="lv-LV"/>
        </w:rPr>
        <w:t>Ticībā, nožēlojot grēkus un kristoties, mēs tiekam atbrīvoti no grēkiem un esam nevainīgi un nevainojami Dieva priekšā [taisnošana] (Rom. 5:10; Kol. 1:22)</w:t>
      </w:r>
    </w:p>
    <w:p w14:paraId="38800FB3" w14:textId="1EC8ACB4" w:rsidR="009D2F89" w:rsidRPr="001A7244" w:rsidRDefault="001A7244" w:rsidP="001A7244">
      <w:pPr>
        <w:pStyle w:val="Prrafodelista"/>
        <w:numPr>
          <w:ilvl w:val="3"/>
          <w:numId w:val="1"/>
        </w:numPr>
        <w:rPr>
          <w:sz w:val="20"/>
          <w:szCs w:val="20"/>
          <w:lang w:val="lv-LV"/>
        </w:rPr>
      </w:pPr>
      <w:r w:rsidRPr="001A7244">
        <w:rPr>
          <w:bCs/>
          <w:sz w:val="20"/>
          <w:szCs w:val="20"/>
          <w:lang w:val="lv-LV"/>
        </w:rPr>
        <w:t>Svēta Gara darbības rezultātā mūsu dzīve pakāpeniski mainās, un mēs kļūstam svēti Dieva priekšā [svēt</w:t>
      </w:r>
      <w:r>
        <w:rPr>
          <w:bCs/>
          <w:sz w:val="20"/>
          <w:szCs w:val="20"/>
          <w:lang w:val="lv-LV"/>
        </w:rPr>
        <w:t>ošana</w:t>
      </w:r>
      <w:r w:rsidRPr="001A7244">
        <w:rPr>
          <w:bCs/>
          <w:sz w:val="20"/>
          <w:szCs w:val="20"/>
          <w:lang w:val="lv-LV"/>
        </w:rPr>
        <w:t>] (Rom. 8:1; 2. Kor. 5:17)</w:t>
      </w:r>
    </w:p>
    <w:p w14:paraId="59321A1B" w14:textId="2E4EC299" w:rsidR="009D2F89" w:rsidRPr="001A7244" w:rsidRDefault="00722D49" w:rsidP="001A7244">
      <w:pPr>
        <w:pStyle w:val="Prrafodelista"/>
        <w:numPr>
          <w:ilvl w:val="1"/>
          <w:numId w:val="1"/>
        </w:numPr>
        <w:rPr>
          <w:b/>
          <w:bCs/>
          <w:sz w:val="20"/>
          <w:szCs w:val="20"/>
          <w:lang w:val="lv-LV"/>
        </w:rPr>
      </w:pPr>
      <w:r>
        <w:rPr>
          <w:b/>
          <w:bCs/>
          <w:sz w:val="20"/>
          <w:szCs w:val="20"/>
          <w:lang w:val="lv-LV"/>
        </w:rPr>
        <w:t>Pamatoti un stingri</w:t>
      </w:r>
      <w:r w:rsidR="002A02E6" w:rsidRPr="001A7244">
        <w:rPr>
          <w:b/>
          <w:bCs/>
          <w:sz w:val="20"/>
          <w:szCs w:val="20"/>
          <w:lang w:val="lv-LV"/>
        </w:rPr>
        <w:t xml:space="preserve"> (Kol. 1:23)</w:t>
      </w:r>
    </w:p>
    <w:p w14:paraId="20C0CAD5" w14:textId="77777777" w:rsidR="00722D49" w:rsidRPr="00722D49" w:rsidRDefault="00722D49" w:rsidP="00722D49">
      <w:pPr>
        <w:pStyle w:val="Prrafodelista"/>
        <w:numPr>
          <w:ilvl w:val="2"/>
          <w:numId w:val="1"/>
        </w:numPr>
        <w:rPr>
          <w:sz w:val="20"/>
          <w:szCs w:val="20"/>
          <w:lang w:val="lv-LV"/>
        </w:rPr>
      </w:pPr>
      <w:r w:rsidRPr="00722D49">
        <w:rPr>
          <w:bCs/>
          <w:sz w:val="20"/>
          <w:szCs w:val="20"/>
          <w:lang w:val="lv-LV"/>
        </w:rPr>
        <w:t>Mēs jau esam attaisnoti, mēs tiekam svētīti, bet ceļš vēl nav beidzies. Mums ir risks novirzīties no ceļa un nesasniegt mērķi. Tāpēc Pāvils mums iesaka trīs lietas (Kol. 1:23a):</w:t>
      </w:r>
    </w:p>
    <w:p w14:paraId="37787D5A" w14:textId="3D1C9E2A" w:rsidR="009D2F89" w:rsidRPr="00722D49" w:rsidRDefault="00722D49" w:rsidP="00722D49">
      <w:pPr>
        <w:pStyle w:val="Prrafodelista"/>
        <w:numPr>
          <w:ilvl w:val="3"/>
          <w:numId w:val="1"/>
        </w:numPr>
        <w:rPr>
          <w:iCs/>
          <w:sz w:val="20"/>
          <w:szCs w:val="20"/>
          <w:lang w:val="lv-LV"/>
        </w:rPr>
      </w:pPr>
      <w:r w:rsidRPr="00722D49">
        <w:rPr>
          <w:bCs/>
          <w:i/>
          <w:iCs/>
          <w:sz w:val="20"/>
          <w:szCs w:val="20"/>
          <w:u w:val="single"/>
          <w:lang w:val="lv-LV"/>
        </w:rPr>
        <w:t xml:space="preserve">Palikt: </w:t>
      </w:r>
      <w:r w:rsidR="002A02E6" w:rsidRPr="00722D49">
        <w:rPr>
          <w:bCs/>
          <w:iCs/>
          <w:sz w:val="20"/>
          <w:szCs w:val="20"/>
          <w:lang w:val="lv-LV"/>
        </w:rPr>
        <w:t>Būt neatlaidīgiem, kā bija Pēteris, kad pēc atbrīvošanas no cietuma viņš klauvēja pie durvīm, līdz tās atvēra (Ap.d. 12:11-16)</w:t>
      </w:r>
    </w:p>
    <w:p w14:paraId="207F4646" w14:textId="2089002A" w:rsidR="009D2F89" w:rsidRPr="00722D49" w:rsidRDefault="00722D49" w:rsidP="00722D49">
      <w:pPr>
        <w:pStyle w:val="Prrafodelista"/>
        <w:numPr>
          <w:ilvl w:val="3"/>
          <w:numId w:val="1"/>
        </w:numPr>
        <w:rPr>
          <w:iCs/>
          <w:sz w:val="20"/>
          <w:szCs w:val="20"/>
          <w:lang w:val="lv-LV"/>
        </w:rPr>
      </w:pPr>
      <w:r w:rsidRPr="00722D49">
        <w:rPr>
          <w:bCs/>
          <w:i/>
          <w:iCs/>
          <w:sz w:val="20"/>
          <w:szCs w:val="20"/>
          <w:u w:val="single"/>
          <w:lang w:val="lv-LV"/>
        </w:rPr>
        <w:t>Būt balstītiem uz ticību</w:t>
      </w:r>
      <w:r w:rsidRPr="00722D49">
        <w:rPr>
          <w:bCs/>
          <w:iCs/>
          <w:sz w:val="20"/>
          <w:szCs w:val="20"/>
          <w:lang w:val="lv-LV"/>
        </w:rPr>
        <w:t xml:space="preserve">: </w:t>
      </w:r>
      <w:r w:rsidR="002A02E6" w:rsidRPr="00722D49">
        <w:rPr>
          <w:bCs/>
          <w:iCs/>
          <w:sz w:val="20"/>
          <w:szCs w:val="20"/>
          <w:lang w:val="lv-LV"/>
        </w:rPr>
        <w:t>Mūsu ticībai jābūt stingrai, balstītai uz patiesībām, ko esam mācījušies no Bībeles.</w:t>
      </w:r>
    </w:p>
    <w:p w14:paraId="193831DE" w14:textId="65F72AFA" w:rsidR="009D2F89" w:rsidRPr="00722D49" w:rsidRDefault="00722D49" w:rsidP="00722D49">
      <w:pPr>
        <w:pStyle w:val="Prrafodelista"/>
        <w:numPr>
          <w:ilvl w:val="3"/>
          <w:numId w:val="1"/>
        </w:numPr>
        <w:rPr>
          <w:iCs/>
          <w:sz w:val="20"/>
          <w:szCs w:val="20"/>
          <w:lang w:val="lv-LV"/>
        </w:rPr>
      </w:pPr>
      <w:r w:rsidRPr="00722D49">
        <w:rPr>
          <w:bCs/>
          <w:i/>
          <w:iCs/>
          <w:sz w:val="20"/>
          <w:szCs w:val="20"/>
          <w:u w:val="single"/>
          <w:lang w:val="lv-LV"/>
        </w:rPr>
        <w:t>Palikt stingri ticībā</w:t>
      </w:r>
      <w:r w:rsidRPr="00722D49">
        <w:rPr>
          <w:bCs/>
          <w:iCs/>
          <w:sz w:val="20"/>
          <w:szCs w:val="20"/>
          <w:lang w:val="lv-LV"/>
        </w:rPr>
        <w:t xml:space="preserve">: </w:t>
      </w:r>
      <w:r w:rsidR="002A02E6" w:rsidRPr="00722D49">
        <w:rPr>
          <w:bCs/>
          <w:iCs/>
          <w:sz w:val="20"/>
          <w:szCs w:val="20"/>
          <w:lang w:val="lv-LV"/>
        </w:rPr>
        <w:t>Mums jā</w:t>
      </w:r>
      <w:r>
        <w:rPr>
          <w:bCs/>
          <w:iCs/>
          <w:sz w:val="20"/>
          <w:szCs w:val="20"/>
          <w:lang w:val="lv-LV"/>
        </w:rPr>
        <w:t>paliek</w:t>
      </w:r>
      <w:r w:rsidR="002A02E6" w:rsidRPr="00722D49">
        <w:rPr>
          <w:bCs/>
          <w:iCs/>
          <w:sz w:val="20"/>
          <w:szCs w:val="20"/>
          <w:lang w:val="lv-LV"/>
        </w:rPr>
        <w:t xml:space="preserve"> nelokāmiem, nekad nezaudē</w:t>
      </w:r>
      <w:r>
        <w:rPr>
          <w:bCs/>
          <w:iCs/>
          <w:sz w:val="20"/>
          <w:szCs w:val="20"/>
          <w:lang w:val="lv-LV"/>
        </w:rPr>
        <w:t>t ticību „e</w:t>
      </w:r>
      <w:r w:rsidR="002A02E6" w:rsidRPr="00722D49">
        <w:rPr>
          <w:bCs/>
          <w:iCs/>
          <w:sz w:val="20"/>
          <w:szCs w:val="20"/>
          <w:lang w:val="lv-LV"/>
        </w:rPr>
        <w:t>vaņģēlija cerībai”</w:t>
      </w:r>
    </w:p>
    <w:p w14:paraId="1BCA6D37" w14:textId="77777777" w:rsidR="009D2F89" w:rsidRPr="001A7244" w:rsidRDefault="002A02E6" w:rsidP="001A7244">
      <w:pPr>
        <w:pStyle w:val="Prrafodelista"/>
        <w:numPr>
          <w:ilvl w:val="0"/>
          <w:numId w:val="1"/>
        </w:numPr>
        <w:rPr>
          <w:b/>
          <w:bCs/>
          <w:sz w:val="20"/>
          <w:szCs w:val="20"/>
          <w:lang w:val="lv-LV"/>
        </w:rPr>
      </w:pPr>
      <w:r w:rsidRPr="001A7244">
        <w:rPr>
          <w:b/>
          <w:bCs/>
          <w:sz w:val="20"/>
          <w:szCs w:val="20"/>
          <w:lang w:val="lv-LV"/>
        </w:rPr>
        <w:t>Cerība</w:t>
      </w:r>
    </w:p>
    <w:p w14:paraId="1FFD575A" w14:textId="77777777" w:rsidR="009D2F89" w:rsidRPr="001A7244" w:rsidRDefault="002A02E6" w:rsidP="001A7244">
      <w:pPr>
        <w:pStyle w:val="Prrafodelista"/>
        <w:numPr>
          <w:ilvl w:val="1"/>
          <w:numId w:val="1"/>
        </w:numPr>
        <w:rPr>
          <w:b/>
          <w:bCs/>
          <w:sz w:val="20"/>
          <w:szCs w:val="20"/>
          <w:lang w:val="lv-LV"/>
        </w:rPr>
      </w:pPr>
      <w:r w:rsidRPr="001A7244">
        <w:rPr>
          <w:b/>
          <w:bCs/>
          <w:sz w:val="20"/>
          <w:szCs w:val="20"/>
          <w:lang w:val="lv-LV"/>
        </w:rPr>
        <w:t>Cerības nešana      (Kol. 1:24-25)</w:t>
      </w:r>
    </w:p>
    <w:p w14:paraId="2269F37F" w14:textId="77777777" w:rsidR="002A02E6" w:rsidRPr="002A02E6" w:rsidRDefault="002A02E6" w:rsidP="002A02E6">
      <w:pPr>
        <w:pStyle w:val="Prrafodelista"/>
        <w:numPr>
          <w:ilvl w:val="2"/>
          <w:numId w:val="1"/>
        </w:numPr>
        <w:rPr>
          <w:sz w:val="20"/>
          <w:szCs w:val="20"/>
          <w:lang w:val="lv-LV"/>
        </w:rPr>
      </w:pPr>
      <w:r w:rsidRPr="002A02E6">
        <w:rPr>
          <w:bCs/>
          <w:sz w:val="20"/>
          <w:szCs w:val="20"/>
          <w:lang w:val="lv-LV"/>
        </w:rPr>
        <w:t>Kā redzējām, Dieva plāns mūsu pestīšanai balstās uz Jēzus nāvi un ietver mūsu attaisnošanu un svētīšanu. Bet trūka kaut kas svarīgs: mums kādā veidā ir jāiepazīst šis plāns, lai mēs to varētu pieņemt. Mums ir nepieciešams, lai kāds mums to paziņotu.</w:t>
      </w:r>
    </w:p>
    <w:p w14:paraId="55AF02B0" w14:textId="77777777" w:rsidR="002A02E6" w:rsidRPr="002A02E6" w:rsidRDefault="002A02E6" w:rsidP="002A02E6">
      <w:pPr>
        <w:pStyle w:val="Prrafodelista"/>
        <w:numPr>
          <w:ilvl w:val="2"/>
          <w:numId w:val="1"/>
        </w:numPr>
        <w:rPr>
          <w:sz w:val="20"/>
          <w:szCs w:val="20"/>
          <w:lang w:val="lv-LV"/>
        </w:rPr>
      </w:pPr>
      <w:r w:rsidRPr="002A02E6">
        <w:rPr>
          <w:bCs/>
          <w:sz w:val="20"/>
          <w:szCs w:val="20"/>
          <w:lang w:val="lv-LV"/>
        </w:rPr>
        <w:t>Šeit palīgā nāk „Dieva pārvaldība” [Dieva veids, kā Viņš sakārto apstākļus, domas, cilvēkus utt.], kuras kalps bija Pāvils (Kol. 1:25).</w:t>
      </w:r>
    </w:p>
    <w:p w14:paraId="3606F294" w14:textId="77777777" w:rsidR="002A02E6" w:rsidRPr="002A02E6" w:rsidRDefault="002A02E6" w:rsidP="002A02E6">
      <w:pPr>
        <w:pStyle w:val="Prrafodelista"/>
        <w:numPr>
          <w:ilvl w:val="2"/>
          <w:numId w:val="1"/>
        </w:numPr>
        <w:rPr>
          <w:sz w:val="20"/>
          <w:szCs w:val="20"/>
          <w:lang w:val="lv-LV"/>
        </w:rPr>
      </w:pPr>
      <w:r w:rsidRPr="002A02E6">
        <w:rPr>
          <w:bCs/>
          <w:sz w:val="20"/>
          <w:szCs w:val="20"/>
          <w:lang w:val="lv-LV"/>
        </w:rPr>
        <w:t>Pāvils priecājās par to, ka varēja piedalīties šajā plānā, kaut arī tas nozīmēja ciešanas (Kol. 1:24). No brīža, kad viņu arestēja Romā, līdz pat nāvei, viņš uzrakstīja vismaz septiņas no četrpadsmit vēstulēm, kas saglabājušās Jaunajā Derībā.</w:t>
      </w:r>
    </w:p>
    <w:p w14:paraId="4394ED09" w14:textId="77777777" w:rsidR="002A02E6" w:rsidRPr="002A02E6" w:rsidRDefault="002A02E6" w:rsidP="002A02E6">
      <w:pPr>
        <w:pStyle w:val="Prrafodelista"/>
        <w:numPr>
          <w:ilvl w:val="2"/>
          <w:numId w:val="1"/>
        </w:numPr>
        <w:rPr>
          <w:sz w:val="20"/>
          <w:szCs w:val="20"/>
          <w:lang w:val="lv-LV"/>
        </w:rPr>
      </w:pPr>
      <w:r w:rsidRPr="002A02E6">
        <w:rPr>
          <w:bCs/>
          <w:sz w:val="20"/>
          <w:szCs w:val="20"/>
          <w:lang w:val="lv-LV"/>
        </w:rPr>
        <w:t>Pāvils bija svarīga daļa no Dieva plāna, un viņš par to priecājās. Arī mēs varam būt daļa no šī plāna, vedot citus pie Kristus atziņas. Tas ir mūsu uzdevums un prieks!</w:t>
      </w:r>
    </w:p>
    <w:p w14:paraId="58F43E05" w14:textId="77777777" w:rsidR="009D2F89" w:rsidRPr="001A7244" w:rsidRDefault="002A02E6" w:rsidP="001A7244">
      <w:pPr>
        <w:pStyle w:val="Prrafodelista"/>
        <w:numPr>
          <w:ilvl w:val="1"/>
          <w:numId w:val="1"/>
        </w:numPr>
        <w:rPr>
          <w:b/>
          <w:bCs/>
          <w:sz w:val="20"/>
          <w:szCs w:val="20"/>
          <w:lang w:val="lv-LV"/>
        </w:rPr>
      </w:pPr>
      <w:r w:rsidRPr="001A7244">
        <w:rPr>
          <w:b/>
          <w:bCs/>
          <w:sz w:val="20"/>
          <w:szCs w:val="20"/>
          <w:lang w:val="lv-LV"/>
        </w:rPr>
        <w:t>Dieva noslēpums   (Kol. 1:26-27)</w:t>
      </w:r>
    </w:p>
    <w:p w14:paraId="390353AF" w14:textId="77777777" w:rsidR="002A02E6" w:rsidRPr="002A02E6" w:rsidRDefault="002A02E6" w:rsidP="002A02E6">
      <w:pPr>
        <w:pStyle w:val="Prrafodelista"/>
        <w:numPr>
          <w:ilvl w:val="2"/>
          <w:numId w:val="1"/>
        </w:numPr>
        <w:rPr>
          <w:sz w:val="20"/>
          <w:szCs w:val="20"/>
          <w:lang w:val="lv-LV"/>
        </w:rPr>
      </w:pPr>
      <w:r w:rsidRPr="002A02E6">
        <w:rPr>
          <w:bCs/>
          <w:sz w:val="20"/>
          <w:szCs w:val="20"/>
          <w:lang w:val="lv-LV"/>
        </w:rPr>
        <w:t>Pāvils runā par noslēpumu, kas tika atklāta draudzei pēc Kristus augšāmcelšanās (Kol. 1:26). Līdz tam brīdim bija tikai daži mājieni. Bet kāds ir šis noslēpums? „Kristus jūsos, godības cerība” (Kol. 1:27).</w:t>
      </w:r>
    </w:p>
    <w:p w14:paraId="299ADD7F" w14:textId="77777777" w:rsidR="009D2F89" w:rsidRPr="002A02E6" w:rsidRDefault="002A02E6" w:rsidP="002A02E6">
      <w:pPr>
        <w:pStyle w:val="Prrafodelista"/>
        <w:numPr>
          <w:ilvl w:val="3"/>
          <w:numId w:val="1"/>
        </w:numPr>
        <w:rPr>
          <w:sz w:val="20"/>
          <w:szCs w:val="20"/>
          <w:lang w:val="lv-LV"/>
        </w:rPr>
      </w:pPr>
      <w:r w:rsidRPr="002A02E6">
        <w:rPr>
          <w:bCs/>
          <w:sz w:val="20"/>
          <w:szCs w:val="20"/>
          <w:lang w:val="lv-LV"/>
        </w:rPr>
        <w:t>Tas tika izplānots pirms pasaules radīšanas     (1. Pēt. 1:20)</w:t>
      </w:r>
    </w:p>
    <w:p w14:paraId="35301639" w14:textId="77777777" w:rsidR="009D2F89" w:rsidRPr="002A02E6" w:rsidRDefault="002A02E6" w:rsidP="002A02E6">
      <w:pPr>
        <w:pStyle w:val="Prrafodelista"/>
        <w:numPr>
          <w:ilvl w:val="3"/>
          <w:numId w:val="1"/>
        </w:numPr>
        <w:rPr>
          <w:sz w:val="20"/>
          <w:szCs w:val="20"/>
          <w:lang w:val="lv-LV"/>
        </w:rPr>
      </w:pPr>
      <w:r w:rsidRPr="002A02E6">
        <w:rPr>
          <w:bCs/>
          <w:sz w:val="20"/>
          <w:szCs w:val="20"/>
          <w:lang w:val="lv-LV"/>
        </w:rPr>
        <w:t>Daļēji tika paziņots eņģeļiem (1.Pēt. 1:12)</w:t>
      </w:r>
    </w:p>
    <w:p w14:paraId="10D14E52" w14:textId="77777777" w:rsidR="009D2F89" w:rsidRPr="002A02E6" w:rsidRDefault="002A02E6" w:rsidP="002A02E6">
      <w:pPr>
        <w:pStyle w:val="Prrafodelista"/>
        <w:numPr>
          <w:ilvl w:val="3"/>
          <w:numId w:val="1"/>
        </w:numPr>
        <w:rPr>
          <w:sz w:val="20"/>
          <w:szCs w:val="20"/>
          <w:lang w:val="lv-LV"/>
        </w:rPr>
      </w:pPr>
      <w:r w:rsidRPr="002A02E6">
        <w:rPr>
          <w:bCs/>
          <w:sz w:val="20"/>
          <w:szCs w:val="20"/>
          <w:lang w:val="lv-LV"/>
        </w:rPr>
        <w:t>Ādamam un Ievai tika dots pirmais ieskats (1. Moz. 3:15)</w:t>
      </w:r>
    </w:p>
    <w:p w14:paraId="48B64973" w14:textId="77777777" w:rsidR="009D2F89" w:rsidRPr="002A02E6" w:rsidRDefault="002A02E6" w:rsidP="002A02E6">
      <w:pPr>
        <w:pStyle w:val="Prrafodelista"/>
        <w:numPr>
          <w:ilvl w:val="3"/>
          <w:numId w:val="1"/>
        </w:numPr>
        <w:rPr>
          <w:sz w:val="20"/>
          <w:szCs w:val="20"/>
          <w:lang w:val="lv-LV"/>
        </w:rPr>
      </w:pPr>
      <w:r w:rsidRPr="002A02E6">
        <w:rPr>
          <w:bCs/>
          <w:sz w:val="20"/>
          <w:szCs w:val="20"/>
          <w:lang w:val="sv-SE"/>
        </w:rPr>
        <w:t>Tas tika atklāts praviešiem (1.Pēt.1:10-11)</w:t>
      </w:r>
    </w:p>
    <w:p w14:paraId="142C9A52" w14:textId="77777777" w:rsidR="009D2F89" w:rsidRPr="002A02E6" w:rsidRDefault="002A02E6" w:rsidP="002A02E6">
      <w:pPr>
        <w:pStyle w:val="Prrafodelista"/>
        <w:numPr>
          <w:ilvl w:val="3"/>
          <w:numId w:val="1"/>
        </w:numPr>
        <w:rPr>
          <w:sz w:val="20"/>
          <w:szCs w:val="20"/>
          <w:lang w:val="lv-LV"/>
        </w:rPr>
      </w:pPr>
      <w:r w:rsidRPr="002A02E6">
        <w:rPr>
          <w:bCs/>
          <w:sz w:val="20"/>
          <w:szCs w:val="20"/>
          <w:lang w:val="lv-LV"/>
        </w:rPr>
        <w:t>Jēzus vispirms to atklāja jūdiem (Mt.15:24)</w:t>
      </w:r>
    </w:p>
    <w:p w14:paraId="0E28F197" w14:textId="77777777" w:rsidR="009D2F89" w:rsidRPr="002A02E6" w:rsidRDefault="002A02E6" w:rsidP="002A02E6">
      <w:pPr>
        <w:pStyle w:val="Prrafodelista"/>
        <w:numPr>
          <w:ilvl w:val="3"/>
          <w:numId w:val="1"/>
        </w:numPr>
        <w:rPr>
          <w:sz w:val="20"/>
          <w:szCs w:val="20"/>
          <w:lang w:val="lv-LV"/>
        </w:rPr>
      </w:pPr>
      <w:r w:rsidRPr="002A02E6">
        <w:rPr>
          <w:bCs/>
          <w:sz w:val="20"/>
          <w:szCs w:val="20"/>
          <w:lang w:val="lv-LV"/>
        </w:rPr>
        <w:t>Tad tas tika pilnībā atklāts visiem cilvēkiem (Kol. 1:27)</w:t>
      </w:r>
    </w:p>
    <w:p w14:paraId="2278DD9C" w14:textId="77777777" w:rsidR="002A02E6" w:rsidRPr="002A02E6" w:rsidRDefault="002A02E6" w:rsidP="002A02E6">
      <w:pPr>
        <w:pStyle w:val="Prrafodelista"/>
        <w:numPr>
          <w:ilvl w:val="2"/>
          <w:numId w:val="1"/>
        </w:numPr>
        <w:rPr>
          <w:sz w:val="20"/>
          <w:szCs w:val="20"/>
          <w:lang w:val="lv-LV"/>
        </w:rPr>
      </w:pPr>
      <w:r w:rsidRPr="002A02E6">
        <w:rPr>
          <w:bCs/>
          <w:sz w:val="20"/>
          <w:szCs w:val="20"/>
          <w:lang w:val="lv-LV"/>
        </w:rPr>
        <w:t>Šī noslēpuma attīstībā vēl ir daudz posmu, kas jāiziet. Tagad mēs dzīvojam cerībā tikt pagodinātiem. Kāda pārmaiņa! Kāds noslēpums! Grēcīgi cilvēki tiek attaisnoti, svētīti un pagodināti ar Jēzus pestījošām asinīm. Šis noslēpums būs pētījumu temats visā mūžībā.</w:t>
      </w:r>
    </w:p>
    <w:p w14:paraId="1A94DB44" w14:textId="77777777" w:rsidR="009D2F89" w:rsidRPr="001A7244" w:rsidRDefault="002A02E6" w:rsidP="001A7244">
      <w:pPr>
        <w:pStyle w:val="Prrafodelista"/>
        <w:numPr>
          <w:ilvl w:val="0"/>
          <w:numId w:val="1"/>
        </w:numPr>
        <w:rPr>
          <w:b/>
          <w:bCs/>
          <w:sz w:val="20"/>
          <w:szCs w:val="20"/>
          <w:lang w:val="lv-LV"/>
        </w:rPr>
      </w:pPr>
      <w:r w:rsidRPr="001A7244">
        <w:rPr>
          <w:b/>
          <w:bCs/>
          <w:sz w:val="20"/>
          <w:szCs w:val="20"/>
          <w:lang w:val="lv-LV"/>
        </w:rPr>
        <w:t>Evaņģēlija spēks</w:t>
      </w:r>
    </w:p>
    <w:p w14:paraId="1CFB34BA" w14:textId="77777777" w:rsidR="009D2F89" w:rsidRPr="001A7244" w:rsidRDefault="002A02E6" w:rsidP="001A7244">
      <w:pPr>
        <w:pStyle w:val="Prrafodelista"/>
        <w:numPr>
          <w:ilvl w:val="1"/>
          <w:numId w:val="1"/>
        </w:numPr>
        <w:rPr>
          <w:b/>
          <w:bCs/>
          <w:sz w:val="20"/>
          <w:szCs w:val="20"/>
          <w:lang w:val="lv-LV"/>
        </w:rPr>
      </w:pPr>
      <w:r w:rsidRPr="001A7244">
        <w:rPr>
          <w:b/>
          <w:bCs/>
          <w:sz w:val="20"/>
          <w:szCs w:val="20"/>
          <w:lang w:val="lv-LV"/>
        </w:rPr>
        <w:t>Evaņģēlija sludināšana (Kol. 1:28–29)</w:t>
      </w:r>
    </w:p>
    <w:p w14:paraId="01F6E9A3" w14:textId="77777777" w:rsidR="002A02E6" w:rsidRPr="002A02E6" w:rsidRDefault="002A02E6" w:rsidP="002A02E6">
      <w:pPr>
        <w:pStyle w:val="Prrafodelista"/>
        <w:numPr>
          <w:ilvl w:val="2"/>
          <w:numId w:val="1"/>
        </w:numPr>
        <w:rPr>
          <w:sz w:val="20"/>
          <w:szCs w:val="20"/>
          <w:lang w:val="lv-LV"/>
        </w:rPr>
      </w:pPr>
      <w:r w:rsidRPr="002A02E6">
        <w:rPr>
          <w:bCs/>
          <w:sz w:val="20"/>
          <w:szCs w:val="20"/>
          <w:lang w:val="lv-LV"/>
        </w:rPr>
        <w:t>Kā Pāvils sludināja evaņģēliju? Viņa sludināšanas centrā bija krustā sistais Kristus (1. Kor. 1:23). Kad cilvēki bija pieņēmuši Jēzu, viņš tos pamācīja un mācīja, līdz tie kļuva pilnīgi (Kol. 1:28-29). Kā viņš to darīja?</w:t>
      </w:r>
    </w:p>
    <w:p w14:paraId="2135703A" w14:textId="77777777" w:rsidR="009D2F89" w:rsidRPr="002A02E6" w:rsidRDefault="002A02E6" w:rsidP="002A02E6">
      <w:pPr>
        <w:pStyle w:val="Prrafodelista"/>
        <w:numPr>
          <w:ilvl w:val="3"/>
          <w:numId w:val="1"/>
        </w:numPr>
        <w:rPr>
          <w:sz w:val="20"/>
          <w:szCs w:val="20"/>
          <w:lang w:val="lv-LV"/>
        </w:rPr>
      </w:pPr>
      <w:r w:rsidRPr="002A02E6">
        <w:rPr>
          <w:bCs/>
          <w:sz w:val="20"/>
          <w:szCs w:val="20"/>
          <w:lang w:val="lv-LV"/>
        </w:rPr>
        <w:t>Viņš viņiem izklāstīju kristīgo mācību un praksi (2. Tes. 2:15)</w:t>
      </w:r>
    </w:p>
    <w:p w14:paraId="1A1F23E9" w14:textId="77777777" w:rsidR="009D2F89" w:rsidRPr="002A02E6" w:rsidRDefault="002A02E6" w:rsidP="002A02E6">
      <w:pPr>
        <w:pStyle w:val="Prrafodelista"/>
        <w:numPr>
          <w:ilvl w:val="3"/>
          <w:numId w:val="1"/>
        </w:numPr>
        <w:rPr>
          <w:sz w:val="20"/>
          <w:szCs w:val="20"/>
          <w:lang w:val="lv-LV"/>
        </w:rPr>
      </w:pPr>
      <w:r w:rsidRPr="002A02E6">
        <w:rPr>
          <w:bCs/>
          <w:sz w:val="20"/>
          <w:szCs w:val="20"/>
          <w:lang w:val="lv-LV"/>
        </w:rPr>
        <w:t>Viņš brīdināja viņus par sekām, kas rodas, ja noraida evaņģēliju (Ebr. 10:25-29)</w:t>
      </w:r>
    </w:p>
    <w:p w14:paraId="37B16D06" w14:textId="77777777" w:rsidR="009D2F89" w:rsidRPr="002A02E6" w:rsidRDefault="002A02E6" w:rsidP="002A02E6">
      <w:pPr>
        <w:pStyle w:val="Prrafodelista"/>
        <w:numPr>
          <w:ilvl w:val="3"/>
          <w:numId w:val="1"/>
        </w:numPr>
        <w:rPr>
          <w:sz w:val="20"/>
          <w:szCs w:val="20"/>
          <w:lang w:val="lv-LV"/>
        </w:rPr>
      </w:pPr>
      <w:r w:rsidRPr="002A02E6">
        <w:rPr>
          <w:bCs/>
          <w:sz w:val="20"/>
          <w:szCs w:val="20"/>
          <w:lang w:val="lv-LV"/>
        </w:rPr>
        <w:t>Viņš brīdināja viņus par briesmām no viltus skolotājiem (Ap.d. 20:29-30)</w:t>
      </w:r>
    </w:p>
    <w:p w14:paraId="68EF52BD" w14:textId="77777777" w:rsidR="002A02E6" w:rsidRPr="002A02E6" w:rsidRDefault="002A02E6" w:rsidP="002A02E6">
      <w:pPr>
        <w:pStyle w:val="Prrafodelista"/>
        <w:numPr>
          <w:ilvl w:val="2"/>
          <w:numId w:val="1"/>
        </w:numPr>
        <w:rPr>
          <w:sz w:val="20"/>
          <w:szCs w:val="20"/>
          <w:lang w:val="lv-LV"/>
        </w:rPr>
      </w:pPr>
      <w:r w:rsidRPr="002A02E6">
        <w:rPr>
          <w:bCs/>
          <w:sz w:val="20"/>
          <w:szCs w:val="20"/>
          <w:lang w:val="lv-LV"/>
        </w:rPr>
        <w:t>Pagaidiet... padarīt tos pilnīgus? Ne tikai dažus, bet... "ikvienu cilvēku"! (Kol. 1:28b).</w:t>
      </w:r>
    </w:p>
    <w:p w14:paraId="40461E83" w14:textId="77777777" w:rsidR="002A02E6" w:rsidRPr="002A02E6" w:rsidRDefault="002A02E6" w:rsidP="002A02E6">
      <w:pPr>
        <w:pStyle w:val="Prrafodelista"/>
        <w:numPr>
          <w:ilvl w:val="2"/>
          <w:numId w:val="1"/>
        </w:numPr>
        <w:rPr>
          <w:sz w:val="20"/>
          <w:szCs w:val="20"/>
          <w:lang w:val="lv-LV"/>
        </w:rPr>
      </w:pPr>
      <w:r w:rsidRPr="002A02E6">
        <w:rPr>
          <w:bCs/>
          <w:sz w:val="20"/>
          <w:szCs w:val="20"/>
          <w:lang w:val="lv-LV"/>
        </w:rPr>
        <w:t>Grieķu vārds, kas tulkots kā „pilnīgs” (</w:t>
      </w:r>
      <w:r w:rsidRPr="002A02E6">
        <w:rPr>
          <w:bCs/>
          <w:i/>
          <w:iCs/>
          <w:sz w:val="20"/>
          <w:szCs w:val="20"/>
          <w:lang w:val="lv-LV"/>
        </w:rPr>
        <w:t>teleios</w:t>
      </w:r>
      <w:r w:rsidRPr="002A02E6">
        <w:rPr>
          <w:bCs/>
          <w:sz w:val="20"/>
          <w:szCs w:val="20"/>
          <w:lang w:val="lv-LV"/>
        </w:rPr>
        <w:t>), nozīmē „nobriedis”, „pilnīgs”, „pilnībā attīstīts”. Kristietim garīgi augot un attīstoties, viņš labāk saprot Dieva likuma dziļumu un savu dzīvi pielāgo tā prasībām. Tātad mūsu mērķis būt pilnīgiem Kristū Jēzū.</w:t>
      </w:r>
    </w:p>
    <w:sectPr w:rsidR="002A02E6" w:rsidRPr="002A02E6" w:rsidSect="006B0965">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F9C"/>
    <w:multiLevelType w:val="hybridMultilevel"/>
    <w:tmpl w:val="49BE8E3A"/>
    <w:lvl w:ilvl="0" w:tplc="EEBEAD98">
      <w:start w:val="1"/>
      <w:numFmt w:val="bullet"/>
      <w:lvlText w:val="•"/>
      <w:lvlJc w:val="left"/>
      <w:pPr>
        <w:tabs>
          <w:tab w:val="num" w:pos="720"/>
        </w:tabs>
        <w:ind w:left="720" w:hanging="360"/>
      </w:pPr>
      <w:rPr>
        <w:rFonts w:ascii="Times New Roman" w:hAnsi="Times New Roman" w:hint="default"/>
      </w:rPr>
    </w:lvl>
    <w:lvl w:ilvl="1" w:tplc="4950EF00" w:tentative="1">
      <w:start w:val="1"/>
      <w:numFmt w:val="bullet"/>
      <w:lvlText w:val="•"/>
      <w:lvlJc w:val="left"/>
      <w:pPr>
        <w:tabs>
          <w:tab w:val="num" w:pos="1440"/>
        </w:tabs>
        <w:ind w:left="1440" w:hanging="360"/>
      </w:pPr>
      <w:rPr>
        <w:rFonts w:ascii="Times New Roman" w:hAnsi="Times New Roman" w:hint="default"/>
      </w:rPr>
    </w:lvl>
    <w:lvl w:ilvl="2" w:tplc="524EC9BE" w:tentative="1">
      <w:start w:val="1"/>
      <w:numFmt w:val="bullet"/>
      <w:lvlText w:val="•"/>
      <w:lvlJc w:val="left"/>
      <w:pPr>
        <w:tabs>
          <w:tab w:val="num" w:pos="2160"/>
        </w:tabs>
        <w:ind w:left="2160" w:hanging="360"/>
      </w:pPr>
      <w:rPr>
        <w:rFonts w:ascii="Times New Roman" w:hAnsi="Times New Roman" w:hint="default"/>
      </w:rPr>
    </w:lvl>
    <w:lvl w:ilvl="3" w:tplc="37E6EDAC" w:tentative="1">
      <w:start w:val="1"/>
      <w:numFmt w:val="bullet"/>
      <w:lvlText w:val="•"/>
      <w:lvlJc w:val="left"/>
      <w:pPr>
        <w:tabs>
          <w:tab w:val="num" w:pos="2880"/>
        </w:tabs>
        <w:ind w:left="2880" w:hanging="360"/>
      </w:pPr>
      <w:rPr>
        <w:rFonts w:ascii="Times New Roman" w:hAnsi="Times New Roman" w:hint="default"/>
      </w:rPr>
    </w:lvl>
    <w:lvl w:ilvl="4" w:tplc="67D83E76" w:tentative="1">
      <w:start w:val="1"/>
      <w:numFmt w:val="bullet"/>
      <w:lvlText w:val="•"/>
      <w:lvlJc w:val="left"/>
      <w:pPr>
        <w:tabs>
          <w:tab w:val="num" w:pos="3600"/>
        </w:tabs>
        <w:ind w:left="3600" w:hanging="360"/>
      </w:pPr>
      <w:rPr>
        <w:rFonts w:ascii="Times New Roman" w:hAnsi="Times New Roman" w:hint="default"/>
      </w:rPr>
    </w:lvl>
    <w:lvl w:ilvl="5" w:tplc="8370D32A" w:tentative="1">
      <w:start w:val="1"/>
      <w:numFmt w:val="bullet"/>
      <w:lvlText w:val="•"/>
      <w:lvlJc w:val="left"/>
      <w:pPr>
        <w:tabs>
          <w:tab w:val="num" w:pos="4320"/>
        </w:tabs>
        <w:ind w:left="4320" w:hanging="360"/>
      </w:pPr>
      <w:rPr>
        <w:rFonts w:ascii="Times New Roman" w:hAnsi="Times New Roman" w:hint="default"/>
      </w:rPr>
    </w:lvl>
    <w:lvl w:ilvl="6" w:tplc="7820F1E2" w:tentative="1">
      <w:start w:val="1"/>
      <w:numFmt w:val="bullet"/>
      <w:lvlText w:val="•"/>
      <w:lvlJc w:val="left"/>
      <w:pPr>
        <w:tabs>
          <w:tab w:val="num" w:pos="5040"/>
        </w:tabs>
        <w:ind w:left="5040" w:hanging="360"/>
      </w:pPr>
      <w:rPr>
        <w:rFonts w:ascii="Times New Roman" w:hAnsi="Times New Roman" w:hint="default"/>
      </w:rPr>
    </w:lvl>
    <w:lvl w:ilvl="7" w:tplc="1B6079E0" w:tentative="1">
      <w:start w:val="1"/>
      <w:numFmt w:val="bullet"/>
      <w:lvlText w:val="•"/>
      <w:lvlJc w:val="left"/>
      <w:pPr>
        <w:tabs>
          <w:tab w:val="num" w:pos="5760"/>
        </w:tabs>
        <w:ind w:left="5760" w:hanging="360"/>
      </w:pPr>
      <w:rPr>
        <w:rFonts w:ascii="Times New Roman" w:hAnsi="Times New Roman" w:hint="default"/>
      </w:rPr>
    </w:lvl>
    <w:lvl w:ilvl="8" w:tplc="1A266D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A05215"/>
    <w:multiLevelType w:val="hybridMultilevel"/>
    <w:tmpl w:val="57942A30"/>
    <w:lvl w:ilvl="0" w:tplc="BAF49830">
      <w:start w:val="1"/>
      <w:numFmt w:val="bullet"/>
      <w:lvlText w:val="•"/>
      <w:lvlJc w:val="left"/>
      <w:pPr>
        <w:tabs>
          <w:tab w:val="num" w:pos="720"/>
        </w:tabs>
        <w:ind w:left="720" w:hanging="360"/>
      </w:pPr>
      <w:rPr>
        <w:rFonts w:ascii="Times New Roman" w:hAnsi="Times New Roman" w:hint="default"/>
      </w:rPr>
    </w:lvl>
    <w:lvl w:ilvl="1" w:tplc="DE365EBC" w:tentative="1">
      <w:start w:val="1"/>
      <w:numFmt w:val="bullet"/>
      <w:lvlText w:val="•"/>
      <w:lvlJc w:val="left"/>
      <w:pPr>
        <w:tabs>
          <w:tab w:val="num" w:pos="1440"/>
        </w:tabs>
        <w:ind w:left="1440" w:hanging="360"/>
      </w:pPr>
      <w:rPr>
        <w:rFonts w:ascii="Times New Roman" w:hAnsi="Times New Roman" w:hint="default"/>
      </w:rPr>
    </w:lvl>
    <w:lvl w:ilvl="2" w:tplc="CD221E60" w:tentative="1">
      <w:start w:val="1"/>
      <w:numFmt w:val="bullet"/>
      <w:lvlText w:val="•"/>
      <w:lvlJc w:val="left"/>
      <w:pPr>
        <w:tabs>
          <w:tab w:val="num" w:pos="2160"/>
        </w:tabs>
        <w:ind w:left="2160" w:hanging="360"/>
      </w:pPr>
      <w:rPr>
        <w:rFonts w:ascii="Times New Roman" w:hAnsi="Times New Roman" w:hint="default"/>
      </w:rPr>
    </w:lvl>
    <w:lvl w:ilvl="3" w:tplc="AD0E7700" w:tentative="1">
      <w:start w:val="1"/>
      <w:numFmt w:val="bullet"/>
      <w:lvlText w:val="•"/>
      <w:lvlJc w:val="left"/>
      <w:pPr>
        <w:tabs>
          <w:tab w:val="num" w:pos="2880"/>
        </w:tabs>
        <w:ind w:left="2880" w:hanging="360"/>
      </w:pPr>
      <w:rPr>
        <w:rFonts w:ascii="Times New Roman" w:hAnsi="Times New Roman" w:hint="default"/>
      </w:rPr>
    </w:lvl>
    <w:lvl w:ilvl="4" w:tplc="B7A482D6" w:tentative="1">
      <w:start w:val="1"/>
      <w:numFmt w:val="bullet"/>
      <w:lvlText w:val="•"/>
      <w:lvlJc w:val="left"/>
      <w:pPr>
        <w:tabs>
          <w:tab w:val="num" w:pos="3600"/>
        </w:tabs>
        <w:ind w:left="3600" w:hanging="360"/>
      </w:pPr>
      <w:rPr>
        <w:rFonts w:ascii="Times New Roman" w:hAnsi="Times New Roman" w:hint="default"/>
      </w:rPr>
    </w:lvl>
    <w:lvl w:ilvl="5" w:tplc="CAF0F4EA" w:tentative="1">
      <w:start w:val="1"/>
      <w:numFmt w:val="bullet"/>
      <w:lvlText w:val="•"/>
      <w:lvlJc w:val="left"/>
      <w:pPr>
        <w:tabs>
          <w:tab w:val="num" w:pos="4320"/>
        </w:tabs>
        <w:ind w:left="4320" w:hanging="360"/>
      </w:pPr>
      <w:rPr>
        <w:rFonts w:ascii="Times New Roman" w:hAnsi="Times New Roman" w:hint="default"/>
      </w:rPr>
    </w:lvl>
    <w:lvl w:ilvl="6" w:tplc="57A0F562" w:tentative="1">
      <w:start w:val="1"/>
      <w:numFmt w:val="bullet"/>
      <w:lvlText w:val="•"/>
      <w:lvlJc w:val="left"/>
      <w:pPr>
        <w:tabs>
          <w:tab w:val="num" w:pos="5040"/>
        </w:tabs>
        <w:ind w:left="5040" w:hanging="360"/>
      </w:pPr>
      <w:rPr>
        <w:rFonts w:ascii="Times New Roman" w:hAnsi="Times New Roman" w:hint="default"/>
      </w:rPr>
    </w:lvl>
    <w:lvl w:ilvl="7" w:tplc="73D89294" w:tentative="1">
      <w:start w:val="1"/>
      <w:numFmt w:val="bullet"/>
      <w:lvlText w:val="•"/>
      <w:lvlJc w:val="left"/>
      <w:pPr>
        <w:tabs>
          <w:tab w:val="num" w:pos="5760"/>
        </w:tabs>
        <w:ind w:left="5760" w:hanging="360"/>
      </w:pPr>
      <w:rPr>
        <w:rFonts w:ascii="Times New Roman" w:hAnsi="Times New Roman" w:hint="default"/>
      </w:rPr>
    </w:lvl>
    <w:lvl w:ilvl="8" w:tplc="B45EED2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660594"/>
    <w:multiLevelType w:val="hybridMultilevel"/>
    <w:tmpl w:val="4B1839AC"/>
    <w:lvl w:ilvl="0" w:tplc="CB783EDC">
      <w:start w:val="1"/>
      <w:numFmt w:val="bullet"/>
      <w:lvlText w:val="•"/>
      <w:lvlJc w:val="left"/>
      <w:pPr>
        <w:tabs>
          <w:tab w:val="num" w:pos="720"/>
        </w:tabs>
        <w:ind w:left="720" w:hanging="360"/>
      </w:pPr>
      <w:rPr>
        <w:rFonts w:ascii="Times New Roman" w:hAnsi="Times New Roman" w:hint="default"/>
      </w:rPr>
    </w:lvl>
    <w:lvl w:ilvl="1" w:tplc="C7BC13E8" w:tentative="1">
      <w:start w:val="1"/>
      <w:numFmt w:val="bullet"/>
      <w:lvlText w:val="•"/>
      <w:lvlJc w:val="left"/>
      <w:pPr>
        <w:tabs>
          <w:tab w:val="num" w:pos="1440"/>
        </w:tabs>
        <w:ind w:left="1440" w:hanging="360"/>
      </w:pPr>
      <w:rPr>
        <w:rFonts w:ascii="Times New Roman" w:hAnsi="Times New Roman" w:hint="default"/>
      </w:rPr>
    </w:lvl>
    <w:lvl w:ilvl="2" w:tplc="2DC41D1A" w:tentative="1">
      <w:start w:val="1"/>
      <w:numFmt w:val="bullet"/>
      <w:lvlText w:val="•"/>
      <w:lvlJc w:val="left"/>
      <w:pPr>
        <w:tabs>
          <w:tab w:val="num" w:pos="2160"/>
        </w:tabs>
        <w:ind w:left="2160" w:hanging="360"/>
      </w:pPr>
      <w:rPr>
        <w:rFonts w:ascii="Times New Roman" w:hAnsi="Times New Roman" w:hint="default"/>
      </w:rPr>
    </w:lvl>
    <w:lvl w:ilvl="3" w:tplc="D4CAD13A" w:tentative="1">
      <w:start w:val="1"/>
      <w:numFmt w:val="bullet"/>
      <w:lvlText w:val="•"/>
      <w:lvlJc w:val="left"/>
      <w:pPr>
        <w:tabs>
          <w:tab w:val="num" w:pos="2880"/>
        </w:tabs>
        <w:ind w:left="2880" w:hanging="360"/>
      </w:pPr>
      <w:rPr>
        <w:rFonts w:ascii="Times New Roman" w:hAnsi="Times New Roman" w:hint="default"/>
      </w:rPr>
    </w:lvl>
    <w:lvl w:ilvl="4" w:tplc="510EF300" w:tentative="1">
      <w:start w:val="1"/>
      <w:numFmt w:val="bullet"/>
      <w:lvlText w:val="•"/>
      <w:lvlJc w:val="left"/>
      <w:pPr>
        <w:tabs>
          <w:tab w:val="num" w:pos="3600"/>
        </w:tabs>
        <w:ind w:left="3600" w:hanging="360"/>
      </w:pPr>
      <w:rPr>
        <w:rFonts w:ascii="Times New Roman" w:hAnsi="Times New Roman" w:hint="default"/>
      </w:rPr>
    </w:lvl>
    <w:lvl w:ilvl="5" w:tplc="C77C6B06" w:tentative="1">
      <w:start w:val="1"/>
      <w:numFmt w:val="bullet"/>
      <w:lvlText w:val="•"/>
      <w:lvlJc w:val="left"/>
      <w:pPr>
        <w:tabs>
          <w:tab w:val="num" w:pos="4320"/>
        </w:tabs>
        <w:ind w:left="4320" w:hanging="360"/>
      </w:pPr>
      <w:rPr>
        <w:rFonts w:ascii="Times New Roman" w:hAnsi="Times New Roman" w:hint="default"/>
      </w:rPr>
    </w:lvl>
    <w:lvl w:ilvl="6" w:tplc="3E92BAC0" w:tentative="1">
      <w:start w:val="1"/>
      <w:numFmt w:val="bullet"/>
      <w:lvlText w:val="•"/>
      <w:lvlJc w:val="left"/>
      <w:pPr>
        <w:tabs>
          <w:tab w:val="num" w:pos="5040"/>
        </w:tabs>
        <w:ind w:left="5040" w:hanging="360"/>
      </w:pPr>
      <w:rPr>
        <w:rFonts w:ascii="Times New Roman" w:hAnsi="Times New Roman" w:hint="default"/>
      </w:rPr>
    </w:lvl>
    <w:lvl w:ilvl="7" w:tplc="E03E52B6" w:tentative="1">
      <w:start w:val="1"/>
      <w:numFmt w:val="bullet"/>
      <w:lvlText w:val="•"/>
      <w:lvlJc w:val="left"/>
      <w:pPr>
        <w:tabs>
          <w:tab w:val="num" w:pos="5760"/>
        </w:tabs>
        <w:ind w:left="5760" w:hanging="360"/>
      </w:pPr>
      <w:rPr>
        <w:rFonts w:ascii="Times New Roman" w:hAnsi="Times New Roman" w:hint="default"/>
      </w:rPr>
    </w:lvl>
    <w:lvl w:ilvl="8" w:tplc="7250E31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CF32C2"/>
    <w:multiLevelType w:val="hybridMultilevel"/>
    <w:tmpl w:val="D868AA14"/>
    <w:lvl w:ilvl="0" w:tplc="3A2AA5CE">
      <w:start w:val="1"/>
      <w:numFmt w:val="bullet"/>
      <w:lvlText w:val="•"/>
      <w:lvlJc w:val="left"/>
      <w:pPr>
        <w:tabs>
          <w:tab w:val="num" w:pos="720"/>
        </w:tabs>
        <w:ind w:left="720" w:hanging="360"/>
      </w:pPr>
      <w:rPr>
        <w:rFonts w:ascii="Times New Roman" w:hAnsi="Times New Roman" w:hint="default"/>
      </w:rPr>
    </w:lvl>
    <w:lvl w:ilvl="1" w:tplc="4DE483AE" w:tentative="1">
      <w:start w:val="1"/>
      <w:numFmt w:val="bullet"/>
      <w:lvlText w:val="•"/>
      <w:lvlJc w:val="left"/>
      <w:pPr>
        <w:tabs>
          <w:tab w:val="num" w:pos="1440"/>
        </w:tabs>
        <w:ind w:left="1440" w:hanging="360"/>
      </w:pPr>
      <w:rPr>
        <w:rFonts w:ascii="Times New Roman" w:hAnsi="Times New Roman" w:hint="default"/>
      </w:rPr>
    </w:lvl>
    <w:lvl w:ilvl="2" w:tplc="2D8CB2BA" w:tentative="1">
      <w:start w:val="1"/>
      <w:numFmt w:val="bullet"/>
      <w:lvlText w:val="•"/>
      <w:lvlJc w:val="left"/>
      <w:pPr>
        <w:tabs>
          <w:tab w:val="num" w:pos="2160"/>
        </w:tabs>
        <w:ind w:left="2160" w:hanging="360"/>
      </w:pPr>
      <w:rPr>
        <w:rFonts w:ascii="Times New Roman" w:hAnsi="Times New Roman" w:hint="default"/>
      </w:rPr>
    </w:lvl>
    <w:lvl w:ilvl="3" w:tplc="0CDA7772" w:tentative="1">
      <w:start w:val="1"/>
      <w:numFmt w:val="bullet"/>
      <w:lvlText w:val="•"/>
      <w:lvlJc w:val="left"/>
      <w:pPr>
        <w:tabs>
          <w:tab w:val="num" w:pos="2880"/>
        </w:tabs>
        <w:ind w:left="2880" w:hanging="360"/>
      </w:pPr>
      <w:rPr>
        <w:rFonts w:ascii="Times New Roman" w:hAnsi="Times New Roman" w:hint="default"/>
      </w:rPr>
    </w:lvl>
    <w:lvl w:ilvl="4" w:tplc="F5846B0A" w:tentative="1">
      <w:start w:val="1"/>
      <w:numFmt w:val="bullet"/>
      <w:lvlText w:val="•"/>
      <w:lvlJc w:val="left"/>
      <w:pPr>
        <w:tabs>
          <w:tab w:val="num" w:pos="3600"/>
        </w:tabs>
        <w:ind w:left="3600" w:hanging="360"/>
      </w:pPr>
      <w:rPr>
        <w:rFonts w:ascii="Times New Roman" w:hAnsi="Times New Roman" w:hint="default"/>
      </w:rPr>
    </w:lvl>
    <w:lvl w:ilvl="5" w:tplc="F4062ABA" w:tentative="1">
      <w:start w:val="1"/>
      <w:numFmt w:val="bullet"/>
      <w:lvlText w:val="•"/>
      <w:lvlJc w:val="left"/>
      <w:pPr>
        <w:tabs>
          <w:tab w:val="num" w:pos="4320"/>
        </w:tabs>
        <w:ind w:left="4320" w:hanging="360"/>
      </w:pPr>
      <w:rPr>
        <w:rFonts w:ascii="Times New Roman" w:hAnsi="Times New Roman" w:hint="default"/>
      </w:rPr>
    </w:lvl>
    <w:lvl w:ilvl="6" w:tplc="91781864" w:tentative="1">
      <w:start w:val="1"/>
      <w:numFmt w:val="bullet"/>
      <w:lvlText w:val="•"/>
      <w:lvlJc w:val="left"/>
      <w:pPr>
        <w:tabs>
          <w:tab w:val="num" w:pos="5040"/>
        </w:tabs>
        <w:ind w:left="5040" w:hanging="360"/>
      </w:pPr>
      <w:rPr>
        <w:rFonts w:ascii="Times New Roman" w:hAnsi="Times New Roman" w:hint="default"/>
      </w:rPr>
    </w:lvl>
    <w:lvl w:ilvl="7" w:tplc="093ECAF0" w:tentative="1">
      <w:start w:val="1"/>
      <w:numFmt w:val="bullet"/>
      <w:lvlText w:val="•"/>
      <w:lvlJc w:val="left"/>
      <w:pPr>
        <w:tabs>
          <w:tab w:val="num" w:pos="5760"/>
        </w:tabs>
        <w:ind w:left="5760" w:hanging="360"/>
      </w:pPr>
      <w:rPr>
        <w:rFonts w:ascii="Times New Roman" w:hAnsi="Times New Roman" w:hint="default"/>
      </w:rPr>
    </w:lvl>
    <w:lvl w:ilvl="8" w:tplc="D5B07B8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4394F45"/>
    <w:multiLevelType w:val="hybridMultilevel"/>
    <w:tmpl w:val="ABAEB438"/>
    <w:lvl w:ilvl="0" w:tplc="6360D89C">
      <w:start w:val="1"/>
      <w:numFmt w:val="bullet"/>
      <w:lvlText w:val="•"/>
      <w:lvlJc w:val="left"/>
      <w:pPr>
        <w:tabs>
          <w:tab w:val="num" w:pos="720"/>
        </w:tabs>
        <w:ind w:left="720" w:hanging="360"/>
      </w:pPr>
      <w:rPr>
        <w:rFonts w:ascii="Times New Roman" w:hAnsi="Times New Roman" w:hint="default"/>
      </w:rPr>
    </w:lvl>
    <w:lvl w:ilvl="1" w:tplc="75FCBAE6" w:tentative="1">
      <w:start w:val="1"/>
      <w:numFmt w:val="bullet"/>
      <w:lvlText w:val="•"/>
      <w:lvlJc w:val="left"/>
      <w:pPr>
        <w:tabs>
          <w:tab w:val="num" w:pos="1440"/>
        </w:tabs>
        <w:ind w:left="1440" w:hanging="360"/>
      </w:pPr>
      <w:rPr>
        <w:rFonts w:ascii="Times New Roman" w:hAnsi="Times New Roman" w:hint="default"/>
      </w:rPr>
    </w:lvl>
    <w:lvl w:ilvl="2" w:tplc="A2E4B174" w:tentative="1">
      <w:start w:val="1"/>
      <w:numFmt w:val="bullet"/>
      <w:lvlText w:val="•"/>
      <w:lvlJc w:val="left"/>
      <w:pPr>
        <w:tabs>
          <w:tab w:val="num" w:pos="2160"/>
        </w:tabs>
        <w:ind w:left="2160" w:hanging="360"/>
      </w:pPr>
      <w:rPr>
        <w:rFonts w:ascii="Times New Roman" w:hAnsi="Times New Roman" w:hint="default"/>
      </w:rPr>
    </w:lvl>
    <w:lvl w:ilvl="3" w:tplc="1D2C92E6" w:tentative="1">
      <w:start w:val="1"/>
      <w:numFmt w:val="bullet"/>
      <w:lvlText w:val="•"/>
      <w:lvlJc w:val="left"/>
      <w:pPr>
        <w:tabs>
          <w:tab w:val="num" w:pos="2880"/>
        </w:tabs>
        <w:ind w:left="2880" w:hanging="360"/>
      </w:pPr>
      <w:rPr>
        <w:rFonts w:ascii="Times New Roman" w:hAnsi="Times New Roman" w:hint="default"/>
      </w:rPr>
    </w:lvl>
    <w:lvl w:ilvl="4" w:tplc="03BE0D8E" w:tentative="1">
      <w:start w:val="1"/>
      <w:numFmt w:val="bullet"/>
      <w:lvlText w:val="•"/>
      <w:lvlJc w:val="left"/>
      <w:pPr>
        <w:tabs>
          <w:tab w:val="num" w:pos="3600"/>
        </w:tabs>
        <w:ind w:left="3600" w:hanging="360"/>
      </w:pPr>
      <w:rPr>
        <w:rFonts w:ascii="Times New Roman" w:hAnsi="Times New Roman" w:hint="default"/>
      </w:rPr>
    </w:lvl>
    <w:lvl w:ilvl="5" w:tplc="5656ADB2" w:tentative="1">
      <w:start w:val="1"/>
      <w:numFmt w:val="bullet"/>
      <w:lvlText w:val="•"/>
      <w:lvlJc w:val="left"/>
      <w:pPr>
        <w:tabs>
          <w:tab w:val="num" w:pos="4320"/>
        </w:tabs>
        <w:ind w:left="4320" w:hanging="360"/>
      </w:pPr>
      <w:rPr>
        <w:rFonts w:ascii="Times New Roman" w:hAnsi="Times New Roman" w:hint="default"/>
      </w:rPr>
    </w:lvl>
    <w:lvl w:ilvl="6" w:tplc="257C7B5C" w:tentative="1">
      <w:start w:val="1"/>
      <w:numFmt w:val="bullet"/>
      <w:lvlText w:val="•"/>
      <w:lvlJc w:val="left"/>
      <w:pPr>
        <w:tabs>
          <w:tab w:val="num" w:pos="5040"/>
        </w:tabs>
        <w:ind w:left="5040" w:hanging="360"/>
      </w:pPr>
      <w:rPr>
        <w:rFonts w:ascii="Times New Roman" w:hAnsi="Times New Roman" w:hint="default"/>
      </w:rPr>
    </w:lvl>
    <w:lvl w:ilvl="7" w:tplc="1E7E460E" w:tentative="1">
      <w:start w:val="1"/>
      <w:numFmt w:val="bullet"/>
      <w:lvlText w:val="•"/>
      <w:lvlJc w:val="left"/>
      <w:pPr>
        <w:tabs>
          <w:tab w:val="num" w:pos="5760"/>
        </w:tabs>
        <w:ind w:left="5760" w:hanging="360"/>
      </w:pPr>
      <w:rPr>
        <w:rFonts w:ascii="Times New Roman" w:hAnsi="Times New Roman" w:hint="default"/>
      </w:rPr>
    </w:lvl>
    <w:lvl w:ilvl="8" w:tplc="0BC2944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4687301"/>
    <w:multiLevelType w:val="hybridMultilevel"/>
    <w:tmpl w:val="6282A274"/>
    <w:lvl w:ilvl="0" w:tplc="C852A4AE">
      <w:start w:val="1"/>
      <w:numFmt w:val="bullet"/>
      <w:lvlText w:val="•"/>
      <w:lvlJc w:val="left"/>
      <w:pPr>
        <w:tabs>
          <w:tab w:val="num" w:pos="720"/>
        </w:tabs>
        <w:ind w:left="720" w:hanging="360"/>
      </w:pPr>
      <w:rPr>
        <w:rFonts w:ascii="Times New Roman" w:hAnsi="Times New Roman" w:hint="default"/>
      </w:rPr>
    </w:lvl>
    <w:lvl w:ilvl="1" w:tplc="10468E84" w:tentative="1">
      <w:start w:val="1"/>
      <w:numFmt w:val="bullet"/>
      <w:lvlText w:val="•"/>
      <w:lvlJc w:val="left"/>
      <w:pPr>
        <w:tabs>
          <w:tab w:val="num" w:pos="1440"/>
        </w:tabs>
        <w:ind w:left="1440" w:hanging="360"/>
      </w:pPr>
      <w:rPr>
        <w:rFonts w:ascii="Times New Roman" w:hAnsi="Times New Roman" w:hint="default"/>
      </w:rPr>
    </w:lvl>
    <w:lvl w:ilvl="2" w:tplc="F990A570" w:tentative="1">
      <w:start w:val="1"/>
      <w:numFmt w:val="bullet"/>
      <w:lvlText w:val="•"/>
      <w:lvlJc w:val="left"/>
      <w:pPr>
        <w:tabs>
          <w:tab w:val="num" w:pos="2160"/>
        </w:tabs>
        <w:ind w:left="2160" w:hanging="360"/>
      </w:pPr>
      <w:rPr>
        <w:rFonts w:ascii="Times New Roman" w:hAnsi="Times New Roman" w:hint="default"/>
      </w:rPr>
    </w:lvl>
    <w:lvl w:ilvl="3" w:tplc="2FE4B8D6" w:tentative="1">
      <w:start w:val="1"/>
      <w:numFmt w:val="bullet"/>
      <w:lvlText w:val="•"/>
      <w:lvlJc w:val="left"/>
      <w:pPr>
        <w:tabs>
          <w:tab w:val="num" w:pos="2880"/>
        </w:tabs>
        <w:ind w:left="2880" w:hanging="360"/>
      </w:pPr>
      <w:rPr>
        <w:rFonts w:ascii="Times New Roman" w:hAnsi="Times New Roman" w:hint="default"/>
      </w:rPr>
    </w:lvl>
    <w:lvl w:ilvl="4" w:tplc="815C1740" w:tentative="1">
      <w:start w:val="1"/>
      <w:numFmt w:val="bullet"/>
      <w:lvlText w:val="•"/>
      <w:lvlJc w:val="left"/>
      <w:pPr>
        <w:tabs>
          <w:tab w:val="num" w:pos="3600"/>
        </w:tabs>
        <w:ind w:left="3600" w:hanging="360"/>
      </w:pPr>
      <w:rPr>
        <w:rFonts w:ascii="Times New Roman" w:hAnsi="Times New Roman" w:hint="default"/>
      </w:rPr>
    </w:lvl>
    <w:lvl w:ilvl="5" w:tplc="3542790C" w:tentative="1">
      <w:start w:val="1"/>
      <w:numFmt w:val="bullet"/>
      <w:lvlText w:val="•"/>
      <w:lvlJc w:val="left"/>
      <w:pPr>
        <w:tabs>
          <w:tab w:val="num" w:pos="4320"/>
        </w:tabs>
        <w:ind w:left="4320" w:hanging="360"/>
      </w:pPr>
      <w:rPr>
        <w:rFonts w:ascii="Times New Roman" w:hAnsi="Times New Roman" w:hint="default"/>
      </w:rPr>
    </w:lvl>
    <w:lvl w:ilvl="6" w:tplc="4B6A9F0C" w:tentative="1">
      <w:start w:val="1"/>
      <w:numFmt w:val="bullet"/>
      <w:lvlText w:val="•"/>
      <w:lvlJc w:val="left"/>
      <w:pPr>
        <w:tabs>
          <w:tab w:val="num" w:pos="5040"/>
        </w:tabs>
        <w:ind w:left="5040" w:hanging="360"/>
      </w:pPr>
      <w:rPr>
        <w:rFonts w:ascii="Times New Roman" w:hAnsi="Times New Roman" w:hint="default"/>
      </w:rPr>
    </w:lvl>
    <w:lvl w:ilvl="7" w:tplc="FBEE96AE" w:tentative="1">
      <w:start w:val="1"/>
      <w:numFmt w:val="bullet"/>
      <w:lvlText w:val="•"/>
      <w:lvlJc w:val="left"/>
      <w:pPr>
        <w:tabs>
          <w:tab w:val="num" w:pos="5760"/>
        </w:tabs>
        <w:ind w:left="5760" w:hanging="360"/>
      </w:pPr>
      <w:rPr>
        <w:rFonts w:ascii="Times New Roman" w:hAnsi="Times New Roman" w:hint="default"/>
      </w:rPr>
    </w:lvl>
    <w:lvl w:ilvl="8" w:tplc="0EF652B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8E33C7F"/>
    <w:multiLevelType w:val="hybridMultilevel"/>
    <w:tmpl w:val="39642A22"/>
    <w:lvl w:ilvl="0" w:tplc="DE74BF84">
      <w:start w:val="1"/>
      <w:numFmt w:val="bullet"/>
      <w:lvlText w:val="•"/>
      <w:lvlJc w:val="left"/>
      <w:pPr>
        <w:tabs>
          <w:tab w:val="num" w:pos="720"/>
        </w:tabs>
        <w:ind w:left="720" w:hanging="360"/>
      </w:pPr>
      <w:rPr>
        <w:rFonts w:ascii="Times New Roman" w:hAnsi="Times New Roman" w:hint="default"/>
      </w:rPr>
    </w:lvl>
    <w:lvl w:ilvl="1" w:tplc="A39ADCDC" w:tentative="1">
      <w:start w:val="1"/>
      <w:numFmt w:val="bullet"/>
      <w:lvlText w:val="•"/>
      <w:lvlJc w:val="left"/>
      <w:pPr>
        <w:tabs>
          <w:tab w:val="num" w:pos="1440"/>
        </w:tabs>
        <w:ind w:left="1440" w:hanging="360"/>
      </w:pPr>
      <w:rPr>
        <w:rFonts w:ascii="Times New Roman" w:hAnsi="Times New Roman" w:hint="default"/>
      </w:rPr>
    </w:lvl>
    <w:lvl w:ilvl="2" w:tplc="8E943104" w:tentative="1">
      <w:start w:val="1"/>
      <w:numFmt w:val="bullet"/>
      <w:lvlText w:val="•"/>
      <w:lvlJc w:val="left"/>
      <w:pPr>
        <w:tabs>
          <w:tab w:val="num" w:pos="2160"/>
        </w:tabs>
        <w:ind w:left="2160" w:hanging="360"/>
      </w:pPr>
      <w:rPr>
        <w:rFonts w:ascii="Times New Roman" w:hAnsi="Times New Roman" w:hint="default"/>
      </w:rPr>
    </w:lvl>
    <w:lvl w:ilvl="3" w:tplc="E924A6E6" w:tentative="1">
      <w:start w:val="1"/>
      <w:numFmt w:val="bullet"/>
      <w:lvlText w:val="•"/>
      <w:lvlJc w:val="left"/>
      <w:pPr>
        <w:tabs>
          <w:tab w:val="num" w:pos="2880"/>
        </w:tabs>
        <w:ind w:left="2880" w:hanging="360"/>
      </w:pPr>
      <w:rPr>
        <w:rFonts w:ascii="Times New Roman" w:hAnsi="Times New Roman" w:hint="default"/>
      </w:rPr>
    </w:lvl>
    <w:lvl w:ilvl="4" w:tplc="5B2AE312" w:tentative="1">
      <w:start w:val="1"/>
      <w:numFmt w:val="bullet"/>
      <w:lvlText w:val="•"/>
      <w:lvlJc w:val="left"/>
      <w:pPr>
        <w:tabs>
          <w:tab w:val="num" w:pos="3600"/>
        </w:tabs>
        <w:ind w:left="3600" w:hanging="360"/>
      </w:pPr>
      <w:rPr>
        <w:rFonts w:ascii="Times New Roman" w:hAnsi="Times New Roman" w:hint="default"/>
      </w:rPr>
    </w:lvl>
    <w:lvl w:ilvl="5" w:tplc="A93E3004" w:tentative="1">
      <w:start w:val="1"/>
      <w:numFmt w:val="bullet"/>
      <w:lvlText w:val="•"/>
      <w:lvlJc w:val="left"/>
      <w:pPr>
        <w:tabs>
          <w:tab w:val="num" w:pos="4320"/>
        </w:tabs>
        <w:ind w:left="4320" w:hanging="360"/>
      </w:pPr>
      <w:rPr>
        <w:rFonts w:ascii="Times New Roman" w:hAnsi="Times New Roman" w:hint="default"/>
      </w:rPr>
    </w:lvl>
    <w:lvl w:ilvl="6" w:tplc="6CA472B4" w:tentative="1">
      <w:start w:val="1"/>
      <w:numFmt w:val="bullet"/>
      <w:lvlText w:val="•"/>
      <w:lvlJc w:val="left"/>
      <w:pPr>
        <w:tabs>
          <w:tab w:val="num" w:pos="5040"/>
        </w:tabs>
        <w:ind w:left="5040" w:hanging="360"/>
      </w:pPr>
      <w:rPr>
        <w:rFonts w:ascii="Times New Roman" w:hAnsi="Times New Roman" w:hint="default"/>
      </w:rPr>
    </w:lvl>
    <w:lvl w:ilvl="7" w:tplc="D81C4EB6" w:tentative="1">
      <w:start w:val="1"/>
      <w:numFmt w:val="bullet"/>
      <w:lvlText w:val="•"/>
      <w:lvlJc w:val="left"/>
      <w:pPr>
        <w:tabs>
          <w:tab w:val="num" w:pos="5760"/>
        </w:tabs>
        <w:ind w:left="5760" w:hanging="360"/>
      </w:pPr>
      <w:rPr>
        <w:rFonts w:ascii="Times New Roman" w:hAnsi="Times New Roman" w:hint="default"/>
      </w:rPr>
    </w:lvl>
    <w:lvl w:ilvl="8" w:tplc="F0FA501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4D74E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1C392B"/>
    <w:multiLevelType w:val="hybridMultilevel"/>
    <w:tmpl w:val="E826BFF2"/>
    <w:lvl w:ilvl="0" w:tplc="31CA6790">
      <w:start w:val="1"/>
      <w:numFmt w:val="bullet"/>
      <w:lvlText w:val="•"/>
      <w:lvlJc w:val="left"/>
      <w:pPr>
        <w:tabs>
          <w:tab w:val="num" w:pos="720"/>
        </w:tabs>
        <w:ind w:left="720" w:hanging="360"/>
      </w:pPr>
      <w:rPr>
        <w:rFonts w:ascii="Times New Roman" w:hAnsi="Times New Roman" w:hint="default"/>
      </w:rPr>
    </w:lvl>
    <w:lvl w:ilvl="1" w:tplc="8CC038CE" w:tentative="1">
      <w:start w:val="1"/>
      <w:numFmt w:val="bullet"/>
      <w:lvlText w:val="•"/>
      <w:lvlJc w:val="left"/>
      <w:pPr>
        <w:tabs>
          <w:tab w:val="num" w:pos="1440"/>
        </w:tabs>
        <w:ind w:left="1440" w:hanging="360"/>
      </w:pPr>
      <w:rPr>
        <w:rFonts w:ascii="Times New Roman" w:hAnsi="Times New Roman" w:hint="default"/>
      </w:rPr>
    </w:lvl>
    <w:lvl w:ilvl="2" w:tplc="826E314C" w:tentative="1">
      <w:start w:val="1"/>
      <w:numFmt w:val="bullet"/>
      <w:lvlText w:val="•"/>
      <w:lvlJc w:val="left"/>
      <w:pPr>
        <w:tabs>
          <w:tab w:val="num" w:pos="2160"/>
        </w:tabs>
        <w:ind w:left="2160" w:hanging="360"/>
      </w:pPr>
      <w:rPr>
        <w:rFonts w:ascii="Times New Roman" w:hAnsi="Times New Roman" w:hint="default"/>
      </w:rPr>
    </w:lvl>
    <w:lvl w:ilvl="3" w:tplc="80F6FD16" w:tentative="1">
      <w:start w:val="1"/>
      <w:numFmt w:val="bullet"/>
      <w:lvlText w:val="•"/>
      <w:lvlJc w:val="left"/>
      <w:pPr>
        <w:tabs>
          <w:tab w:val="num" w:pos="2880"/>
        </w:tabs>
        <w:ind w:left="2880" w:hanging="360"/>
      </w:pPr>
      <w:rPr>
        <w:rFonts w:ascii="Times New Roman" w:hAnsi="Times New Roman" w:hint="default"/>
      </w:rPr>
    </w:lvl>
    <w:lvl w:ilvl="4" w:tplc="C2C0B216" w:tentative="1">
      <w:start w:val="1"/>
      <w:numFmt w:val="bullet"/>
      <w:lvlText w:val="•"/>
      <w:lvlJc w:val="left"/>
      <w:pPr>
        <w:tabs>
          <w:tab w:val="num" w:pos="3600"/>
        </w:tabs>
        <w:ind w:left="3600" w:hanging="360"/>
      </w:pPr>
      <w:rPr>
        <w:rFonts w:ascii="Times New Roman" w:hAnsi="Times New Roman" w:hint="default"/>
      </w:rPr>
    </w:lvl>
    <w:lvl w:ilvl="5" w:tplc="A61E4B6A" w:tentative="1">
      <w:start w:val="1"/>
      <w:numFmt w:val="bullet"/>
      <w:lvlText w:val="•"/>
      <w:lvlJc w:val="left"/>
      <w:pPr>
        <w:tabs>
          <w:tab w:val="num" w:pos="4320"/>
        </w:tabs>
        <w:ind w:left="4320" w:hanging="360"/>
      </w:pPr>
      <w:rPr>
        <w:rFonts w:ascii="Times New Roman" w:hAnsi="Times New Roman" w:hint="default"/>
      </w:rPr>
    </w:lvl>
    <w:lvl w:ilvl="6" w:tplc="940E7344" w:tentative="1">
      <w:start w:val="1"/>
      <w:numFmt w:val="bullet"/>
      <w:lvlText w:val="•"/>
      <w:lvlJc w:val="left"/>
      <w:pPr>
        <w:tabs>
          <w:tab w:val="num" w:pos="5040"/>
        </w:tabs>
        <w:ind w:left="5040" w:hanging="360"/>
      </w:pPr>
      <w:rPr>
        <w:rFonts w:ascii="Times New Roman" w:hAnsi="Times New Roman" w:hint="default"/>
      </w:rPr>
    </w:lvl>
    <w:lvl w:ilvl="7" w:tplc="9196B046" w:tentative="1">
      <w:start w:val="1"/>
      <w:numFmt w:val="bullet"/>
      <w:lvlText w:val="•"/>
      <w:lvlJc w:val="left"/>
      <w:pPr>
        <w:tabs>
          <w:tab w:val="num" w:pos="5760"/>
        </w:tabs>
        <w:ind w:left="5760" w:hanging="360"/>
      </w:pPr>
      <w:rPr>
        <w:rFonts w:ascii="Times New Roman" w:hAnsi="Times New Roman" w:hint="default"/>
      </w:rPr>
    </w:lvl>
    <w:lvl w:ilvl="8" w:tplc="ED9C21E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B181496"/>
    <w:multiLevelType w:val="hybridMultilevel"/>
    <w:tmpl w:val="FE965E00"/>
    <w:lvl w:ilvl="0" w:tplc="9702B538">
      <w:start w:val="1"/>
      <w:numFmt w:val="bullet"/>
      <w:lvlText w:val="•"/>
      <w:lvlJc w:val="left"/>
      <w:pPr>
        <w:tabs>
          <w:tab w:val="num" w:pos="720"/>
        </w:tabs>
        <w:ind w:left="720" w:hanging="360"/>
      </w:pPr>
      <w:rPr>
        <w:rFonts w:ascii="Times New Roman" w:hAnsi="Times New Roman" w:hint="default"/>
      </w:rPr>
    </w:lvl>
    <w:lvl w:ilvl="1" w:tplc="D96CA74A">
      <w:start w:val="496"/>
      <w:numFmt w:val="bullet"/>
      <w:lvlText w:val="•"/>
      <w:lvlJc w:val="left"/>
      <w:pPr>
        <w:tabs>
          <w:tab w:val="num" w:pos="1440"/>
        </w:tabs>
        <w:ind w:left="1440" w:hanging="360"/>
      </w:pPr>
      <w:rPr>
        <w:rFonts w:ascii="Times New Roman" w:hAnsi="Times New Roman" w:hint="default"/>
      </w:rPr>
    </w:lvl>
    <w:lvl w:ilvl="2" w:tplc="56E88E70" w:tentative="1">
      <w:start w:val="1"/>
      <w:numFmt w:val="bullet"/>
      <w:lvlText w:val="•"/>
      <w:lvlJc w:val="left"/>
      <w:pPr>
        <w:tabs>
          <w:tab w:val="num" w:pos="2160"/>
        </w:tabs>
        <w:ind w:left="2160" w:hanging="360"/>
      </w:pPr>
      <w:rPr>
        <w:rFonts w:ascii="Times New Roman" w:hAnsi="Times New Roman" w:hint="default"/>
      </w:rPr>
    </w:lvl>
    <w:lvl w:ilvl="3" w:tplc="FB1C11D6" w:tentative="1">
      <w:start w:val="1"/>
      <w:numFmt w:val="bullet"/>
      <w:lvlText w:val="•"/>
      <w:lvlJc w:val="left"/>
      <w:pPr>
        <w:tabs>
          <w:tab w:val="num" w:pos="2880"/>
        </w:tabs>
        <w:ind w:left="2880" w:hanging="360"/>
      </w:pPr>
      <w:rPr>
        <w:rFonts w:ascii="Times New Roman" w:hAnsi="Times New Roman" w:hint="default"/>
      </w:rPr>
    </w:lvl>
    <w:lvl w:ilvl="4" w:tplc="AE00A884" w:tentative="1">
      <w:start w:val="1"/>
      <w:numFmt w:val="bullet"/>
      <w:lvlText w:val="•"/>
      <w:lvlJc w:val="left"/>
      <w:pPr>
        <w:tabs>
          <w:tab w:val="num" w:pos="3600"/>
        </w:tabs>
        <w:ind w:left="3600" w:hanging="360"/>
      </w:pPr>
      <w:rPr>
        <w:rFonts w:ascii="Times New Roman" w:hAnsi="Times New Roman" w:hint="default"/>
      </w:rPr>
    </w:lvl>
    <w:lvl w:ilvl="5" w:tplc="48F41DA0" w:tentative="1">
      <w:start w:val="1"/>
      <w:numFmt w:val="bullet"/>
      <w:lvlText w:val="•"/>
      <w:lvlJc w:val="left"/>
      <w:pPr>
        <w:tabs>
          <w:tab w:val="num" w:pos="4320"/>
        </w:tabs>
        <w:ind w:left="4320" w:hanging="360"/>
      </w:pPr>
      <w:rPr>
        <w:rFonts w:ascii="Times New Roman" w:hAnsi="Times New Roman" w:hint="default"/>
      </w:rPr>
    </w:lvl>
    <w:lvl w:ilvl="6" w:tplc="E80A5C9E" w:tentative="1">
      <w:start w:val="1"/>
      <w:numFmt w:val="bullet"/>
      <w:lvlText w:val="•"/>
      <w:lvlJc w:val="left"/>
      <w:pPr>
        <w:tabs>
          <w:tab w:val="num" w:pos="5040"/>
        </w:tabs>
        <w:ind w:left="5040" w:hanging="360"/>
      </w:pPr>
      <w:rPr>
        <w:rFonts w:ascii="Times New Roman" w:hAnsi="Times New Roman" w:hint="default"/>
      </w:rPr>
    </w:lvl>
    <w:lvl w:ilvl="7" w:tplc="8DFA3BD4" w:tentative="1">
      <w:start w:val="1"/>
      <w:numFmt w:val="bullet"/>
      <w:lvlText w:val="•"/>
      <w:lvlJc w:val="left"/>
      <w:pPr>
        <w:tabs>
          <w:tab w:val="num" w:pos="5760"/>
        </w:tabs>
        <w:ind w:left="5760" w:hanging="360"/>
      </w:pPr>
      <w:rPr>
        <w:rFonts w:ascii="Times New Roman" w:hAnsi="Times New Roman" w:hint="default"/>
      </w:rPr>
    </w:lvl>
    <w:lvl w:ilvl="8" w:tplc="AED4AF8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5B37C9C"/>
    <w:multiLevelType w:val="hybridMultilevel"/>
    <w:tmpl w:val="65968F84"/>
    <w:lvl w:ilvl="0" w:tplc="3E34E51A">
      <w:start w:val="1"/>
      <w:numFmt w:val="bullet"/>
      <w:lvlText w:val="•"/>
      <w:lvlJc w:val="left"/>
      <w:pPr>
        <w:tabs>
          <w:tab w:val="num" w:pos="720"/>
        </w:tabs>
        <w:ind w:left="720" w:hanging="360"/>
      </w:pPr>
      <w:rPr>
        <w:rFonts w:ascii="Times New Roman" w:hAnsi="Times New Roman" w:hint="default"/>
      </w:rPr>
    </w:lvl>
    <w:lvl w:ilvl="1" w:tplc="CC6E12D6" w:tentative="1">
      <w:start w:val="1"/>
      <w:numFmt w:val="bullet"/>
      <w:lvlText w:val="•"/>
      <w:lvlJc w:val="left"/>
      <w:pPr>
        <w:tabs>
          <w:tab w:val="num" w:pos="1440"/>
        </w:tabs>
        <w:ind w:left="1440" w:hanging="360"/>
      </w:pPr>
      <w:rPr>
        <w:rFonts w:ascii="Times New Roman" w:hAnsi="Times New Roman" w:hint="default"/>
      </w:rPr>
    </w:lvl>
    <w:lvl w:ilvl="2" w:tplc="EE885C94" w:tentative="1">
      <w:start w:val="1"/>
      <w:numFmt w:val="bullet"/>
      <w:lvlText w:val="•"/>
      <w:lvlJc w:val="left"/>
      <w:pPr>
        <w:tabs>
          <w:tab w:val="num" w:pos="2160"/>
        </w:tabs>
        <w:ind w:left="2160" w:hanging="360"/>
      </w:pPr>
      <w:rPr>
        <w:rFonts w:ascii="Times New Roman" w:hAnsi="Times New Roman" w:hint="default"/>
      </w:rPr>
    </w:lvl>
    <w:lvl w:ilvl="3" w:tplc="FE385530" w:tentative="1">
      <w:start w:val="1"/>
      <w:numFmt w:val="bullet"/>
      <w:lvlText w:val="•"/>
      <w:lvlJc w:val="left"/>
      <w:pPr>
        <w:tabs>
          <w:tab w:val="num" w:pos="2880"/>
        </w:tabs>
        <w:ind w:left="2880" w:hanging="360"/>
      </w:pPr>
      <w:rPr>
        <w:rFonts w:ascii="Times New Roman" w:hAnsi="Times New Roman" w:hint="default"/>
      </w:rPr>
    </w:lvl>
    <w:lvl w:ilvl="4" w:tplc="8E12E82A" w:tentative="1">
      <w:start w:val="1"/>
      <w:numFmt w:val="bullet"/>
      <w:lvlText w:val="•"/>
      <w:lvlJc w:val="left"/>
      <w:pPr>
        <w:tabs>
          <w:tab w:val="num" w:pos="3600"/>
        </w:tabs>
        <w:ind w:left="3600" w:hanging="360"/>
      </w:pPr>
      <w:rPr>
        <w:rFonts w:ascii="Times New Roman" w:hAnsi="Times New Roman" w:hint="default"/>
      </w:rPr>
    </w:lvl>
    <w:lvl w:ilvl="5" w:tplc="59A21CA4" w:tentative="1">
      <w:start w:val="1"/>
      <w:numFmt w:val="bullet"/>
      <w:lvlText w:val="•"/>
      <w:lvlJc w:val="left"/>
      <w:pPr>
        <w:tabs>
          <w:tab w:val="num" w:pos="4320"/>
        </w:tabs>
        <w:ind w:left="4320" w:hanging="360"/>
      </w:pPr>
      <w:rPr>
        <w:rFonts w:ascii="Times New Roman" w:hAnsi="Times New Roman" w:hint="default"/>
      </w:rPr>
    </w:lvl>
    <w:lvl w:ilvl="6" w:tplc="2D7C77F0" w:tentative="1">
      <w:start w:val="1"/>
      <w:numFmt w:val="bullet"/>
      <w:lvlText w:val="•"/>
      <w:lvlJc w:val="left"/>
      <w:pPr>
        <w:tabs>
          <w:tab w:val="num" w:pos="5040"/>
        </w:tabs>
        <w:ind w:left="5040" w:hanging="360"/>
      </w:pPr>
      <w:rPr>
        <w:rFonts w:ascii="Times New Roman" w:hAnsi="Times New Roman" w:hint="default"/>
      </w:rPr>
    </w:lvl>
    <w:lvl w:ilvl="7" w:tplc="A712D8BC" w:tentative="1">
      <w:start w:val="1"/>
      <w:numFmt w:val="bullet"/>
      <w:lvlText w:val="•"/>
      <w:lvlJc w:val="left"/>
      <w:pPr>
        <w:tabs>
          <w:tab w:val="num" w:pos="5760"/>
        </w:tabs>
        <w:ind w:left="5760" w:hanging="360"/>
      </w:pPr>
      <w:rPr>
        <w:rFonts w:ascii="Times New Roman" w:hAnsi="Times New Roman" w:hint="default"/>
      </w:rPr>
    </w:lvl>
    <w:lvl w:ilvl="8" w:tplc="5400010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6486315"/>
    <w:multiLevelType w:val="hybridMultilevel"/>
    <w:tmpl w:val="B6268604"/>
    <w:lvl w:ilvl="0" w:tplc="B61E3A1E">
      <w:start w:val="1"/>
      <w:numFmt w:val="bullet"/>
      <w:lvlText w:val="•"/>
      <w:lvlJc w:val="left"/>
      <w:pPr>
        <w:tabs>
          <w:tab w:val="num" w:pos="720"/>
        </w:tabs>
        <w:ind w:left="720" w:hanging="360"/>
      </w:pPr>
      <w:rPr>
        <w:rFonts w:ascii="Times New Roman" w:hAnsi="Times New Roman" w:hint="default"/>
      </w:rPr>
    </w:lvl>
    <w:lvl w:ilvl="1" w:tplc="1A64ED48" w:tentative="1">
      <w:start w:val="1"/>
      <w:numFmt w:val="bullet"/>
      <w:lvlText w:val="•"/>
      <w:lvlJc w:val="left"/>
      <w:pPr>
        <w:tabs>
          <w:tab w:val="num" w:pos="1440"/>
        </w:tabs>
        <w:ind w:left="1440" w:hanging="360"/>
      </w:pPr>
      <w:rPr>
        <w:rFonts w:ascii="Times New Roman" w:hAnsi="Times New Roman" w:hint="default"/>
      </w:rPr>
    </w:lvl>
    <w:lvl w:ilvl="2" w:tplc="887EAC4E" w:tentative="1">
      <w:start w:val="1"/>
      <w:numFmt w:val="bullet"/>
      <w:lvlText w:val="•"/>
      <w:lvlJc w:val="left"/>
      <w:pPr>
        <w:tabs>
          <w:tab w:val="num" w:pos="2160"/>
        </w:tabs>
        <w:ind w:left="2160" w:hanging="360"/>
      </w:pPr>
      <w:rPr>
        <w:rFonts w:ascii="Times New Roman" w:hAnsi="Times New Roman" w:hint="default"/>
      </w:rPr>
    </w:lvl>
    <w:lvl w:ilvl="3" w:tplc="CD3E6AC4" w:tentative="1">
      <w:start w:val="1"/>
      <w:numFmt w:val="bullet"/>
      <w:lvlText w:val="•"/>
      <w:lvlJc w:val="left"/>
      <w:pPr>
        <w:tabs>
          <w:tab w:val="num" w:pos="2880"/>
        </w:tabs>
        <w:ind w:left="2880" w:hanging="360"/>
      </w:pPr>
      <w:rPr>
        <w:rFonts w:ascii="Times New Roman" w:hAnsi="Times New Roman" w:hint="default"/>
      </w:rPr>
    </w:lvl>
    <w:lvl w:ilvl="4" w:tplc="4628C4BE" w:tentative="1">
      <w:start w:val="1"/>
      <w:numFmt w:val="bullet"/>
      <w:lvlText w:val="•"/>
      <w:lvlJc w:val="left"/>
      <w:pPr>
        <w:tabs>
          <w:tab w:val="num" w:pos="3600"/>
        </w:tabs>
        <w:ind w:left="3600" w:hanging="360"/>
      </w:pPr>
      <w:rPr>
        <w:rFonts w:ascii="Times New Roman" w:hAnsi="Times New Roman" w:hint="default"/>
      </w:rPr>
    </w:lvl>
    <w:lvl w:ilvl="5" w:tplc="509023B6" w:tentative="1">
      <w:start w:val="1"/>
      <w:numFmt w:val="bullet"/>
      <w:lvlText w:val="•"/>
      <w:lvlJc w:val="left"/>
      <w:pPr>
        <w:tabs>
          <w:tab w:val="num" w:pos="4320"/>
        </w:tabs>
        <w:ind w:left="4320" w:hanging="360"/>
      </w:pPr>
      <w:rPr>
        <w:rFonts w:ascii="Times New Roman" w:hAnsi="Times New Roman" w:hint="default"/>
      </w:rPr>
    </w:lvl>
    <w:lvl w:ilvl="6" w:tplc="4DCE58DC" w:tentative="1">
      <w:start w:val="1"/>
      <w:numFmt w:val="bullet"/>
      <w:lvlText w:val="•"/>
      <w:lvlJc w:val="left"/>
      <w:pPr>
        <w:tabs>
          <w:tab w:val="num" w:pos="5040"/>
        </w:tabs>
        <w:ind w:left="5040" w:hanging="360"/>
      </w:pPr>
      <w:rPr>
        <w:rFonts w:ascii="Times New Roman" w:hAnsi="Times New Roman" w:hint="default"/>
      </w:rPr>
    </w:lvl>
    <w:lvl w:ilvl="7" w:tplc="852C7966" w:tentative="1">
      <w:start w:val="1"/>
      <w:numFmt w:val="bullet"/>
      <w:lvlText w:val="•"/>
      <w:lvlJc w:val="left"/>
      <w:pPr>
        <w:tabs>
          <w:tab w:val="num" w:pos="5760"/>
        </w:tabs>
        <w:ind w:left="5760" w:hanging="360"/>
      </w:pPr>
      <w:rPr>
        <w:rFonts w:ascii="Times New Roman" w:hAnsi="Times New Roman" w:hint="default"/>
      </w:rPr>
    </w:lvl>
    <w:lvl w:ilvl="8" w:tplc="D896A32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576042B"/>
    <w:multiLevelType w:val="hybridMultilevel"/>
    <w:tmpl w:val="4B602F0E"/>
    <w:lvl w:ilvl="0" w:tplc="91EEC4CC">
      <w:start w:val="1"/>
      <w:numFmt w:val="bullet"/>
      <w:lvlText w:val="•"/>
      <w:lvlJc w:val="left"/>
      <w:pPr>
        <w:tabs>
          <w:tab w:val="num" w:pos="720"/>
        </w:tabs>
        <w:ind w:left="720" w:hanging="360"/>
      </w:pPr>
      <w:rPr>
        <w:rFonts w:ascii="Times New Roman" w:hAnsi="Times New Roman" w:hint="default"/>
      </w:rPr>
    </w:lvl>
    <w:lvl w:ilvl="1" w:tplc="4DC03756" w:tentative="1">
      <w:start w:val="1"/>
      <w:numFmt w:val="bullet"/>
      <w:lvlText w:val="•"/>
      <w:lvlJc w:val="left"/>
      <w:pPr>
        <w:tabs>
          <w:tab w:val="num" w:pos="1440"/>
        </w:tabs>
        <w:ind w:left="1440" w:hanging="360"/>
      </w:pPr>
      <w:rPr>
        <w:rFonts w:ascii="Times New Roman" w:hAnsi="Times New Roman" w:hint="default"/>
      </w:rPr>
    </w:lvl>
    <w:lvl w:ilvl="2" w:tplc="59B4A794" w:tentative="1">
      <w:start w:val="1"/>
      <w:numFmt w:val="bullet"/>
      <w:lvlText w:val="•"/>
      <w:lvlJc w:val="left"/>
      <w:pPr>
        <w:tabs>
          <w:tab w:val="num" w:pos="2160"/>
        </w:tabs>
        <w:ind w:left="2160" w:hanging="360"/>
      </w:pPr>
      <w:rPr>
        <w:rFonts w:ascii="Times New Roman" w:hAnsi="Times New Roman" w:hint="default"/>
      </w:rPr>
    </w:lvl>
    <w:lvl w:ilvl="3" w:tplc="69F07832" w:tentative="1">
      <w:start w:val="1"/>
      <w:numFmt w:val="bullet"/>
      <w:lvlText w:val="•"/>
      <w:lvlJc w:val="left"/>
      <w:pPr>
        <w:tabs>
          <w:tab w:val="num" w:pos="2880"/>
        </w:tabs>
        <w:ind w:left="2880" w:hanging="360"/>
      </w:pPr>
      <w:rPr>
        <w:rFonts w:ascii="Times New Roman" w:hAnsi="Times New Roman" w:hint="default"/>
      </w:rPr>
    </w:lvl>
    <w:lvl w:ilvl="4" w:tplc="B2805450" w:tentative="1">
      <w:start w:val="1"/>
      <w:numFmt w:val="bullet"/>
      <w:lvlText w:val="•"/>
      <w:lvlJc w:val="left"/>
      <w:pPr>
        <w:tabs>
          <w:tab w:val="num" w:pos="3600"/>
        </w:tabs>
        <w:ind w:left="3600" w:hanging="360"/>
      </w:pPr>
      <w:rPr>
        <w:rFonts w:ascii="Times New Roman" w:hAnsi="Times New Roman" w:hint="default"/>
      </w:rPr>
    </w:lvl>
    <w:lvl w:ilvl="5" w:tplc="FDBA8C26" w:tentative="1">
      <w:start w:val="1"/>
      <w:numFmt w:val="bullet"/>
      <w:lvlText w:val="•"/>
      <w:lvlJc w:val="left"/>
      <w:pPr>
        <w:tabs>
          <w:tab w:val="num" w:pos="4320"/>
        </w:tabs>
        <w:ind w:left="4320" w:hanging="360"/>
      </w:pPr>
      <w:rPr>
        <w:rFonts w:ascii="Times New Roman" w:hAnsi="Times New Roman" w:hint="default"/>
      </w:rPr>
    </w:lvl>
    <w:lvl w:ilvl="6" w:tplc="2312F012" w:tentative="1">
      <w:start w:val="1"/>
      <w:numFmt w:val="bullet"/>
      <w:lvlText w:val="•"/>
      <w:lvlJc w:val="left"/>
      <w:pPr>
        <w:tabs>
          <w:tab w:val="num" w:pos="5040"/>
        </w:tabs>
        <w:ind w:left="5040" w:hanging="360"/>
      </w:pPr>
      <w:rPr>
        <w:rFonts w:ascii="Times New Roman" w:hAnsi="Times New Roman" w:hint="default"/>
      </w:rPr>
    </w:lvl>
    <w:lvl w:ilvl="7" w:tplc="61DE0212" w:tentative="1">
      <w:start w:val="1"/>
      <w:numFmt w:val="bullet"/>
      <w:lvlText w:val="•"/>
      <w:lvlJc w:val="left"/>
      <w:pPr>
        <w:tabs>
          <w:tab w:val="num" w:pos="5760"/>
        </w:tabs>
        <w:ind w:left="5760" w:hanging="360"/>
      </w:pPr>
      <w:rPr>
        <w:rFonts w:ascii="Times New Roman" w:hAnsi="Times New Roman" w:hint="default"/>
      </w:rPr>
    </w:lvl>
    <w:lvl w:ilvl="8" w:tplc="C42C5F4C" w:tentative="1">
      <w:start w:val="1"/>
      <w:numFmt w:val="bullet"/>
      <w:lvlText w:val="•"/>
      <w:lvlJc w:val="left"/>
      <w:pPr>
        <w:tabs>
          <w:tab w:val="num" w:pos="6480"/>
        </w:tabs>
        <w:ind w:left="6480" w:hanging="360"/>
      </w:pPr>
      <w:rPr>
        <w:rFonts w:ascii="Times New Roman" w:hAnsi="Times New Roman" w:hint="default"/>
      </w:rPr>
    </w:lvl>
  </w:abstractNum>
  <w:num w:numId="1" w16cid:durableId="1337267970">
    <w:abstractNumId w:val="7"/>
  </w:num>
  <w:num w:numId="2" w16cid:durableId="158273945">
    <w:abstractNumId w:val="1"/>
  </w:num>
  <w:num w:numId="3" w16cid:durableId="1398473040">
    <w:abstractNumId w:val="11"/>
  </w:num>
  <w:num w:numId="4" w16cid:durableId="897253559">
    <w:abstractNumId w:val="6"/>
  </w:num>
  <w:num w:numId="5" w16cid:durableId="722024949">
    <w:abstractNumId w:val="0"/>
  </w:num>
  <w:num w:numId="6" w16cid:durableId="1798184954">
    <w:abstractNumId w:val="12"/>
  </w:num>
  <w:num w:numId="7" w16cid:durableId="120615430">
    <w:abstractNumId w:val="10"/>
  </w:num>
  <w:num w:numId="8" w16cid:durableId="713969162">
    <w:abstractNumId w:val="3"/>
  </w:num>
  <w:num w:numId="9" w16cid:durableId="702511383">
    <w:abstractNumId w:val="8"/>
  </w:num>
  <w:num w:numId="10" w16cid:durableId="1824467995">
    <w:abstractNumId w:val="4"/>
  </w:num>
  <w:num w:numId="11" w16cid:durableId="996953312">
    <w:abstractNumId w:val="9"/>
  </w:num>
  <w:num w:numId="12" w16cid:durableId="1680816083">
    <w:abstractNumId w:val="2"/>
  </w:num>
  <w:num w:numId="13" w16cid:durableId="387268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849"/>
    <w:rsid w:val="00004746"/>
    <w:rsid w:val="00013EAC"/>
    <w:rsid w:val="000B2AC6"/>
    <w:rsid w:val="000B440E"/>
    <w:rsid w:val="001019AF"/>
    <w:rsid w:val="001A7244"/>
    <w:rsid w:val="001E4AA8"/>
    <w:rsid w:val="00262244"/>
    <w:rsid w:val="002A02E6"/>
    <w:rsid w:val="002A4E52"/>
    <w:rsid w:val="003036B8"/>
    <w:rsid w:val="00395C43"/>
    <w:rsid w:val="003D5E96"/>
    <w:rsid w:val="0046134F"/>
    <w:rsid w:val="004C09E6"/>
    <w:rsid w:val="004D5CB2"/>
    <w:rsid w:val="00511120"/>
    <w:rsid w:val="00532D57"/>
    <w:rsid w:val="006B0965"/>
    <w:rsid w:val="006B286A"/>
    <w:rsid w:val="00710849"/>
    <w:rsid w:val="00711123"/>
    <w:rsid w:val="00722D49"/>
    <w:rsid w:val="0077097C"/>
    <w:rsid w:val="0092531D"/>
    <w:rsid w:val="009D2F89"/>
    <w:rsid w:val="00AB406A"/>
    <w:rsid w:val="00BA3EAE"/>
    <w:rsid w:val="00BC478B"/>
    <w:rsid w:val="00C22FAD"/>
    <w:rsid w:val="00C46A68"/>
    <w:rsid w:val="00DB6001"/>
    <w:rsid w:val="00FE732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BFFA"/>
  <w15:docId w15:val="{15B45679-BBB0-41E8-9925-DD6DDDDE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10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0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08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08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08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8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08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8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08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1084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1084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1084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1084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1084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1084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1084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1084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1084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1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084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108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084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10849"/>
    <w:pPr>
      <w:spacing w:before="160"/>
      <w:jc w:val="center"/>
    </w:pPr>
    <w:rPr>
      <w:i/>
      <w:iCs/>
      <w:color w:val="404040" w:themeColor="text1" w:themeTint="BF"/>
    </w:rPr>
  </w:style>
  <w:style w:type="character" w:customStyle="1" w:styleId="CitaCar">
    <w:name w:val="Cita Car"/>
    <w:basedOn w:val="Fuentedeprrafopredeter"/>
    <w:link w:val="Cita"/>
    <w:uiPriority w:val="29"/>
    <w:rsid w:val="00710849"/>
    <w:rPr>
      <w:i/>
      <w:iCs/>
      <w:color w:val="404040" w:themeColor="text1" w:themeTint="BF"/>
      <w:kern w:val="0"/>
      <w:sz w:val="24"/>
      <w14:ligatures w14:val="none"/>
    </w:rPr>
  </w:style>
  <w:style w:type="paragraph" w:styleId="Prrafodelista">
    <w:name w:val="List Paragraph"/>
    <w:basedOn w:val="Normal"/>
    <w:uiPriority w:val="34"/>
    <w:qFormat/>
    <w:rsid w:val="00710849"/>
    <w:pPr>
      <w:ind w:left="720"/>
      <w:contextualSpacing/>
    </w:pPr>
  </w:style>
  <w:style w:type="character" w:styleId="nfasisintenso">
    <w:name w:val="Intense Emphasis"/>
    <w:basedOn w:val="Fuentedeprrafopredeter"/>
    <w:uiPriority w:val="21"/>
    <w:qFormat/>
    <w:rsid w:val="00710849"/>
    <w:rPr>
      <w:i/>
      <w:iCs/>
      <w:color w:val="0F4761" w:themeColor="accent1" w:themeShade="BF"/>
    </w:rPr>
  </w:style>
  <w:style w:type="paragraph" w:styleId="Citadestacada">
    <w:name w:val="Intense Quote"/>
    <w:basedOn w:val="Normal"/>
    <w:next w:val="Normal"/>
    <w:link w:val="CitadestacadaCar"/>
    <w:uiPriority w:val="30"/>
    <w:qFormat/>
    <w:rsid w:val="00710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0849"/>
    <w:rPr>
      <w:i/>
      <w:iCs/>
      <w:color w:val="0F4761" w:themeColor="accent1" w:themeShade="BF"/>
      <w:kern w:val="0"/>
      <w:sz w:val="24"/>
      <w14:ligatures w14:val="none"/>
    </w:rPr>
  </w:style>
  <w:style w:type="character" w:styleId="Referenciaintensa">
    <w:name w:val="Intense Reference"/>
    <w:basedOn w:val="Fuentedeprrafopredeter"/>
    <w:uiPriority w:val="32"/>
    <w:qFormat/>
    <w:rsid w:val="007108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794">
      <w:bodyDiv w:val="1"/>
      <w:marLeft w:val="0"/>
      <w:marRight w:val="0"/>
      <w:marTop w:val="0"/>
      <w:marBottom w:val="0"/>
      <w:divBdr>
        <w:top w:val="none" w:sz="0" w:space="0" w:color="auto"/>
        <w:left w:val="none" w:sz="0" w:space="0" w:color="auto"/>
        <w:bottom w:val="none" w:sz="0" w:space="0" w:color="auto"/>
        <w:right w:val="none" w:sz="0" w:space="0" w:color="auto"/>
      </w:divBdr>
    </w:div>
    <w:div w:id="23556267">
      <w:bodyDiv w:val="1"/>
      <w:marLeft w:val="0"/>
      <w:marRight w:val="0"/>
      <w:marTop w:val="0"/>
      <w:marBottom w:val="0"/>
      <w:divBdr>
        <w:top w:val="none" w:sz="0" w:space="0" w:color="auto"/>
        <w:left w:val="none" w:sz="0" w:space="0" w:color="auto"/>
        <w:bottom w:val="none" w:sz="0" w:space="0" w:color="auto"/>
        <w:right w:val="none" w:sz="0" w:space="0" w:color="auto"/>
      </w:divBdr>
    </w:div>
    <w:div w:id="117184594">
      <w:bodyDiv w:val="1"/>
      <w:marLeft w:val="0"/>
      <w:marRight w:val="0"/>
      <w:marTop w:val="0"/>
      <w:marBottom w:val="0"/>
      <w:divBdr>
        <w:top w:val="none" w:sz="0" w:space="0" w:color="auto"/>
        <w:left w:val="none" w:sz="0" w:space="0" w:color="auto"/>
        <w:bottom w:val="none" w:sz="0" w:space="0" w:color="auto"/>
        <w:right w:val="none" w:sz="0" w:space="0" w:color="auto"/>
      </w:divBdr>
      <w:divsChild>
        <w:div w:id="140080881">
          <w:marLeft w:val="547"/>
          <w:marRight w:val="0"/>
          <w:marTop w:val="0"/>
          <w:marBottom w:val="0"/>
          <w:divBdr>
            <w:top w:val="none" w:sz="0" w:space="0" w:color="auto"/>
            <w:left w:val="none" w:sz="0" w:space="0" w:color="auto"/>
            <w:bottom w:val="none" w:sz="0" w:space="0" w:color="auto"/>
            <w:right w:val="none" w:sz="0" w:space="0" w:color="auto"/>
          </w:divBdr>
        </w:div>
        <w:div w:id="1848595023">
          <w:marLeft w:val="547"/>
          <w:marRight w:val="0"/>
          <w:marTop w:val="0"/>
          <w:marBottom w:val="0"/>
          <w:divBdr>
            <w:top w:val="none" w:sz="0" w:space="0" w:color="auto"/>
            <w:left w:val="none" w:sz="0" w:space="0" w:color="auto"/>
            <w:bottom w:val="none" w:sz="0" w:space="0" w:color="auto"/>
            <w:right w:val="none" w:sz="0" w:space="0" w:color="auto"/>
          </w:divBdr>
        </w:div>
        <w:div w:id="1709448702">
          <w:marLeft w:val="547"/>
          <w:marRight w:val="0"/>
          <w:marTop w:val="0"/>
          <w:marBottom w:val="0"/>
          <w:divBdr>
            <w:top w:val="none" w:sz="0" w:space="0" w:color="auto"/>
            <w:left w:val="none" w:sz="0" w:space="0" w:color="auto"/>
            <w:bottom w:val="none" w:sz="0" w:space="0" w:color="auto"/>
            <w:right w:val="none" w:sz="0" w:space="0" w:color="auto"/>
          </w:divBdr>
        </w:div>
        <w:div w:id="1817182764">
          <w:marLeft w:val="547"/>
          <w:marRight w:val="0"/>
          <w:marTop w:val="0"/>
          <w:marBottom w:val="0"/>
          <w:divBdr>
            <w:top w:val="none" w:sz="0" w:space="0" w:color="auto"/>
            <w:left w:val="none" w:sz="0" w:space="0" w:color="auto"/>
            <w:bottom w:val="none" w:sz="0" w:space="0" w:color="auto"/>
            <w:right w:val="none" w:sz="0" w:space="0" w:color="auto"/>
          </w:divBdr>
        </w:div>
        <w:div w:id="811023601">
          <w:marLeft w:val="547"/>
          <w:marRight w:val="0"/>
          <w:marTop w:val="0"/>
          <w:marBottom w:val="0"/>
          <w:divBdr>
            <w:top w:val="none" w:sz="0" w:space="0" w:color="auto"/>
            <w:left w:val="none" w:sz="0" w:space="0" w:color="auto"/>
            <w:bottom w:val="none" w:sz="0" w:space="0" w:color="auto"/>
            <w:right w:val="none" w:sz="0" w:space="0" w:color="auto"/>
          </w:divBdr>
        </w:div>
        <w:div w:id="1701976576">
          <w:marLeft w:val="547"/>
          <w:marRight w:val="0"/>
          <w:marTop w:val="0"/>
          <w:marBottom w:val="0"/>
          <w:divBdr>
            <w:top w:val="none" w:sz="0" w:space="0" w:color="auto"/>
            <w:left w:val="none" w:sz="0" w:space="0" w:color="auto"/>
            <w:bottom w:val="none" w:sz="0" w:space="0" w:color="auto"/>
            <w:right w:val="none" w:sz="0" w:space="0" w:color="auto"/>
          </w:divBdr>
        </w:div>
      </w:divsChild>
    </w:div>
    <w:div w:id="166674025">
      <w:bodyDiv w:val="1"/>
      <w:marLeft w:val="0"/>
      <w:marRight w:val="0"/>
      <w:marTop w:val="0"/>
      <w:marBottom w:val="0"/>
      <w:divBdr>
        <w:top w:val="none" w:sz="0" w:space="0" w:color="auto"/>
        <w:left w:val="none" w:sz="0" w:space="0" w:color="auto"/>
        <w:bottom w:val="none" w:sz="0" w:space="0" w:color="auto"/>
        <w:right w:val="none" w:sz="0" w:space="0" w:color="auto"/>
      </w:divBdr>
    </w:div>
    <w:div w:id="413552646">
      <w:bodyDiv w:val="1"/>
      <w:marLeft w:val="0"/>
      <w:marRight w:val="0"/>
      <w:marTop w:val="0"/>
      <w:marBottom w:val="0"/>
      <w:divBdr>
        <w:top w:val="none" w:sz="0" w:space="0" w:color="auto"/>
        <w:left w:val="none" w:sz="0" w:space="0" w:color="auto"/>
        <w:bottom w:val="none" w:sz="0" w:space="0" w:color="auto"/>
        <w:right w:val="none" w:sz="0" w:space="0" w:color="auto"/>
      </w:divBdr>
    </w:div>
    <w:div w:id="481653282">
      <w:bodyDiv w:val="1"/>
      <w:marLeft w:val="0"/>
      <w:marRight w:val="0"/>
      <w:marTop w:val="0"/>
      <w:marBottom w:val="0"/>
      <w:divBdr>
        <w:top w:val="none" w:sz="0" w:space="0" w:color="auto"/>
        <w:left w:val="none" w:sz="0" w:space="0" w:color="auto"/>
        <w:bottom w:val="none" w:sz="0" w:space="0" w:color="auto"/>
        <w:right w:val="none" w:sz="0" w:space="0" w:color="auto"/>
      </w:divBdr>
    </w:div>
    <w:div w:id="520822027">
      <w:bodyDiv w:val="1"/>
      <w:marLeft w:val="0"/>
      <w:marRight w:val="0"/>
      <w:marTop w:val="0"/>
      <w:marBottom w:val="0"/>
      <w:divBdr>
        <w:top w:val="none" w:sz="0" w:space="0" w:color="auto"/>
        <w:left w:val="none" w:sz="0" w:space="0" w:color="auto"/>
        <w:bottom w:val="none" w:sz="0" w:space="0" w:color="auto"/>
        <w:right w:val="none" w:sz="0" w:space="0" w:color="auto"/>
      </w:divBdr>
      <w:divsChild>
        <w:div w:id="1524049787">
          <w:marLeft w:val="547"/>
          <w:marRight w:val="0"/>
          <w:marTop w:val="0"/>
          <w:marBottom w:val="0"/>
          <w:divBdr>
            <w:top w:val="none" w:sz="0" w:space="0" w:color="auto"/>
            <w:left w:val="none" w:sz="0" w:space="0" w:color="auto"/>
            <w:bottom w:val="none" w:sz="0" w:space="0" w:color="auto"/>
            <w:right w:val="none" w:sz="0" w:space="0" w:color="auto"/>
          </w:divBdr>
        </w:div>
        <w:div w:id="1602033156">
          <w:marLeft w:val="547"/>
          <w:marRight w:val="0"/>
          <w:marTop w:val="0"/>
          <w:marBottom w:val="0"/>
          <w:divBdr>
            <w:top w:val="none" w:sz="0" w:space="0" w:color="auto"/>
            <w:left w:val="none" w:sz="0" w:space="0" w:color="auto"/>
            <w:bottom w:val="none" w:sz="0" w:space="0" w:color="auto"/>
            <w:right w:val="none" w:sz="0" w:space="0" w:color="auto"/>
          </w:divBdr>
        </w:div>
        <w:div w:id="305354675">
          <w:marLeft w:val="547"/>
          <w:marRight w:val="0"/>
          <w:marTop w:val="0"/>
          <w:marBottom w:val="0"/>
          <w:divBdr>
            <w:top w:val="none" w:sz="0" w:space="0" w:color="auto"/>
            <w:left w:val="none" w:sz="0" w:space="0" w:color="auto"/>
            <w:bottom w:val="none" w:sz="0" w:space="0" w:color="auto"/>
            <w:right w:val="none" w:sz="0" w:space="0" w:color="auto"/>
          </w:divBdr>
        </w:div>
      </w:divsChild>
    </w:div>
    <w:div w:id="748187416">
      <w:bodyDiv w:val="1"/>
      <w:marLeft w:val="0"/>
      <w:marRight w:val="0"/>
      <w:marTop w:val="0"/>
      <w:marBottom w:val="0"/>
      <w:divBdr>
        <w:top w:val="none" w:sz="0" w:space="0" w:color="auto"/>
        <w:left w:val="none" w:sz="0" w:space="0" w:color="auto"/>
        <w:bottom w:val="none" w:sz="0" w:space="0" w:color="auto"/>
        <w:right w:val="none" w:sz="0" w:space="0" w:color="auto"/>
      </w:divBdr>
      <w:divsChild>
        <w:div w:id="1561985856">
          <w:marLeft w:val="547"/>
          <w:marRight w:val="0"/>
          <w:marTop w:val="0"/>
          <w:marBottom w:val="0"/>
          <w:divBdr>
            <w:top w:val="none" w:sz="0" w:space="0" w:color="auto"/>
            <w:left w:val="none" w:sz="0" w:space="0" w:color="auto"/>
            <w:bottom w:val="none" w:sz="0" w:space="0" w:color="auto"/>
            <w:right w:val="none" w:sz="0" w:space="0" w:color="auto"/>
          </w:divBdr>
        </w:div>
      </w:divsChild>
    </w:div>
    <w:div w:id="765148256">
      <w:bodyDiv w:val="1"/>
      <w:marLeft w:val="0"/>
      <w:marRight w:val="0"/>
      <w:marTop w:val="0"/>
      <w:marBottom w:val="0"/>
      <w:divBdr>
        <w:top w:val="none" w:sz="0" w:space="0" w:color="auto"/>
        <w:left w:val="none" w:sz="0" w:space="0" w:color="auto"/>
        <w:bottom w:val="none" w:sz="0" w:space="0" w:color="auto"/>
        <w:right w:val="none" w:sz="0" w:space="0" w:color="auto"/>
      </w:divBdr>
      <w:divsChild>
        <w:div w:id="538860455">
          <w:marLeft w:val="547"/>
          <w:marRight w:val="0"/>
          <w:marTop w:val="0"/>
          <w:marBottom w:val="0"/>
          <w:divBdr>
            <w:top w:val="none" w:sz="0" w:space="0" w:color="auto"/>
            <w:left w:val="none" w:sz="0" w:space="0" w:color="auto"/>
            <w:bottom w:val="none" w:sz="0" w:space="0" w:color="auto"/>
            <w:right w:val="none" w:sz="0" w:space="0" w:color="auto"/>
          </w:divBdr>
        </w:div>
      </w:divsChild>
    </w:div>
    <w:div w:id="807086106">
      <w:bodyDiv w:val="1"/>
      <w:marLeft w:val="0"/>
      <w:marRight w:val="0"/>
      <w:marTop w:val="0"/>
      <w:marBottom w:val="0"/>
      <w:divBdr>
        <w:top w:val="none" w:sz="0" w:space="0" w:color="auto"/>
        <w:left w:val="none" w:sz="0" w:space="0" w:color="auto"/>
        <w:bottom w:val="none" w:sz="0" w:space="0" w:color="auto"/>
        <w:right w:val="none" w:sz="0" w:space="0" w:color="auto"/>
      </w:divBdr>
      <w:divsChild>
        <w:div w:id="1207792943">
          <w:marLeft w:val="547"/>
          <w:marRight w:val="0"/>
          <w:marTop w:val="0"/>
          <w:marBottom w:val="0"/>
          <w:divBdr>
            <w:top w:val="none" w:sz="0" w:space="0" w:color="auto"/>
            <w:left w:val="none" w:sz="0" w:space="0" w:color="auto"/>
            <w:bottom w:val="none" w:sz="0" w:space="0" w:color="auto"/>
            <w:right w:val="none" w:sz="0" w:space="0" w:color="auto"/>
          </w:divBdr>
        </w:div>
      </w:divsChild>
    </w:div>
    <w:div w:id="820346676">
      <w:bodyDiv w:val="1"/>
      <w:marLeft w:val="0"/>
      <w:marRight w:val="0"/>
      <w:marTop w:val="0"/>
      <w:marBottom w:val="0"/>
      <w:divBdr>
        <w:top w:val="none" w:sz="0" w:space="0" w:color="auto"/>
        <w:left w:val="none" w:sz="0" w:space="0" w:color="auto"/>
        <w:bottom w:val="none" w:sz="0" w:space="0" w:color="auto"/>
        <w:right w:val="none" w:sz="0" w:space="0" w:color="auto"/>
      </w:divBdr>
      <w:divsChild>
        <w:div w:id="398015370">
          <w:marLeft w:val="547"/>
          <w:marRight w:val="0"/>
          <w:marTop w:val="0"/>
          <w:marBottom w:val="0"/>
          <w:divBdr>
            <w:top w:val="none" w:sz="0" w:space="0" w:color="auto"/>
            <w:left w:val="none" w:sz="0" w:space="0" w:color="auto"/>
            <w:bottom w:val="none" w:sz="0" w:space="0" w:color="auto"/>
            <w:right w:val="none" w:sz="0" w:space="0" w:color="auto"/>
          </w:divBdr>
        </w:div>
      </w:divsChild>
    </w:div>
    <w:div w:id="1060441213">
      <w:bodyDiv w:val="1"/>
      <w:marLeft w:val="0"/>
      <w:marRight w:val="0"/>
      <w:marTop w:val="0"/>
      <w:marBottom w:val="0"/>
      <w:divBdr>
        <w:top w:val="none" w:sz="0" w:space="0" w:color="auto"/>
        <w:left w:val="none" w:sz="0" w:space="0" w:color="auto"/>
        <w:bottom w:val="none" w:sz="0" w:space="0" w:color="auto"/>
        <w:right w:val="none" w:sz="0" w:space="0" w:color="auto"/>
      </w:divBdr>
      <w:divsChild>
        <w:div w:id="946737452">
          <w:marLeft w:val="547"/>
          <w:marRight w:val="0"/>
          <w:marTop w:val="0"/>
          <w:marBottom w:val="0"/>
          <w:divBdr>
            <w:top w:val="none" w:sz="0" w:space="0" w:color="auto"/>
            <w:left w:val="none" w:sz="0" w:space="0" w:color="auto"/>
            <w:bottom w:val="none" w:sz="0" w:space="0" w:color="auto"/>
            <w:right w:val="none" w:sz="0" w:space="0" w:color="auto"/>
          </w:divBdr>
        </w:div>
      </w:divsChild>
    </w:div>
    <w:div w:id="1079061603">
      <w:bodyDiv w:val="1"/>
      <w:marLeft w:val="0"/>
      <w:marRight w:val="0"/>
      <w:marTop w:val="0"/>
      <w:marBottom w:val="0"/>
      <w:divBdr>
        <w:top w:val="none" w:sz="0" w:space="0" w:color="auto"/>
        <w:left w:val="none" w:sz="0" w:space="0" w:color="auto"/>
        <w:bottom w:val="none" w:sz="0" w:space="0" w:color="auto"/>
        <w:right w:val="none" w:sz="0" w:space="0" w:color="auto"/>
      </w:divBdr>
    </w:div>
    <w:div w:id="1090933208">
      <w:bodyDiv w:val="1"/>
      <w:marLeft w:val="0"/>
      <w:marRight w:val="0"/>
      <w:marTop w:val="0"/>
      <w:marBottom w:val="0"/>
      <w:divBdr>
        <w:top w:val="none" w:sz="0" w:space="0" w:color="auto"/>
        <w:left w:val="none" w:sz="0" w:space="0" w:color="auto"/>
        <w:bottom w:val="none" w:sz="0" w:space="0" w:color="auto"/>
        <w:right w:val="none" w:sz="0" w:space="0" w:color="auto"/>
      </w:divBdr>
      <w:divsChild>
        <w:div w:id="1556963119">
          <w:marLeft w:val="547"/>
          <w:marRight w:val="0"/>
          <w:marTop w:val="0"/>
          <w:marBottom w:val="0"/>
          <w:divBdr>
            <w:top w:val="none" w:sz="0" w:space="0" w:color="auto"/>
            <w:left w:val="none" w:sz="0" w:space="0" w:color="auto"/>
            <w:bottom w:val="none" w:sz="0" w:space="0" w:color="auto"/>
            <w:right w:val="none" w:sz="0" w:space="0" w:color="auto"/>
          </w:divBdr>
        </w:div>
      </w:divsChild>
    </w:div>
    <w:div w:id="1162357477">
      <w:bodyDiv w:val="1"/>
      <w:marLeft w:val="0"/>
      <w:marRight w:val="0"/>
      <w:marTop w:val="0"/>
      <w:marBottom w:val="0"/>
      <w:divBdr>
        <w:top w:val="none" w:sz="0" w:space="0" w:color="auto"/>
        <w:left w:val="none" w:sz="0" w:space="0" w:color="auto"/>
        <w:bottom w:val="none" w:sz="0" w:space="0" w:color="auto"/>
        <w:right w:val="none" w:sz="0" w:space="0" w:color="auto"/>
      </w:divBdr>
      <w:divsChild>
        <w:div w:id="1159732033">
          <w:marLeft w:val="547"/>
          <w:marRight w:val="0"/>
          <w:marTop w:val="0"/>
          <w:marBottom w:val="0"/>
          <w:divBdr>
            <w:top w:val="none" w:sz="0" w:space="0" w:color="auto"/>
            <w:left w:val="none" w:sz="0" w:space="0" w:color="auto"/>
            <w:bottom w:val="none" w:sz="0" w:space="0" w:color="auto"/>
            <w:right w:val="none" w:sz="0" w:space="0" w:color="auto"/>
          </w:divBdr>
        </w:div>
        <w:div w:id="2051882558">
          <w:marLeft w:val="547"/>
          <w:marRight w:val="0"/>
          <w:marTop w:val="0"/>
          <w:marBottom w:val="0"/>
          <w:divBdr>
            <w:top w:val="none" w:sz="0" w:space="0" w:color="auto"/>
            <w:left w:val="none" w:sz="0" w:space="0" w:color="auto"/>
            <w:bottom w:val="none" w:sz="0" w:space="0" w:color="auto"/>
            <w:right w:val="none" w:sz="0" w:space="0" w:color="auto"/>
          </w:divBdr>
        </w:div>
        <w:div w:id="699428823">
          <w:marLeft w:val="547"/>
          <w:marRight w:val="0"/>
          <w:marTop w:val="0"/>
          <w:marBottom w:val="0"/>
          <w:divBdr>
            <w:top w:val="none" w:sz="0" w:space="0" w:color="auto"/>
            <w:left w:val="none" w:sz="0" w:space="0" w:color="auto"/>
            <w:bottom w:val="none" w:sz="0" w:space="0" w:color="auto"/>
            <w:right w:val="none" w:sz="0" w:space="0" w:color="auto"/>
          </w:divBdr>
        </w:div>
      </w:divsChild>
    </w:div>
    <w:div w:id="1286348879">
      <w:bodyDiv w:val="1"/>
      <w:marLeft w:val="0"/>
      <w:marRight w:val="0"/>
      <w:marTop w:val="0"/>
      <w:marBottom w:val="0"/>
      <w:divBdr>
        <w:top w:val="none" w:sz="0" w:space="0" w:color="auto"/>
        <w:left w:val="none" w:sz="0" w:space="0" w:color="auto"/>
        <w:bottom w:val="none" w:sz="0" w:space="0" w:color="auto"/>
        <w:right w:val="none" w:sz="0" w:space="0" w:color="auto"/>
      </w:divBdr>
      <w:divsChild>
        <w:div w:id="554658305">
          <w:marLeft w:val="547"/>
          <w:marRight w:val="0"/>
          <w:marTop w:val="0"/>
          <w:marBottom w:val="0"/>
          <w:divBdr>
            <w:top w:val="none" w:sz="0" w:space="0" w:color="auto"/>
            <w:left w:val="none" w:sz="0" w:space="0" w:color="auto"/>
            <w:bottom w:val="none" w:sz="0" w:space="0" w:color="auto"/>
            <w:right w:val="none" w:sz="0" w:space="0" w:color="auto"/>
          </w:divBdr>
        </w:div>
      </w:divsChild>
    </w:div>
    <w:div w:id="1442408618">
      <w:bodyDiv w:val="1"/>
      <w:marLeft w:val="0"/>
      <w:marRight w:val="0"/>
      <w:marTop w:val="0"/>
      <w:marBottom w:val="0"/>
      <w:divBdr>
        <w:top w:val="none" w:sz="0" w:space="0" w:color="auto"/>
        <w:left w:val="none" w:sz="0" w:space="0" w:color="auto"/>
        <w:bottom w:val="none" w:sz="0" w:space="0" w:color="auto"/>
        <w:right w:val="none" w:sz="0" w:space="0" w:color="auto"/>
      </w:divBdr>
      <w:divsChild>
        <w:div w:id="487286230">
          <w:marLeft w:val="547"/>
          <w:marRight w:val="0"/>
          <w:marTop w:val="0"/>
          <w:marBottom w:val="0"/>
          <w:divBdr>
            <w:top w:val="none" w:sz="0" w:space="0" w:color="auto"/>
            <w:left w:val="none" w:sz="0" w:space="0" w:color="auto"/>
            <w:bottom w:val="none" w:sz="0" w:space="0" w:color="auto"/>
            <w:right w:val="none" w:sz="0" w:space="0" w:color="auto"/>
          </w:divBdr>
        </w:div>
      </w:divsChild>
    </w:div>
    <w:div w:id="1473715924">
      <w:bodyDiv w:val="1"/>
      <w:marLeft w:val="0"/>
      <w:marRight w:val="0"/>
      <w:marTop w:val="0"/>
      <w:marBottom w:val="0"/>
      <w:divBdr>
        <w:top w:val="none" w:sz="0" w:space="0" w:color="auto"/>
        <w:left w:val="none" w:sz="0" w:space="0" w:color="auto"/>
        <w:bottom w:val="none" w:sz="0" w:space="0" w:color="auto"/>
        <w:right w:val="none" w:sz="0" w:space="0" w:color="auto"/>
      </w:divBdr>
    </w:div>
    <w:div w:id="1488745574">
      <w:bodyDiv w:val="1"/>
      <w:marLeft w:val="0"/>
      <w:marRight w:val="0"/>
      <w:marTop w:val="0"/>
      <w:marBottom w:val="0"/>
      <w:divBdr>
        <w:top w:val="none" w:sz="0" w:space="0" w:color="auto"/>
        <w:left w:val="none" w:sz="0" w:space="0" w:color="auto"/>
        <w:bottom w:val="none" w:sz="0" w:space="0" w:color="auto"/>
        <w:right w:val="none" w:sz="0" w:space="0" w:color="auto"/>
      </w:divBdr>
      <w:divsChild>
        <w:div w:id="203712755">
          <w:marLeft w:val="547"/>
          <w:marRight w:val="0"/>
          <w:marTop w:val="0"/>
          <w:marBottom w:val="0"/>
          <w:divBdr>
            <w:top w:val="none" w:sz="0" w:space="0" w:color="auto"/>
            <w:left w:val="none" w:sz="0" w:space="0" w:color="auto"/>
            <w:bottom w:val="none" w:sz="0" w:space="0" w:color="auto"/>
            <w:right w:val="none" w:sz="0" w:space="0" w:color="auto"/>
          </w:divBdr>
        </w:div>
      </w:divsChild>
    </w:div>
    <w:div w:id="2026906451">
      <w:bodyDiv w:val="1"/>
      <w:marLeft w:val="0"/>
      <w:marRight w:val="0"/>
      <w:marTop w:val="0"/>
      <w:marBottom w:val="0"/>
      <w:divBdr>
        <w:top w:val="none" w:sz="0" w:space="0" w:color="auto"/>
        <w:left w:val="none" w:sz="0" w:space="0" w:color="auto"/>
        <w:bottom w:val="none" w:sz="0" w:space="0" w:color="auto"/>
        <w:right w:val="none" w:sz="0" w:space="0" w:color="auto"/>
      </w:divBdr>
      <w:divsChild>
        <w:div w:id="753161887">
          <w:marLeft w:val="547"/>
          <w:marRight w:val="0"/>
          <w:marTop w:val="0"/>
          <w:marBottom w:val="0"/>
          <w:divBdr>
            <w:top w:val="none" w:sz="0" w:space="0" w:color="auto"/>
            <w:left w:val="none" w:sz="0" w:space="0" w:color="auto"/>
            <w:bottom w:val="none" w:sz="0" w:space="0" w:color="auto"/>
            <w:right w:val="none" w:sz="0" w:space="0" w:color="auto"/>
          </w:divBdr>
        </w:div>
        <w:div w:id="2094545152">
          <w:marLeft w:val="1166"/>
          <w:marRight w:val="0"/>
          <w:marTop w:val="0"/>
          <w:marBottom w:val="0"/>
          <w:divBdr>
            <w:top w:val="none" w:sz="0" w:space="0" w:color="auto"/>
            <w:left w:val="none" w:sz="0" w:space="0" w:color="auto"/>
            <w:bottom w:val="none" w:sz="0" w:space="0" w:color="auto"/>
            <w:right w:val="none" w:sz="0" w:space="0" w:color="auto"/>
          </w:divBdr>
        </w:div>
        <w:div w:id="356275666">
          <w:marLeft w:val="547"/>
          <w:marRight w:val="0"/>
          <w:marTop w:val="0"/>
          <w:marBottom w:val="0"/>
          <w:divBdr>
            <w:top w:val="none" w:sz="0" w:space="0" w:color="auto"/>
            <w:left w:val="none" w:sz="0" w:space="0" w:color="auto"/>
            <w:bottom w:val="none" w:sz="0" w:space="0" w:color="auto"/>
            <w:right w:val="none" w:sz="0" w:space="0" w:color="auto"/>
          </w:divBdr>
        </w:div>
        <w:div w:id="318384174">
          <w:marLeft w:val="1166"/>
          <w:marRight w:val="0"/>
          <w:marTop w:val="0"/>
          <w:marBottom w:val="0"/>
          <w:divBdr>
            <w:top w:val="none" w:sz="0" w:space="0" w:color="auto"/>
            <w:left w:val="none" w:sz="0" w:space="0" w:color="auto"/>
            <w:bottom w:val="none" w:sz="0" w:space="0" w:color="auto"/>
            <w:right w:val="none" w:sz="0" w:space="0" w:color="auto"/>
          </w:divBdr>
        </w:div>
        <w:div w:id="237136847">
          <w:marLeft w:val="547"/>
          <w:marRight w:val="0"/>
          <w:marTop w:val="0"/>
          <w:marBottom w:val="0"/>
          <w:divBdr>
            <w:top w:val="none" w:sz="0" w:space="0" w:color="auto"/>
            <w:left w:val="none" w:sz="0" w:space="0" w:color="auto"/>
            <w:bottom w:val="none" w:sz="0" w:space="0" w:color="auto"/>
            <w:right w:val="none" w:sz="0" w:space="0" w:color="auto"/>
          </w:divBdr>
        </w:div>
        <w:div w:id="86718148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3147</Characters>
  <Application>Microsoft Office Word</Application>
  <DocSecurity>4</DocSecurity>
  <Lines>26</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dcterms:created xsi:type="dcterms:W3CDTF">2026-01-27T08:08:00Z</dcterms:created>
  <dcterms:modified xsi:type="dcterms:W3CDTF">2026-01-27T08:08:00Z</dcterms:modified>
</cp:coreProperties>
</file>