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07E47" w14:textId="77777777" w:rsidR="00735467" w:rsidRPr="00627B81" w:rsidRDefault="00735467" w:rsidP="00735467">
      <w:pPr>
        <w:pStyle w:val="Prrafodelista"/>
        <w:numPr>
          <w:ilvl w:val="0"/>
          <w:numId w:val="1"/>
        </w:numPr>
        <w:rPr>
          <w:b/>
          <w:bCs/>
          <w:sz w:val="20"/>
          <w:szCs w:val="20"/>
          <w:lang w:val="lv-LV"/>
        </w:rPr>
      </w:pPr>
      <w:r w:rsidRPr="00627B81">
        <w:rPr>
          <w:b/>
          <w:bCs/>
          <w:sz w:val="20"/>
          <w:szCs w:val="20"/>
          <w:lang w:val="lv-LV"/>
        </w:rPr>
        <w:t>Dieva īpašības.</w:t>
      </w:r>
    </w:p>
    <w:p w14:paraId="288AE99A" w14:textId="77777777" w:rsidR="00735467" w:rsidRPr="00627B81" w:rsidRDefault="00735467" w:rsidP="00735467">
      <w:pPr>
        <w:pStyle w:val="Prrafodelista"/>
        <w:numPr>
          <w:ilvl w:val="1"/>
          <w:numId w:val="1"/>
        </w:numPr>
        <w:rPr>
          <w:sz w:val="20"/>
          <w:szCs w:val="20"/>
          <w:lang w:val="lv-LV"/>
        </w:rPr>
      </w:pPr>
      <w:r w:rsidRPr="00627B81">
        <w:rPr>
          <w:bCs/>
          <w:sz w:val="20"/>
          <w:szCs w:val="20"/>
          <w:lang w:val="lv-LV"/>
        </w:rPr>
        <w:t>Bībele sniedz visprecīzāko, skaidrāko un saskaņotāko Dieva tēlu. Viens no veidiem, kā varam iepazīt Dievu, ir caur Viņa īpašībām.</w:t>
      </w:r>
    </w:p>
    <w:p w14:paraId="3F4CE397" w14:textId="77777777" w:rsidR="00460534" w:rsidRPr="00627B81" w:rsidRDefault="00735467" w:rsidP="00735467">
      <w:pPr>
        <w:pStyle w:val="Prrafodelista"/>
        <w:numPr>
          <w:ilvl w:val="2"/>
          <w:numId w:val="1"/>
        </w:numPr>
        <w:rPr>
          <w:sz w:val="20"/>
          <w:szCs w:val="20"/>
          <w:lang w:val="lv-LV"/>
        </w:rPr>
      </w:pPr>
      <w:r w:rsidRPr="00627B81">
        <w:rPr>
          <w:bCs/>
          <w:sz w:val="20"/>
          <w:szCs w:val="20"/>
          <w:lang w:val="lv-LV"/>
        </w:rPr>
        <w:t>Visvarens (1. Mozus 17:1)</w:t>
      </w:r>
    </w:p>
    <w:p w14:paraId="03C3F046" w14:textId="77777777" w:rsidR="00460534" w:rsidRPr="00627B81" w:rsidRDefault="00735467" w:rsidP="00735467">
      <w:pPr>
        <w:pStyle w:val="Prrafodelista"/>
        <w:numPr>
          <w:ilvl w:val="2"/>
          <w:numId w:val="1"/>
        </w:numPr>
        <w:rPr>
          <w:sz w:val="20"/>
          <w:szCs w:val="20"/>
          <w:lang w:val="lv-LV"/>
        </w:rPr>
      </w:pPr>
      <w:r w:rsidRPr="00627B81">
        <w:rPr>
          <w:bCs/>
          <w:sz w:val="20"/>
          <w:szCs w:val="20"/>
          <w:lang w:val="lv-LV"/>
        </w:rPr>
        <w:t>Visszinošs (1. Jāņa 3:20)</w:t>
      </w:r>
    </w:p>
    <w:p w14:paraId="0EE56DCC" w14:textId="77777777" w:rsidR="00460534" w:rsidRPr="00627B81" w:rsidRDefault="00735467" w:rsidP="00735467">
      <w:pPr>
        <w:pStyle w:val="Prrafodelista"/>
        <w:numPr>
          <w:ilvl w:val="2"/>
          <w:numId w:val="1"/>
        </w:numPr>
        <w:rPr>
          <w:sz w:val="20"/>
          <w:szCs w:val="20"/>
          <w:lang w:val="lv-LV"/>
        </w:rPr>
      </w:pPr>
      <w:r w:rsidRPr="00627B81">
        <w:rPr>
          <w:bCs/>
          <w:sz w:val="20"/>
          <w:szCs w:val="20"/>
          <w:lang w:val="lv-LV"/>
        </w:rPr>
        <w:t>Zina nākotni (Jesajas 46:10)</w:t>
      </w:r>
    </w:p>
    <w:p w14:paraId="12B1DFB6" w14:textId="77777777" w:rsidR="00460534" w:rsidRPr="00627B81" w:rsidRDefault="00735467" w:rsidP="00735467">
      <w:pPr>
        <w:pStyle w:val="Prrafodelista"/>
        <w:numPr>
          <w:ilvl w:val="2"/>
          <w:numId w:val="1"/>
        </w:numPr>
        <w:rPr>
          <w:sz w:val="20"/>
          <w:szCs w:val="20"/>
          <w:lang w:val="lv-LV"/>
        </w:rPr>
      </w:pPr>
      <w:r w:rsidRPr="00627B81">
        <w:rPr>
          <w:bCs/>
          <w:sz w:val="20"/>
          <w:szCs w:val="20"/>
          <w:lang w:val="lv-LV"/>
        </w:rPr>
        <w:t>Taisnīgs (Psalms 11:8)</w:t>
      </w:r>
    </w:p>
    <w:p w14:paraId="4CE01039" w14:textId="77777777" w:rsidR="00460534" w:rsidRPr="00627B81" w:rsidRDefault="00735467" w:rsidP="00735467">
      <w:pPr>
        <w:pStyle w:val="Prrafodelista"/>
        <w:numPr>
          <w:ilvl w:val="2"/>
          <w:numId w:val="1"/>
        </w:numPr>
        <w:rPr>
          <w:sz w:val="20"/>
          <w:szCs w:val="20"/>
          <w:lang w:val="lv-LV"/>
        </w:rPr>
      </w:pPr>
      <w:r w:rsidRPr="00627B81">
        <w:rPr>
          <w:bCs/>
          <w:sz w:val="20"/>
          <w:szCs w:val="20"/>
          <w:lang w:val="lv-LV"/>
        </w:rPr>
        <w:t>Žēlsirdīgs (5. Mozus 4:31)</w:t>
      </w:r>
    </w:p>
    <w:p w14:paraId="4ADB4302" w14:textId="77777777" w:rsidR="00460534" w:rsidRPr="00627B81" w:rsidRDefault="00735467" w:rsidP="00735467">
      <w:pPr>
        <w:pStyle w:val="Prrafodelista"/>
        <w:numPr>
          <w:ilvl w:val="2"/>
          <w:numId w:val="1"/>
        </w:numPr>
        <w:rPr>
          <w:sz w:val="20"/>
          <w:szCs w:val="20"/>
          <w:lang w:val="lv-LV"/>
        </w:rPr>
      </w:pPr>
      <w:r w:rsidRPr="00627B81">
        <w:rPr>
          <w:bCs/>
          <w:sz w:val="20"/>
          <w:szCs w:val="20"/>
          <w:lang w:val="lv-LV"/>
        </w:rPr>
        <w:t>Pacietīgs un Mierinātājs (Romiešiem 15:5)</w:t>
      </w:r>
    </w:p>
    <w:p w14:paraId="58A67792" w14:textId="77777777" w:rsidR="00460534" w:rsidRPr="00627B81" w:rsidRDefault="00735467" w:rsidP="00735467">
      <w:pPr>
        <w:pStyle w:val="Prrafodelista"/>
        <w:numPr>
          <w:ilvl w:val="2"/>
          <w:numId w:val="1"/>
        </w:numPr>
        <w:rPr>
          <w:sz w:val="20"/>
          <w:szCs w:val="20"/>
          <w:lang w:val="lv-LV"/>
        </w:rPr>
      </w:pPr>
      <w:r w:rsidRPr="00627B81">
        <w:rPr>
          <w:bCs/>
          <w:sz w:val="20"/>
          <w:szCs w:val="20"/>
          <w:lang w:val="lv-LV"/>
        </w:rPr>
        <w:t>Žēlastības Devējs (Romiešiem 3:24)</w:t>
      </w:r>
    </w:p>
    <w:p w14:paraId="0545FFB3" w14:textId="77777777" w:rsidR="00460534" w:rsidRPr="00627B81" w:rsidRDefault="00735467" w:rsidP="00735467">
      <w:pPr>
        <w:pStyle w:val="Prrafodelista"/>
        <w:numPr>
          <w:ilvl w:val="2"/>
          <w:numId w:val="1"/>
        </w:numPr>
        <w:rPr>
          <w:sz w:val="20"/>
          <w:szCs w:val="20"/>
          <w:lang w:val="lv-LV"/>
        </w:rPr>
      </w:pPr>
      <w:r w:rsidRPr="00627B81">
        <w:rPr>
          <w:bCs/>
          <w:sz w:val="20"/>
          <w:szCs w:val="20"/>
          <w:lang w:val="lv-LV"/>
        </w:rPr>
        <w:t>Piedodošs (Psalms 86:5)</w:t>
      </w:r>
    </w:p>
    <w:p w14:paraId="696F1977" w14:textId="77777777" w:rsidR="00460534" w:rsidRPr="00627B81" w:rsidRDefault="00735467" w:rsidP="00735467">
      <w:pPr>
        <w:pStyle w:val="Prrafodelista"/>
        <w:numPr>
          <w:ilvl w:val="2"/>
          <w:numId w:val="1"/>
        </w:numPr>
        <w:rPr>
          <w:sz w:val="20"/>
          <w:szCs w:val="20"/>
          <w:lang w:val="lv-LV"/>
        </w:rPr>
      </w:pPr>
      <w:r w:rsidRPr="00627B81">
        <w:rPr>
          <w:bCs/>
          <w:sz w:val="20"/>
          <w:szCs w:val="20"/>
          <w:lang w:val="lv-LV"/>
        </w:rPr>
        <w:t>Valdnieks (Psalms 47:9)</w:t>
      </w:r>
    </w:p>
    <w:p w14:paraId="6630E735" w14:textId="77777777" w:rsidR="00460534" w:rsidRPr="00627B81" w:rsidRDefault="00735467" w:rsidP="00735467">
      <w:pPr>
        <w:pStyle w:val="Prrafodelista"/>
        <w:numPr>
          <w:ilvl w:val="2"/>
          <w:numId w:val="1"/>
        </w:numPr>
        <w:rPr>
          <w:sz w:val="20"/>
          <w:szCs w:val="20"/>
          <w:lang w:val="lv-LV"/>
        </w:rPr>
      </w:pPr>
      <w:r w:rsidRPr="00627B81">
        <w:rPr>
          <w:bCs/>
          <w:sz w:val="20"/>
          <w:szCs w:val="20"/>
          <w:lang w:val="lv-LV"/>
        </w:rPr>
        <w:t>Mūžīgs (1. Mozus 21:33)</w:t>
      </w:r>
    </w:p>
    <w:p w14:paraId="2F0551C0" w14:textId="77777777" w:rsidR="00735467" w:rsidRPr="00627B81" w:rsidRDefault="00735467" w:rsidP="00735467">
      <w:pPr>
        <w:pStyle w:val="Prrafodelista"/>
        <w:numPr>
          <w:ilvl w:val="1"/>
          <w:numId w:val="1"/>
        </w:numPr>
        <w:rPr>
          <w:sz w:val="20"/>
          <w:szCs w:val="20"/>
          <w:lang w:val="lv-LV"/>
        </w:rPr>
      </w:pPr>
      <w:r w:rsidRPr="00627B81">
        <w:rPr>
          <w:bCs/>
          <w:sz w:val="20"/>
          <w:szCs w:val="20"/>
          <w:lang w:val="lv-LV"/>
        </w:rPr>
        <w:t>Velns jau no paša sākuma ir mēģinājis izkropļot Dieva raksturu, attēlot Viņu kā egoistisku Dievu, kurš domā tikai par savu labumu (1. Moz. 3:4-5).</w:t>
      </w:r>
    </w:p>
    <w:p w14:paraId="5F5AA9FF" w14:textId="77777777" w:rsidR="00735467" w:rsidRPr="00627B81" w:rsidRDefault="00735467" w:rsidP="00784BF6">
      <w:pPr>
        <w:pStyle w:val="Prrafodelista"/>
        <w:numPr>
          <w:ilvl w:val="0"/>
          <w:numId w:val="1"/>
        </w:numPr>
        <w:rPr>
          <w:b/>
          <w:bCs/>
          <w:sz w:val="20"/>
          <w:szCs w:val="20"/>
          <w:lang w:val="lv-LV"/>
        </w:rPr>
      </w:pPr>
      <w:r w:rsidRPr="00627B81">
        <w:rPr>
          <w:b/>
          <w:bCs/>
          <w:sz w:val="20"/>
          <w:szCs w:val="20"/>
          <w:lang w:val="lv-LV"/>
        </w:rPr>
        <w:t>Dieva raksturs:</w:t>
      </w:r>
    </w:p>
    <w:p w14:paraId="39F2B359" w14:textId="77777777" w:rsidR="00735467" w:rsidRPr="00627B81" w:rsidRDefault="00735467" w:rsidP="00735467">
      <w:pPr>
        <w:pStyle w:val="Prrafodelista"/>
        <w:numPr>
          <w:ilvl w:val="1"/>
          <w:numId w:val="1"/>
        </w:numPr>
        <w:rPr>
          <w:b/>
          <w:bCs/>
          <w:sz w:val="20"/>
          <w:szCs w:val="20"/>
          <w:lang w:val="lv-LV"/>
        </w:rPr>
      </w:pPr>
      <w:r w:rsidRPr="00627B81">
        <w:rPr>
          <w:b/>
          <w:bCs/>
          <w:sz w:val="20"/>
          <w:szCs w:val="20"/>
          <w:lang w:val="lv-LV"/>
        </w:rPr>
        <w:t>Dievs ir svēts.</w:t>
      </w:r>
    </w:p>
    <w:p w14:paraId="445317AA" w14:textId="77777777" w:rsidR="00735467" w:rsidRPr="00627B81" w:rsidRDefault="00735467" w:rsidP="00735467">
      <w:pPr>
        <w:pStyle w:val="Prrafodelista"/>
        <w:numPr>
          <w:ilvl w:val="2"/>
          <w:numId w:val="1"/>
        </w:numPr>
        <w:rPr>
          <w:sz w:val="20"/>
          <w:szCs w:val="20"/>
          <w:lang w:val="lv-LV"/>
        </w:rPr>
      </w:pPr>
      <w:r w:rsidRPr="00627B81">
        <w:rPr>
          <w:bCs/>
          <w:sz w:val="20"/>
          <w:szCs w:val="20"/>
          <w:lang w:val="lv-LV"/>
        </w:rPr>
        <w:t>Eņģeļi, kas atrodas Dieva klātbūtnē, slavē Viņu: „Svēts, Svēts, Svēts” (Jes. 6:3; Atkl. 4:8). Šī īpašība ir tik cieši saistīta ar Viņa raksturu. Jesaja izmanto to kā Dieva Vārdu: „jautā Svētais” (Jes. 40:25; 57:15).</w:t>
      </w:r>
    </w:p>
    <w:p w14:paraId="42BFAE13" w14:textId="77777777" w:rsidR="00735467" w:rsidRPr="00627B81" w:rsidRDefault="00735467" w:rsidP="00735467">
      <w:pPr>
        <w:pStyle w:val="Prrafodelista"/>
        <w:numPr>
          <w:ilvl w:val="2"/>
          <w:numId w:val="1"/>
        </w:numPr>
        <w:rPr>
          <w:sz w:val="20"/>
          <w:szCs w:val="20"/>
          <w:lang w:val="lv-LV"/>
        </w:rPr>
      </w:pPr>
      <w:r w:rsidRPr="00627B81">
        <w:rPr>
          <w:bCs/>
          <w:sz w:val="20"/>
          <w:szCs w:val="20"/>
          <w:lang w:val="lv-LV"/>
        </w:rPr>
        <w:t>Ko nozīmē svēts? Tas nozīmē būt svētumā, nošķirtam, šķīstam. Mēs esam svēti, nošķiroties no ļaunuma, veicot darbu, ko Dievs mums uzticējis (4. Moz. 15:40; 3. Moz. 11:44; 1. Pēt. 2:9).</w:t>
      </w:r>
    </w:p>
    <w:p w14:paraId="4E85D629" w14:textId="77777777" w:rsidR="00735467" w:rsidRPr="00627B81" w:rsidRDefault="00735467" w:rsidP="00735467">
      <w:pPr>
        <w:pStyle w:val="Prrafodelista"/>
        <w:numPr>
          <w:ilvl w:val="2"/>
          <w:numId w:val="1"/>
        </w:numPr>
        <w:rPr>
          <w:sz w:val="20"/>
          <w:szCs w:val="20"/>
          <w:lang w:val="lv-LV"/>
        </w:rPr>
      </w:pPr>
      <w:r w:rsidRPr="00627B81">
        <w:rPr>
          <w:bCs/>
          <w:sz w:val="20"/>
          <w:szCs w:val="20"/>
          <w:lang w:val="lv-LV"/>
        </w:rPr>
        <w:t>Bet kā tas attiecas uz Dievu? Viņš ir pilnīgi nošķirts no ļaunuma un nav nekāda sakara ar grēku.</w:t>
      </w:r>
    </w:p>
    <w:p w14:paraId="7F75B2C4" w14:textId="77777777" w:rsidR="00735467" w:rsidRPr="00627B81" w:rsidRDefault="00735467" w:rsidP="00735467">
      <w:pPr>
        <w:pStyle w:val="Prrafodelista"/>
        <w:numPr>
          <w:ilvl w:val="2"/>
          <w:numId w:val="1"/>
        </w:numPr>
        <w:rPr>
          <w:sz w:val="20"/>
          <w:szCs w:val="20"/>
          <w:lang w:val="lv-LV"/>
        </w:rPr>
      </w:pPr>
      <w:r w:rsidRPr="00627B81">
        <w:rPr>
          <w:bCs/>
          <w:sz w:val="20"/>
          <w:szCs w:val="20"/>
          <w:lang w:val="lv-LV"/>
        </w:rPr>
        <w:t>Tas nozīmē, ka, tā kā Viņš ir Svēts, arī Viņa mīlestība ir svēta, tīra un brīva no egoisma. Tā kā Viņš ir Svēts, arī Viņa visvarenība ir svēta, tīra un brīva no egoisma. Visas Viņa īpašības ir piepildītas ar svētumu un šķīstumu.</w:t>
      </w:r>
    </w:p>
    <w:p w14:paraId="1BCED353" w14:textId="77777777" w:rsidR="00735467" w:rsidRPr="00627B81" w:rsidRDefault="00735467" w:rsidP="00735467">
      <w:pPr>
        <w:pStyle w:val="Prrafodelista"/>
        <w:numPr>
          <w:ilvl w:val="1"/>
          <w:numId w:val="1"/>
        </w:numPr>
        <w:rPr>
          <w:b/>
          <w:bCs/>
          <w:sz w:val="20"/>
          <w:szCs w:val="20"/>
          <w:lang w:val="lv-LV"/>
        </w:rPr>
      </w:pPr>
      <w:r w:rsidRPr="00627B81">
        <w:rPr>
          <w:b/>
          <w:bCs/>
          <w:sz w:val="20"/>
          <w:szCs w:val="20"/>
          <w:lang w:val="lv-LV"/>
        </w:rPr>
        <w:t>Dievs ir mīlestība.</w:t>
      </w:r>
    </w:p>
    <w:p w14:paraId="7CAAB011" w14:textId="77777777" w:rsidR="00735467" w:rsidRPr="00627B81" w:rsidRDefault="00735467" w:rsidP="00735467">
      <w:pPr>
        <w:pStyle w:val="Prrafodelista"/>
        <w:numPr>
          <w:ilvl w:val="2"/>
          <w:numId w:val="1"/>
        </w:numPr>
        <w:rPr>
          <w:sz w:val="20"/>
          <w:szCs w:val="20"/>
          <w:lang w:val="lv-LV"/>
        </w:rPr>
      </w:pPr>
      <w:r w:rsidRPr="00627B81">
        <w:rPr>
          <w:bCs/>
          <w:sz w:val="20"/>
          <w:szCs w:val="20"/>
          <w:lang w:val="lv-LV"/>
        </w:rPr>
        <w:t xml:space="preserve">Dievs ne tikai mīl vai izrāda mīlestību (lai gan Viņš dara abas lietas), bet „Dievs </w:t>
      </w:r>
      <w:r w:rsidRPr="00627B81">
        <w:rPr>
          <w:bCs/>
          <w:i/>
          <w:iCs/>
          <w:sz w:val="20"/>
          <w:szCs w:val="20"/>
          <w:lang w:val="lv-LV"/>
        </w:rPr>
        <w:t>IR mīlestība</w:t>
      </w:r>
      <w:r w:rsidRPr="00627B81">
        <w:rPr>
          <w:bCs/>
          <w:sz w:val="20"/>
          <w:szCs w:val="20"/>
          <w:lang w:val="lv-LV"/>
        </w:rPr>
        <w:t>” (1.Jņ. 4:8, 16). Tāpat kā svētums, mīlestība ir neatņemama dievišķās dabas sastāvdaļa.</w:t>
      </w:r>
    </w:p>
    <w:p w14:paraId="20D242D1" w14:textId="77777777" w:rsidR="00460534" w:rsidRPr="00627B81" w:rsidRDefault="00627B81" w:rsidP="00735467">
      <w:pPr>
        <w:pStyle w:val="Prrafodelista"/>
        <w:numPr>
          <w:ilvl w:val="3"/>
          <w:numId w:val="1"/>
        </w:numPr>
        <w:rPr>
          <w:sz w:val="20"/>
          <w:szCs w:val="20"/>
          <w:lang w:val="lv-LV"/>
        </w:rPr>
      </w:pPr>
      <w:r w:rsidRPr="00627B81">
        <w:rPr>
          <w:bCs/>
          <w:sz w:val="20"/>
          <w:szCs w:val="20"/>
          <w:lang w:val="lv-LV"/>
        </w:rPr>
        <w:t>Dievs mīlestībā radīja cilvēku – vīrieti un sievieti – un „pavēlēja” viņiem mīlēt vienam otru (1. Moz. 2:24).</w:t>
      </w:r>
    </w:p>
    <w:p w14:paraId="3D59FFC7" w14:textId="77777777" w:rsidR="00460534" w:rsidRPr="00627B81" w:rsidRDefault="00627B81" w:rsidP="00735467">
      <w:pPr>
        <w:pStyle w:val="Prrafodelista"/>
        <w:numPr>
          <w:ilvl w:val="3"/>
          <w:numId w:val="1"/>
        </w:numPr>
        <w:rPr>
          <w:sz w:val="20"/>
          <w:szCs w:val="20"/>
          <w:lang w:val="lv-LV"/>
        </w:rPr>
      </w:pPr>
      <w:r w:rsidRPr="00627B81">
        <w:rPr>
          <w:bCs/>
          <w:sz w:val="20"/>
          <w:szCs w:val="20"/>
          <w:lang w:val="lv-LV"/>
        </w:rPr>
        <w:t>Kad Ādams un Ieva apgrēkojās, Viņš mīlestībā tos meklēja un viņiem deva cerību (1. Moz. 3:9, 15).</w:t>
      </w:r>
    </w:p>
    <w:p w14:paraId="40B64372" w14:textId="77777777" w:rsidR="00460534" w:rsidRPr="00627B81" w:rsidRDefault="00627B81" w:rsidP="00735467">
      <w:pPr>
        <w:pStyle w:val="Prrafodelista"/>
        <w:numPr>
          <w:ilvl w:val="3"/>
          <w:numId w:val="1"/>
        </w:numPr>
        <w:rPr>
          <w:sz w:val="20"/>
          <w:szCs w:val="20"/>
          <w:lang w:val="lv-LV"/>
        </w:rPr>
      </w:pPr>
      <w:r w:rsidRPr="00627B81">
        <w:rPr>
          <w:bCs/>
          <w:sz w:val="20"/>
          <w:szCs w:val="20"/>
          <w:lang w:val="lv-LV"/>
        </w:rPr>
        <w:t>Mīlestībā Dievs noslēdza derību ar Ābrahāmu un apsolīja svētības visai cilvēcei (1. Moz. 26:4).</w:t>
      </w:r>
    </w:p>
    <w:p w14:paraId="2B463133" w14:textId="77777777" w:rsidR="00460534" w:rsidRPr="00627B81" w:rsidRDefault="00627B81" w:rsidP="00735467">
      <w:pPr>
        <w:pStyle w:val="Prrafodelista"/>
        <w:numPr>
          <w:ilvl w:val="3"/>
          <w:numId w:val="1"/>
        </w:numPr>
        <w:rPr>
          <w:sz w:val="20"/>
          <w:szCs w:val="20"/>
          <w:lang w:val="lv-LV"/>
        </w:rPr>
      </w:pPr>
      <w:r w:rsidRPr="00627B81">
        <w:rPr>
          <w:bCs/>
          <w:sz w:val="20"/>
          <w:szCs w:val="20"/>
          <w:lang w:val="lv-LV"/>
        </w:rPr>
        <w:t>Mīlestībā Viņš atdeva Savu Dēlu – Jēzu Kristu, lai mirtu par mūsu grēkiem (Jņ. 3:16).</w:t>
      </w:r>
    </w:p>
    <w:p w14:paraId="38BF6794" w14:textId="647232E9" w:rsidR="00735467" w:rsidRPr="00627B81" w:rsidRDefault="00735467" w:rsidP="00735467">
      <w:pPr>
        <w:pStyle w:val="Prrafodelista"/>
        <w:numPr>
          <w:ilvl w:val="2"/>
          <w:numId w:val="1"/>
        </w:numPr>
        <w:rPr>
          <w:sz w:val="20"/>
          <w:szCs w:val="20"/>
          <w:lang w:val="lv-LV"/>
        </w:rPr>
      </w:pPr>
      <w:r w:rsidRPr="00627B81">
        <w:rPr>
          <w:bCs/>
          <w:sz w:val="20"/>
          <w:szCs w:val="20"/>
          <w:lang w:val="lv-LV"/>
        </w:rPr>
        <w:t>Kā es varu atbildēt uz Viņa mīlestību</w:t>
      </w:r>
      <w:r w:rsidR="00627B81" w:rsidRPr="00627B81">
        <w:rPr>
          <w:bCs/>
          <w:sz w:val="20"/>
          <w:szCs w:val="20"/>
          <w:lang w:val="lv-LV"/>
        </w:rPr>
        <w:t xml:space="preserve"> </w:t>
      </w:r>
      <w:r w:rsidRPr="00627B81">
        <w:rPr>
          <w:bCs/>
          <w:sz w:val="20"/>
          <w:szCs w:val="20"/>
          <w:lang w:val="lv-LV"/>
        </w:rPr>
        <w:t>(</w:t>
      </w:r>
      <w:r w:rsidR="00627B81" w:rsidRPr="00627B81">
        <w:rPr>
          <w:bCs/>
          <w:sz w:val="20"/>
          <w:szCs w:val="20"/>
          <w:lang w:val="lv-LV"/>
        </w:rPr>
        <w:t>1. Jņ. 4:19)</w:t>
      </w:r>
      <w:r w:rsidRPr="00627B81">
        <w:rPr>
          <w:bCs/>
          <w:sz w:val="20"/>
          <w:szCs w:val="20"/>
          <w:lang w:val="lv-LV"/>
        </w:rPr>
        <w:t xml:space="preserve">? </w:t>
      </w:r>
    </w:p>
    <w:p w14:paraId="7AB565EA" w14:textId="77777777" w:rsidR="00735467" w:rsidRPr="00627B81" w:rsidRDefault="00735467" w:rsidP="00735467">
      <w:pPr>
        <w:pStyle w:val="Prrafodelista"/>
        <w:numPr>
          <w:ilvl w:val="0"/>
          <w:numId w:val="1"/>
        </w:numPr>
        <w:rPr>
          <w:b/>
          <w:bCs/>
          <w:sz w:val="20"/>
          <w:szCs w:val="20"/>
          <w:lang w:val="lv-LV"/>
        </w:rPr>
      </w:pPr>
      <w:r w:rsidRPr="00627B81">
        <w:rPr>
          <w:b/>
          <w:bCs/>
          <w:sz w:val="20"/>
          <w:szCs w:val="20"/>
          <w:lang w:val="lv-LV"/>
        </w:rPr>
        <w:t>Iepazīstot Dievu:</w:t>
      </w:r>
    </w:p>
    <w:p w14:paraId="37CF1C6F" w14:textId="77777777" w:rsidR="00735467" w:rsidRPr="00627B81" w:rsidRDefault="00735467" w:rsidP="00735467">
      <w:pPr>
        <w:pStyle w:val="Prrafodelista"/>
        <w:numPr>
          <w:ilvl w:val="1"/>
          <w:numId w:val="1"/>
        </w:numPr>
        <w:rPr>
          <w:b/>
          <w:bCs/>
          <w:sz w:val="20"/>
          <w:szCs w:val="20"/>
          <w:lang w:val="lv-LV"/>
        </w:rPr>
      </w:pPr>
      <w:r w:rsidRPr="00627B81">
        <w:rPr>
          <w:b/>
          <w:bCs/>
          <w:sz w:val="20"/>
          <w:szCs w:val="20"/>
          <w:lang w:val="lv-LV"/>
        </w:rPr>
        <w:t>Dievs atklājas radībā.</w:t>
      </w:r>
    </w:p>
    <w:p w14:paraId="607B8925" w14:textId="77777777" w:rsidR="00627B81" w:rsidRPr="00627B81" w:rsidRDefault="00627B81" w:rsidP="00627B81">
      <w:pPr>
        <w:pStyle w:val="Prrafodelista"/>
        <w:numPr>
          <w:ilvl w:val="2"/>
          <w:numId w:val="1"/>
        </w:numPr>
        <w:rPr>
          <w:sz w:val="20"/>
          <w:szCs w:val="20"/>
          <w:lang w:val="lv-LV"/>
        </w:rPr>
      </w:pPr>
      <w:r w:rsidRPr="00627B81">
        <w:rPr>
          <w:bCs/>
          <w:sz w:val="20"/>
          <w:szCs w:val="20"/>
          <w:lang w:val="lv-LV"/>
        </w:rPr>
        <w:t xml:space="preserve">Bībele sākas, stāstot mums par Dievu kā </w:t>
      </w:r>
      <w:r w:rsidRPr="00627B81">
        <w:rPr>
          <w:rFonts w:ascii="Arial" w:hAnsi="Arial" w:cs="Arial"/>
          <w:bCs/>
          <w:sz w:val="20"/>
          <w:szCs w:val="20"/>
          <w:lang w:val="lv-LV"/>
        </w:rPr>
        <w:t>אֱלֹהִ֑ים</w:t>
      </w:r>
      <w:r w:rsidRPr="00627B81">
        <w:rPr>
          <w:bCs/>
          <w:sz w:val="20"/>
          <w:szCs w:val="20"/>
          <w:lang w:val="lv-LV"/>
        </w:rPr>
        <w:t xml:space="preserve"> (</w:t>
      </w:r>
      <w:r w:rsidRPr="00627B81">
        <w:rPr>
          <w:bCs/>
          <w:i/>
          <w:iCs/>
          <w:sz w:val="20"/>
          <w:szCs w:val="20"/>
          <w:lang w:val="lv-LV"/>
        </w:rPr>
        <w:t>elohim</w:t>
      </w:r>
      <w:r w:rsidRPr="00627B81">
        <w:rPr>
          <w:bCs/>
          <w:sz w:val="20"/>
          <w:szCs w:val="20"/>
          <w:lang w:val="lv-LV"/>
        </w:rPr>
        <w:t xml:space="preserve">). Lai gan šī nosaukuma burtiskais tulkojums ir „dievi”, tas tiek lietots kā vienskaitļa vārds. Kaut kas līdzīgs „Iesākumā </w:t>
      </w:r>
      <w:r w:rsidRPr="00627B81">
        <w:rPr>
          <w:bCs/>
          <w:i/>
          <w:iCs/>
          <w:sz w:val="20"/>
          <w:szCs w:val="20"/>
          <w:lang w:val="lv-LV"/>
        </w:rPr>
        <w:t xml:space="preserve">Dievs </w:t>
      </w:r>
      <w:r w:rsidRPr="00627B81">
        <w:rPr>
          <w:bCs/>
          <w:sz w:val="20"/>
          <w:szCs w:val="20"/>
          <w:lang w:val="lv-LV"/>
        </w:rPr>
        <w:t>radīja debesis un zemi” (1. Mozus 1:1).</w:t>
      </w:r>
    </w:p>
    <w:p w14:paraId="7E493CDC" w14:textId="77777777" w:rsidR="00627B81" w:rsidRPr="00627B81" w:rsidRDefault="00627B81" w:rsidP="00627B81">
      <w:pPr>
        <w:pStyle w:val="Prrafodelista"/>
        <w:numPr>
          <w:ilvl w:val="2"/>
          <w:numId w:val="1"/>
        </w:numPr>
        <w:rPr>
          <w:sz w:val="20"/>
          <w:szCs w:val="20"/>
          <w:lang w:val="lv-LV"/>
        </w:rPr>
      </w:pPr>
      <w:r w:rsidRPr="00627B81">
        <w:rPr>
          <w:bCs/>
          <w:sz w:val="20"/>
          <w:szCs w:val="20"/>
          <w:lang w:val="lv-LV"/>
        </w:rPr>
        <w:t>Radība mūs iepazīstina ar Radītāju, kurš ar Vārda [Jēzus Kristus] palīdzību un Svētā Gara iejaukšanos ir spējīgs radīt visu, kas pastāv (1. Moz. 1:1-3; Jņ. 1:1-3 DHHe).</w:t>
      </w:r>
    </w:p>
    <w:p w14:paraId="5AB0BDC1" w14:textId="77777777" w:rsidR="00627B81" w:rsidRPr="00627B81" w:rsidRDefault="00627B81" w:rsidP="00627B81">
      <w:pPr>
        <w:pStyle w:val="Prrafodelista"/>
        <w:numPr>
          <w:ilvl w:val="2"/>
          <w:numId w:val="1"/>
        </w:numPr>
        <w:rPr>
          <w:sz w:val="20"/>
          <w:szCs w:val="20"/>
          <w:lang w:val="lv-LV"/>
        </w:rPr>
      </w:pPr>
      <w:r w:rsidRPr="00627B81">
        <w:rPr>
          <w:bCs/>
          <w:sz w:val="20"/>
          <w:szCs w:val="20"/>
          <w:lang w:val="lv-LV"/>
        </w:rPr>
        <w:t xml:space="preserve">2. Mozus grāmatas 2. nodaļā Dievam pievienots personvārds. : </w:t>
      </w:r>
      <w:r w:rsidRPr="00627B81">
        <w:rPr>
          <w:bCs/>
          <w:sz w:val="20"/>
          <w:szCs w:val="20"/>
          <w:rtl/>
          <w:lang w:val="lv-LV" w:bidi="he-IL"/>
        </w:rPr>
        <w:t>יְהוָ֥ה</w:t>
      </w:r>
      <w:r w:rsidRPr="00627B81">
        <w:rPr>
          <w:bCs/>
          <w:sz w:val="20"/>
          <w:szCs w:val="20"/>
          <w:lang w:val="lv-LV"/>
        </w:rPr>
        <w:t xml:space="preserve"> (</w:t>
      </w:r>
      <w:r w:rsidRPr="00627B81">
        <w:rPr>
          <w:bCs/>
          <w:i/>
          <w:iCs/>
          <w:sz w:val="20"/>
          <w:szCs w:val="20"/>
          <w:lang w:val="lv-LV"/>
        </w:rPr>
        <w:t>yahweh</w:t>
      </w:r>
      <w:r w:rsidRPr="00627B81">
        <w:rPr>
          <w:bCs/>
          <w:sz w:val="20"/>
          <w:szCs w:val="20"/>
          <w:lang w:val="lv-LV"/>
        </w:rPr>
        <w:t>). Viņš neaprobežojas ar to, ka saka, un viss notiek. Viņš ņem cilvēku, veido viņu ar savām rokām. Visvarenais Dievs parāda Sevi kā personīgu, tuvu Dievu.</w:t>
      </w:r>
    </w:p>
    <w:p w14:paraId="496C7C70" w14:textId="77777777" w:rsidR="00627B81" w:rsidRPr="00627B81" w:rsidRDefault="00627B81" w:rsidP="00627B81">
      <w:pPr>
        <w:pStyle w:val="Prrafodelista"/>
        <w:numPr>
          <w:ilvl w:val="2"/>
          <w:numId w:val="1"/>
        </w:numPr>
        <w:rPr>
          <w:sz w:val="20"/>
          <w:szCs w:val="20"/>
          <w:lang w:val="lv-LV"/>
        </w:rPr>
      </w:pPr>
      <w:r w:rsidRPr="00627B81">
        <w:rPr>
          <w:bCs/>
          <w:sz w:val="20"/>
          <w:szCs w:val="20"/>
          <w:lang w:val="lv-LV"/>
        </w:rPr>
        <w:t>Viņš pieskaras, runā ar mums, māca mūs, uztic mums uzdevumus... mīl mūs.</w:t>
      </w:r>
    </w:p>
    <w:p w14:paraId="71D94888" w14:textId="77777777" w:rsidR="00735467" w:rsidRPr="00627B81" w:rsidRDefault="00735467" w:rsidP="00735467">
      <w:pPr>
        <w:pStyle w:val="Prrafodelista"/>
        <w:numPr>
          <w:ilvl w:val="1"/>
          <w:numId w:val="1"/>
        </w:numPr>
        <w:rPr>
          <w:b/>
          <w:bCs/>
          <w:sz w:val="20"/>
          <w:szCs w:val="20"/>
          <w:lang w:val="lv-LV"/>
        </w:rPr>
      </w:pPr>
      <w:r w:rsidRPr="00627B81">
        <w:rPr>
          <w:b/>
          <w:bCs/>
          <w:sz w:val="20"/>
          <w:szCs w:val="20"/>
          <w:lang w:val="lv-LV"/>
        </w:rPr>
        <w:t>Dievs atklājas Jēzū (Imanuēls).</w:t>
      </w:r>
    </w:p>
    <w:p w14:paraId="0941B1F5" w14:textId="77777777" w:rsidR="00627B81" w:rsidRPr="00627B81" w:rsidRDefault="00627B81" w:rsidP="00627B81">
      <w:pPr>
        <w:pStyle w:val="Prrafodelista"/>
        <w:numPr>
          <w:ilvl w:val="2"/>
          <w:numId w:val="1"/>
        </w:numPr>
        <w:rPr>
          <w:sz w:val="20"/>
          <w:szCs w:val="20"/>
          <w:lang w:val="lv-LV"/>
        </w:rPr>
      </w:pPr>
      <w:r w:rsidRPr="00627B81">
        <w:rPr>
          <w:bCs/>
          <w:sz w:val="20"/>
          <w:szCs w:val="20"/>
          <w:lang w:val="lv-LV"/>
        </w:rPr>
        <w:t>Ja vēlamies uzzināt, kāds ir Dievs, iepazīsim Jēzu. Viņš ir Dievs, kas kļuvis Cilvēks (Jņ. 1:14), kas atklājis Sevi, uzņemoties cilvēka dabu, lai mēs varētu Viņu redzēt un dzirdēt (Jņ. 1:18; 14:9; 1. Jņ. 5:20).</w:t>
      </w:r>
    </w:p>
    <w:p w14:paraId="3854AF63" w14:textId="77777777" w:rsidR="00627B81" w:rsidRPr="00627B81" w:rsidRDefault="00627B81" w:rsidP="00627B81">
      <w:pPr>
        <w:pStyle w:val="Prrafodelista"/>
        <w:numPr>
          <w:ilvl w:val="2"/>
          <w:numId w:val="1"/>
        </w:numPr>
        <w:rPr>
          <w:sz w:val="20"/>
          <w:szCs w:val="20"/>
          <w:lang w:val="lv-LV"/>
        </w:rPr>
      </w:pPr>
      <w:r w:rsidRPr="00627B81">
        <w:rPr>
          <w:bCs/>
          <w:sz w:val="20"/>
          <w:szCs w:val="20"/>
          <w:lang w:val="lv-LV"/>
        </w:rPr>
        <w:t>Viņš tika paziņots caur praviešu Vārdu, kas norādīja uz Viņa dzīves mērķi: Imanuēls, Dievs ar mums (Jes. 7:14; Mt. 1:23). Četri evaņģēlisti mums viņu parāda no dažādiem skatpunktiem.</w:t>
      </w:r>
    </w:p>
    <w:p w14:paraId="6840063B" w14:textId="194711D7" w:rsidR="00460534" w:rsidRPr="00627B81" w:rsidRDefault="00627B81" w:rsidP="00627B81">
      <w:pPr>
        <w:pStyle w:val="Prrafodelista"/>
        <w:numPr>
          <w:ilvl w:val="3"/>
          <w:numId w:val="1"/>
        </w:numPr>
        <w:rPr>
          <w:sz w:val="20"/>
          <w:szCs w:val="20"/>
          <w:lang w:val="lv-LV"/>
        </w:rPr>
      </w:pPr>
      <w:r w:rsidRPr="00627B81">
        <w:rPr>
          <w:bCs/>
          <w:sz w:val="20"/>
          <w:szCs w:val="20"/>
          <w:lang w:val="lv-LV"/>
        </w:rPr>
        <w:t>Matejs: No ebreja - ebrejiem</w:t>
      </w:r>
    </w:p>
    <w:p w14:paraId="7B3BE32A" w14:textId="77777777" w:rsidR="00460534" w:rsidRPr="00627B81" w:rsidRDefault="00627B81" w:rsidP="00627B81">
      <w:pPr>
        <w:pStyle w:val="Prrafodelista"/>
        <w:numPr>
          <w:ilvl w:val="3"/>
          <w:numId w:val="1"/>
        </w:numPr>
        <w:rPr>
          <w:sz w:val="20"/>
          <w:szCs w:val="20"/>
          <w:lang w:val="lv-LV"/>
        </w:rPr>
      </w:pPr>
      <w:r w:rsidRPr="00627B81">
        <w:rPr>
          <w:bCs/>
          <w:sz w:val="20"/>
          <w:szCs w:val="20"/>
          <w:lang w:val="lv-LV"/>
        </w:rPr>
        <w:t>Viņš ir Mesija, kas piepilda apsolījumu</w:t>
      </w:r>
    </w:p>
    <w:p w14:paraId="7EFF5240" w14:textId="28D54E50" w:rsidR="00460534" w:rsidRPr="00627B81" w:rsidRDefault="00627B81" w:rsidP="00627B81">
      <w:pPr>
        <w:pStyle w:val="Prrafodelista"/>
        <w:numPr>
          <w:ilvl w:val="3"/>
          <w:numId w:val="1"/>
        </w:numPr>
        <w:rPr>
          <w:sz w:val="20"/>
          <w:szCs w:val="20"/>
          <w:lang w:val="lv-LV"/>
        </w:rPr>
      </w:pPr>
      <w:r w:rsidRPr="00627B81">
        <w:rPr>
          <w:bCs/>
          <w:sz w:val="20"/>
          <w:szCs w:val="20"/>
          <w:lang w:val="lv-LV"/>
        </w:rPr>
        <w:t>Markus: No ebreja – pagāniem. Vienmēr gatavs palīdzēt citiem</w:t>
      </w:r>
    </w:p>
    <w:p w14:paraId="2EEE4CB9" w14:textId="2FF94C53" w:rsidR="00460534" w:rsidRPr="00627B81" w:rsidRDefault="00627B81" w:rsidP="00627B81">
      <w:pPr>
        <w:pStyle w:val="Prrafodelista"/>
        <w:numPr>
          <w:ilvl w:val="3"/>
          <w:numId w:val="1"/>
        </w:numPr>
        <w:rPr>
          <w:sz w:val="20"/>
          <w:szCs w:val="20"/>
          <w:lang w:val="lv-LV"/>
        </w:rPr>
      </w:pPr>
      <w:r w:rsidRPr="00627B81">
        <w:rPr>
          <w:bCs/>
          <w:sz w:val="20"/>
          <w:szCs w:val="20"/>
          <w:lang w:val="lv-LV"/>
        </w:rPr>
        <w:t>Lūka: No pagāna – pagāniem. Cilvēcīgs un līdzjūtīgs</w:t>
      </w:r>
    </w:p>
    <w:p w14:paraId="06C42136" w14:textId="638F9793" w:rsidR="00627B81" w:rsidRPr="00A27B12" w:rsidRDefault="00627B81" w:rsidP="00A27B12">
      <w:pPr>
        <w:pStyle w:val="Prrafodelista"/>
        <w:numPr>
          <w:ilvl w:val="3"/>
          <w:numId w:val="1"/>
        </w:numPr>
        <w:rPr>
          <w:sz w:val="20"/>
          <w:szCs w:val="20"/>
          <w:lang w:val="lv-LV"/>
        </w:rPr>
      </w:pPr>
      <w:r w:rsidRPr="00627B81">
        <w:rPr>
          <w:bCs/>
          <w:sz w:val="20"/>
          <w:szCs w:val="20"/>
          <w:lang w:val="lv-LV"/>
        </w:rPr>
        <w:t>Jānis: No ebreja - ebrejiem un pagāniem. Fiziskās un garīgās dzīvības Devējs</w:t>
      </w:r>
    </w:p>
    <w:sectPr w:rsidR="00627B81" w:rsidRPr="00A27B12"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F2090"/>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A620398"/>
    <w:multiLevelType w:val="hybridMultilevel"/>
    <w:tmpl w:val="2C0AFE36"/>
    <w:lvl w:ilvl="0" w:tplc="1F1A8B5C">
      <w:start w:val="1"/>
      <w:numFmt w:val="bullet"/>
      <w:lvlText w:val="•"/>
      <w:lvlJc w:val="left"/>
      <w:pPr>
        <w:tabs>
          <w:tab w:val="num" w:pos="720"/>
        </w:tabs>
        <w:ind w:left="720" w:hanging="360"/>
      </w:pPr>
      <w:rPr>
        <w:rFonts w:ascii="Times New Roman" w:hAnsi="Times New Roman" w:hint="default"/>
      </w:rPr>
    </w:lvl>
    <w:lvl w:ilvl="1" w:tplc="D4A41026" w:tentative="1">
      <w:start w:val="1"/>
      <w:numFmt w:val="bullet"/>
      <w:lvlText w:val="•"/>
      <w:lvlJc w:val="left"/>
      <w:pPr>
        <w:tabs>
          <w:tab w:val="num" w:pos="1440"/>
        </w:tabs>
        <w:ind w:left="1440" w:hanging="360"/>
      </w:pPr>
      <w:rPr>
        <w:rFonts w:ascii="Times New Roman" w:hAnsi="Times New Roman" w:hint="default"/>
      </w:rPr>
    </w:lvl>
    <w:lvl w:ilvl="2" w:tplc="E5A44C72" w:tentative="1">
      <w:start w:val="1"/>
      <w:numFmt w:val="bullet"/>
      <w:lvlText w:val="•"/>
      <w:lvlJc w:val="left"/>
      <w:pPr>
        <w:tabs>
          <w:tab w:val="num" w:pos="2160"/>
        </w:tabs>
        <w:ind w:left="2160" w:hanging="360"/>
      </w:pPr>
      <w:rPr>
        <w:rFonts w:ascii="Times New Roman" w:hAnsi="Times New Roman" w:hint="default"/>
      </w:rPr>
    </w:lvl>
    <w:lvl w:ilvl="3" w:tplc="1B10793A" w:tentative="1">
      <w:start w:val="1"/>
      <w:numFmt w:val="bullet"/>
      <w:lvlText w:val="•"/>
      <w:lvlJc w:val="left"/>
      <w:pPr>
        <w:tabs>
          <w:tab w:val="num" w:pos="2880"/>
        </w:tabs>
        <w:ind w:left="2880" w:hanging="360"/>
      </w:pPr>
      <w:rPr>
        <w:rFonts w:ascii="Times New Roman" w:hAnsi="Times New Roman" w:hint="default"/>
      </w:rPr>
    </w:lvl>
    <w:lvl w:ilvl="4" w:tplc="0FDCCB56" w:tentative="1">
      <w:start w:val="1"/>
      <w:numFmt w:val="bullet"/>
      <w:lvlText w:val="•"/>
      <w:lvlJc w:val="left"/>
      <w:pPr>
        <w:tabs>
          <w:tab w:val="num" w:pos="3600"/>
        </w:tabs>
        <w:ind w:left="3600" w:hanging="360"/>
      </w:pPr>
      <w:rPr>
        <w:rFonts w:ascii="Times New Roman" w:hAnsi="Times New Roman" w:hint="default"/>
      </w:rPr>
    </w:lvl>
    <w:lvl w:ilvl="5" w:tplc="5CC08FA2" w:tentative="1">
      <w:start w:val="1"/>
      <w:numFmt w:val="bullet"/>
      <w:lvlText w:val="•"/>
      <w:lvlJc w:val="left"/>
      <w:pPr>
        <w:tabs>
          <w:tab w:val="num" w:pos="4320"/>
        </w:tabs>
        <w:ind w:left="4320" w:hanging="360"/>
      </w:pPr>
      <w:rPr>
        <w:rFonts w:ascii="Times New Roman" w:hAnsi="Times New Roman" w:hint="default"/>
      </w:rPr>
    </w:lvl>
    <w:lvl w:ilvl="6" w:tplc="E6CCE000" w:tentative="1">
      <w:start w:val="1"/>
      <w:numFmt w:val="bullet"/>
      <w:lvlText w:val="•"/>
      <w:lvlJc w:val="left"/>
      <w:pPr>
        <w:tabs>
          <w:tab w:val="num" w:pos="5040"/>
        </w:tabs>
        <w:ind w:left="5040" w:hanging="360"/>
      </w:pPr>
      <w:rPr>
        <w:rFonts w:ascii="Times New Roman" w:hAnsi="Times New Roman" w:hint="default"/>
      </w:rPr>
    </w:lvl>
    <w:lvl w:ilvl="7" w:tplc="033A09F6" w:tentative="1">
      <w:start w:val="1"/>
      <w:numFmt w:val="bullet"/>
      <w:lvlText w:val="•"/>
      <w:lvlJc w:val="left"/>
      <w:pPr>
        <w:tabs>
          <w:tab w:val="num" w:pos="5760"/>
        </w:tabs>
        <w:ind w:left="5760" w:hanging="360"/>
      </w:pPr>
      <w:rPr>
        <w:rFonts w:ascii="Times New Roman" w:hAnsi="Times New Roman" w:hint="default"/>
      </w:rPr>
    </w:lvl>
    <w:lvl w:ilvl="8" w:tplc="639E1A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2FF3960"/>
    <w:multiLevelType w:val="hybridMultilevel"/>
    <w:tmpl w:val="9438A1FA"/>
    <w:lvl w:ilvl="0" w:tplc="8E8651A4">
      <w:start w:val="1"/>
      <w:numFmt w:val="bullet"/>
      <w:lvlText w:val="•"/>
      <w:lvlJc w:val="left"/>
      <w:pPr>
        <w:tabs>
          <w:tab w:val="num" w:pos="720"/>
        </w:tabs>
        <w:ind w:left="720" w:hanging="360"/>
      </w:pPr>
      <w:rPr>
        <w:rFonts w:ascii="Times New Roman" w:hAnsi="Times New Roman" w:hint="default"/>
      </w:rPr>
    </w:lvl>
    <w:lvl w:ilvl="1" w:tplc="9160A382" w:tentative="1">
      <w:start w:val="1"/>
      <w:numFmt w:val="bullet"/>
      <w:lvlText w:val="•"/>
      <w:lvlJc w:val="left"/>
      <w:pPr>
        <w:tabs>
          <w:tab w:val="num" w:pos="1440"/>
        </w:tabs>
        <w:ind w:left="1440" w:hanging="360"/>
      </w:pPr>
      <w:rPr>
        <w:rFonts w:ascii="Times New Roman" w:hAnsi="Times New Roman" w:hint="default"/>
      </w:rPr>
    </w:lvl>
    <w:lvl w:ilvl="2" w:tplc="2F9CD18A" w:tentative="1">
      <w:start w:val="1"/>
      <w:numFmt w:val="bullet"/>
      <w:lvlText w:val="•"/>
      <w:lvlJc w:val="left"/>
      <w:pPr>
        <w:tabs>
          <w:tab w:val="num" w:pos="2160"/>
        </w:tabs>
        <w:ind w:left="2160" w:hanging="360"/>
      </w:pPr>
      <w:rPr>
        <w:rFonts w:ascii="Times New Roman" w:hAnsi="Times New Roman" w:hint="default"/>
      </w:rPr>
    </w:lvl>
    <w:lvl w:ilvl="3" w:tplc="1CF416AC" w:tentative="1">
      <w:start w:val="1"/>
      <w:numFmt w:val="bullet"/>
      <w:lvlText w:val="•"/>
      <w:lvlJc w:val="left"/>
      <w:pPr>
        <w:tabs>
          <w:tab w:val="num" w:pos="2880"/>
        </w:tabs>
        <w:ind w:left="2880" w:hanging="360"/>
      </w:pPr>
      <w:rPr>
        <w:rFonts w:ascii="Times New Roman" w:hAnsi="Times New Roman" w:hint="default"/>
      </w:rPr>
    </w:lvl>
    <w:lvl w:ilvl="4" w:tplc="1DB87F98" w:tentative="1">
      <w:start w:val="1"/>
      <w:numFmt w:val="bullet"/>
      <w:lvlText w:val="•"/>
      <w:lvlJc w:val="left"/>
      <w:pPr>
        <w:tabs>
          <w:tab w:val="num" w:pos="3600"/>
        </w:tabs>
        <w:ind w:left="3600" w:hanging="360"/>
      </w:pPr>
      <w:rPr>
        <w:rFonts w:ascii="Times New Roman" w:hAnsi="Times New Roman" w:hint="default"/>
      </w:rPr>
    </w:lvl>
    <w:lvl w:ilvl="5" w:tplc="495CD6E8" w:tentative="1">
      <w:start w:val="1"/>
      <w:numFmt w:val="bullet"/>
      <w:lvlText w:val="•"/>
      <w:lvlJc w:val="left"/>
      <w:pPr>
        <w:tabs>
          <w:tab w:val="num" w:pos="4320"/>
        </w:tabs>
        <w:ind w:left="4320" w:hanging="360"/>
      </w:pPr>
      <w:rPr>
        <w:rFonts w:ascii="Times New Roman" w:hAnsi="Times New Roman" w:hint="default"/>
      </w:rPr>
    </w:lvl>
    <w:lvl w:ilvl="6" w:tplc="339AEB88" w:tentative="1">
      <w:start w:val="1"/>
      <w:numFmt w:val="bullet"/>
      <w:lvlText w:val="•"/>
      <w:lvlJc w:val="left"/>
      <w:pPr>
        <w:tabs>
          <w:tab w:val="num" w:pos="5040"/>
        </w:tabs>
        <w:ind w:left="5040" w:hanging="360"/>
      </w:pPr>
      <w:rPr>
        <w:rFonts w:ascii="Times New Roman" w:hAnsi="Times New Roman" w:hint="default"/>
      </w:rPr>
    </w:lvl>
    <w:lvl w:ilvl="7" w:tplc="85E64C60" w:tentative="1">
      <w:start w:val="1"/>
      <w:numFmt w:val="bullet"/>
      <w:lvlText w:val="•"/>
      <w:lvlJc w:val="left"/>
      <w:pPr>
        <w:tabs>
          <w:tab w:val="num" w:pos="5760"/>
        </w:tabs>
        <w:ind w:left="5760" w:hanging="360"/>
      </w:pPr>
      <w:rPr>
        <w:rFonts w:ascii="Times New Roman" w:hAnsi="Times New Roman" w:hint="default"/>
      </w:rPr>
    </w:lvl>
    <w:lvl w:ilvl="8" w:tplc="4DA4DE0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FE6551A"/>
    <w:multiLevelType w:val="hybridMultilevel"/>
    <w:tmpl w:val="FEA0F9FA"/>
    <w:lvl w:ilvl="0" w:tplc="81F4CB76">
      <w:start w:val="1"/>
      <w:numFmt w:val="bullet"/>
      <w:lvlText w:val="•"/>
      <w:lvlJc w:val="left"/>
      <w:pPr>
        <w:tabs>
          <w:tab w:val="num" w:pos="720"/>
        </w:tabs>
        <w:ind w:left="720" w:hanging="360"/>
      </w:pPr>
      <w:rPr>
        <w:rFonts w:ascii="Times New Roman" w:hAnsi="Times New Roman" w:hint="default"/>
      </w:rPr>
    </w:lvl>
    <w:lvl w:ilvl="1" w:tplc="19BED78C">
      <w:start w:val="1419"/>
      <w:numFmt w:val="bullet"/>
      <w:lvlText w:val="•"/>
      <w:lvlJc w:val="left"/>
      <w:pPr>
        <w:tabs>
          <w:tab w:val="num" w:pos="1440"/>
        </w:tabs>
        <w:ind w:left="1440" w:hanging="360"/>
      </w:pPr>
      <w:rPr>
        <w:rFonts w:ascii="Times New Roman" w:hAnsi="Times New Roman" w:hint="default"/>
      </w:rPr>
    </w:lvl>
    <w:lvl w:ilvl="2" w:tplc="CC30C8E2" w:tentative="1">
      <w:start w:val="1"/>
      <w:numFmt w:val="bullet"/>
      <w:lvlText w:val="•"/>
      <w:lvlJc w:val="left"/>
      <w:pPr>
        <w:tabs>
          <w:tab w:val="num" w:pos="2160"/>
        </w:tabs>
        <w:ind w:left="2160" w:hanging="360"/>
      </w:pPr>
      <w:rPr>
        <w:rFonts w:ascii="Times New Roman" w:hAnsi="Times New Roman" w:hint="default"/>
      </w:rPr>
    </w:lvl>
    <w:lvl w:ilvl="3" w:tplc="02944B88" w:tentative="1">
      <w:start w:val="1"/>
      <w:numFmt w:val="bullet"/>
      <w:lvlText w:val="•"/>
      <w:lvlJc w:val="left"/>
      <w:pPr>
        <w:tabs>
          <w:tab w:val="num" w:pos="2880"/>
        </w:tabs>
        <w:ind w:left="2880" w:hanging="360"/>
      </w:pPr>
      <w:rPr>
        <w:rFonts w:ascii="Times New Roman" w:hAnsi="Times New Roman" w:hint="default"/>
      </w:rPr>
    </w:lvl>
    <w:lvl w:ilvl="4" w:tplc="1EFC1C3E" w:tentative="1">
      <w:start w:val="1"/>
      <w:numFmt w:val="bullet"/>
      <w:lvlText w:val="•"/>
      <w:lvlJc w:val="left"/>
      <w:pPr>
        <w:tabs>
          <w:tab w:val="num" w:pos="3600"/>
        </w:tabs>
        <w:ind w:left="3600" w:hanging="360"/>
      </w:pPr>
      <w:rPr>
        <w:rFonts w:ascii="Times New Roman" w:hAnsi="Times New Roman" w:hint="default"/>
      </w:rPr>
    </w:lvl>
    <w:lvl w:ilvl="5" w:tplc="B526EF02" w:tentative="1">
      <w:start w:val="1"/>
      <w:numFmt w:val="bullet"/>
      <w:lvlText w:val="•"/>
      <w:lvlJc w:val="left"/>
      <w:pPr>
        <w:tabs>
          <w:tab w:val="num" w:pos="4320"/>
        </w:tabs>
        <w:ind w:left="4320" w:hanging="360"/>
      </w:pPr>
      <w:rPr>
        <w:rFonts w:ascii="Times New Roman" w:hAnsi="Times New Roman" w:hint="default"/>
      </w:rPr>
    </w:lvl>
    <w:lvl w:ilvl="6" w:tplc="D55CA972" w:tentative="1">
      <w:start w:val="1"/>
      <w:numFmt w:val="bullet"/>
      <w:lvlText w:val="•"/>
      <w:lvlJc w:val="left"/>
      <w:pPr>
        <w:tabs>
          <w:tab w:val="num" w:pos="5040"/>
        </w:tabs>
        <w:ind w:left="5040" w:hanging="360"/>
      </w:pPr>
      <w:rPr>
        <w:rFonts w:ascii="Times New Roman" w:hAnsi="Times New Roman" w:hint="default"/>
      </w:rPr>
    </w:lvl>
    <w:lvl w:ilvl="7" w:tplc="0C905496" w:tentative="1">
      <w:start w:val="1"/>
      <w:numFmt w:val="bullet"/>
      <w:lvlText w:val="•"/>
      <w:lvlJc w:val="left"/>
      <w:pPr>
        <w:tabs>
          <w:tab w:val="num" w:pos="5760"/>
        </w:tabs>
        <w:ind w:left="5760" w:hanging="360"/>
      </w:pPr>
      <w:rPr>
        <w:rFonts w:ascii="Times New Roman" w:hAnsi="Times New Roman" w:hint="default"/>
      </w:rPr>
    </w:lvl>
    <w:lvl w:ilvl="8" w:tplc="8304D70A" w:tentative="1">
      <w:start w:val="1"/>
      <w:numFmt w:val="bullet"/>
      <w:lvlText w:val="•"/>
      <w:lvlJc w:val="left"/>
      <w:pPr>
        <w:tabs>
          <w:tab w:val="num" w:pos="6480"/>
        </w:tabs>
        <w:ind w:left="6480" w:hanging="360"/>
      </w:pPr>
      <w:rPr>
        <w:rFonts w:ascii="Times New Roman" w:hAnsi="Times New Roman" w:hint="default"/>
      </w:rPr>
    </w:lvl>
  </w:abstractNum>
  <w:num w:numId="1" w16cid:durableId="1240409203">
    <w:abstractNumId w:val="0"/>
  </w:num>
  <w:num w:numId="2" w16cid:durableId="2073431438">
    <w:abstractNumId w:val="2"/>
  </w:num>
  <w:num w:numId="3" w16cid:durableId="887881734">
    <w:abstractNumId w:val="1"/>
  </w:num>
  <w:num w:numId="4" w16cid:durableId="937106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BF6"/>
    <w:rsid w:val="00004746"/>
    <w:rsid w:val="000B2AC6"/>
    <w:rsid w:val="000B440E"/>
    <w:rsid w:val="001E4AA8"/>
    <w:rsid w:val="002C51E3"/>
    <w:rsid w:val="002E3775"/>
    <w:rsid w:val="003036B8"/>
    <w:rsid w:val="00395C43"/>
    <w:rsid w:val="003D5E96"/>
    <w:rsid w:val="00460534"/>
    <w:rsid w:val="004B14B3"/>
    <w:rsid w:val="004D5CB2"/>
    <w:rsid w:val="005F4C7C"/>
    <w:rsid w:val="00627B81"/>
    <w:rsid w:val="006B286A"/>
    <w:rsid w:val="00707BE9"/>
    <w:rsid w:val="00711123"/>
    <w:rsid w:val="00735467"/>
    <w:rsid w:val="00784BF6"/>
    <w:rsid w:val="00823B87"/>
    <w:rsid w:val="009901B6"/>
    <w:rsid w:val="00A27B12"/>
    <w:rsid w:val="00AB406A"/>
    <w:rsid w:val="00BA3EAE"/>
    <w:rsid w:val="00C0457C"/>
    <w:rsid w:val="00C22FAD"/>
    <w:rsid w:val="00C24604"/>
    <w:rsid w:val="00C46A68"/>
    <w:rsid w:val="00D259C0"/>
    <w:rsid w:val="00EB5117"/>
    <w:rsid w:val="00FA5430"/>
    <w:rsid w:val="00FE4C5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70430"/>
  <w15:docId w15:val="{C6575397-16DC-47A0-B4FD-8F776DDC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784B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84B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84B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84B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84B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84B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4B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4B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4B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784BF6"/>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784BF6"/>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784BF6"/>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784BF6"/>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784BF6"/>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784BF6"/>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784BF6"/>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784BF6"/>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784BF6"/>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784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4BF6"/>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784B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4BF6"/>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784BF6"/>
    <w:pPr>
      <w:spacing w:before="160"/>
      <w:jc w:val="center"/>
    </w:pPr>
    <w:rPr>
      <w:i/>
      <w:iCs/>
      <w:color w:val="404040" w:themeColor="text1" w:themeTint="BF"/>
    </w:rPr>
  </w:style>
  <w:style w:type="character" w:customStyle="1" w:styleId="CitaCar">
    <w:name w:val="Cita Car"/>
    <w:basedOn w:val="Fuentedeprrafopredeter"/>
    <w:link w:val="Cita"/>
    <w:uiPriority w:val="29"/>
    <w:rsid w:val="00784BF6"/>
    <w:rPr>
      <w:i/>
      <w:iCs/>
      <w:color w:val="404040" w:themeColor="text1" w:themeTint="BF"/>
      <w:kern w:val="0"/>
      <w:sz w:val="24"/>
      <w14:ligatures w14:val="none"/>
    </w:rPr>
  </w:style>
  <w:style w:type="paragraph" w:styleId="Prrafodelista">
    <w:name w:val="List Paragraph"/>
    <w:basedOn w:val="Normal"/>
    <w:uiPriority w:val="34"/>
    <w:qFormat/>
    <w:rsid w:val="00784BF6"/>
    <w:pPr>
      <w:ind w:left="720"/>
      <w:contextualSpacing/>
    </w:pPr>
  </w:style>
  <w:style w:type="character" w:styleId="nfasisintenso">
    <w:name w:val="Intense Emphasis"/>
    <w:basedOn w:val="Fuentedeprrafopredeter"/>
    <w:uiPriority w:val="21"/>
    <w:qFormat/>
    <w:rsid w:val="00784BF6"/>
    <w:rPr>
      <w:i/>
      <w:iCs/>
      <w:color w:val="0F4761" w:themeColor="accent1" w:themeShade="BF"/>
    </w:rPr>
  </w:style>
  <w:style w:type="paragraph" w:styleId="Citadestacada">
    <w:name w:val="Intense Quote"/>
    <w:basedOn w:val="Normal"/>
    <w:next w:val="Normal"/>
    <w:link w:val="CitadestacadaCar"/>
    <w:uiPriority w:val="30"/>
    <w:qFormat/>
    <w:rsid w:val="00784B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84BF6"/>
    <w:rPr>
      <w:i/>
      <w:iCs/>
      <w:color w:val="0F4761" w:themeColor="accent1" w:themeShade="BF"/>
      <w:kern w:val="0"/>
      <w:sz w:val="24"/>
      <w14:ligatures w14:val="none"/>
    </w:rPr>
  </w:style>
  <w:style w:type="character" w:styleId="Referenciaintensa">
    <w:name w:val="Intense Reference"/>
    <w:basedOn w:val="Fuentedeprrafopredeter"/>
    <w:uiPriority w:val="32"/>
    <w:qFormat/>
    <w:rsid w:val="00784B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96395">
      <w:bodyDiv w:val="1"/>
      <w:marLeft w:val="0"/>
      <w:marRight w:val="0"/>
      <w:marTop w:val="0"/>
      <w:marBottom w:val="0"/>
      <w:divBdr>
        <w:top w:val="none" w:sz="0" w:space="0" w:color="auto"/>
        <w:left w:val="none" w:sz="0" w:space="0" w:color="auto"/>
        <w:bottom w:val="none" w:sz="0" w:space="0" w:color="auto"/>
        <w:right w:val="none" w:sz="0" w:space="0" w:color="auto"/>
      </w:divBdr>
    </w:div>
    <w:div w:id="152914278">
      <w:bodyDiv w:val="1"/>
      <w:marLeft w:val="0"/>
      <w:marRight w:val="0"/>
      <w:marTop w:val="0"/>
      <w:marBottom w:val="0"/>
      <w:divBdr>
        <w:top w:val="none" w:sz="0" w:space="0" w:color="auto"/>
        <w:left w:val="none" w:sz="0" w:space="0" w:color="auto"/>
        <w:bottom w:val="none" w:sz="0" w:space="0" w:color="auto"/>
        <w:right w:val="none" w:sz="0" w:space="0" w:color="auto"/>
      </w:divBdr>
    </w:div>
    <w:div w:id="331953554">
      <w:bodyDiv w:val="1"/>
      <w:marLeft w:val="0"/>
      <w:marRight w:val="0"/>
      <w:marTop w:val="0"/>
      <w:marBottom w:val="0"/>
      <w:divBdr>
        <w:top w:val="none" w:sz="0" w:space="0" w:color="auto"/>
        <w:left w:val="none" w:sz="0" w:space="0" w:color="auto"/>
        <w:bottom w:val="none" w:sz="0" w:space="0" w:color="auto"/>
        <w:right w:val="none" w:sz="0" w:space="0" w:color="auto"/>
      </w:divBdr>
      <w:divsChild>
        <w:div w:id="1094084304">
          <w:marLeft w:val="547"/>
          <w:marRight w:val="0"/>
          <w:marTop w:val="0"/>
          <w:marBottom w:val="0"/>
          <w:divBdr>
            <w:top w:val="none" w:sz="0" w:space="0" w:color="auto"/>
            <w:left w:val="none" w:sz="0" w:space="0" w:color="auto"/>
            <w:bottom w:val="none" w:sz="0" w:space="0" w:color="auto"/>
            <w:right w:val="none" w:sz="0" w:space="0" w:color="auto"/>
          </w:divBdr>
        </w:div>
        <w:div w:id="1032264639">
          <w:marLeft w:val="1166"/>
          <w:marRight w:val="0"/>
          <w:marTop w:val="0"/>
          <w:marBottom w:val="0"/>
          <w:divBdr>
            <w:top w:val="none" w:sz="0" w:space="0" w:color="auto"/>
            <w:left w:val="none" w:sz="0" w:space="0" w:color="auto"/>
            <w:bottom w:val="none" w:sz="0" w:space="0" w:color="auto"/>
            <w:right w:val="none" w:sz="0" w:space="0" w:color="auto"/>
          </w:divBdr>
        </w:div>
        <w:div w:id="1541551746">
          <w:marLeft w:val="1166"/>
          <w:marRight w:val="0"/>
          <w:marTop w:val="0"/>
          <w:marBottom w:val="0"/>
          <w:divBdr>
            <w:top w:val="none" w:sz="0" w:space="0" w:color="auto"/>
            <w:left w:val="none" w:sz="0" w:space="0" w:color="auto"/>
            <w:bottom w:val="none" w:sz="0" w:space="0" w:color="auto"/>
            <w:right w:val="none" w:sz="0" w:space="0" w:color="auto"/>
          </w:divBdr>
        </w:div>
        <w:div w:id="1244800831">
          <w:marLeft w:val="547"/>
          <w:marRight w:val="0"/>
          <w:marTop w:val="0"/>
          <w:marBottom w:val="0"/>
          <w:divBdr>
            <w:top w:val="none" w:sz="0" w:space="0" w:color="auto"/>
            <w:left w:val="none" w:sz="0" w:space="0" w:color="auto"/>
            <w:bottom w:val="none" w:sz="0" w:space="0" w:color="auto"/>
            <w:right w:val="none" w:sz="0" w:space="0" w:color="auto"/>
          </w:divBdr>
        </w:div>
        <w:div w:id="1160581011">
          <w:marLeft w:val="1166"/>
          <w:marRight w:val="0"/>
          <w:marTop w:val="0"/>
          <w:marBottom w:val="0"/>
          <w:divBdr>
            <w:top w:val="none" w:sz="0" w:space="0" w:color="auto"/>
            <w:left w:val="none" w:sz="0" w:space="0" w:color="auto"/>
            <w:bottom w:val="none" w:sz="0" w:space="0" w:color="auto"/>
            <w:right w:val="none" w:sz="0" w:space="0" w:color="auto"/>
          </w:divBdr>
        </w:div>
        <w:div w:id="124205673">
          <w:marLeft w:val="1166"/>
          <w:marRight w:val="0"/>
          <w:marTop w:val="0"/>
          <w:marBottom w:val="0"/>
          <w:divBdr>
            <w:top w:val="none" w:sz="0" w:space="0" w:color="auto"/>
            <w:left w:val="none" w:sz="0" w:space="0" w:color="auto"/>
            <w:bottom w:val="none" w:sz="0" w:space="0" w:color="auto"/>
            <w:right w:val="none" w:sz="0" w:space="0" w:color="auto"/>
          </w:divBdr>
        </w:div>
        <w:div w:id="1682776358">
          <w:marLeft w:val="547"/>
          <w:marRight w:val="0"/>
          <w:marTop w:val="0"/>
          <w:marBottom w:val="0"/>
          <w:divBdr>
            <w:top w:val="none" w:sz="0" w:space="0" w:color="auto"/>
            <w:left w:val="none" w:sz="0" w:space="0" w:color="auto"/>
            <w:bottom w:val="none" w:sz="0" w:space="0" w:color="auto"/>
            <w:right w:val="none" w:sz="0" w:space="0" w:color="auto"/>
          </w:divBdr>
        </w:div>
        <w:div w:id="1060791553">
          <w:marLeft w:val="1166"/>
          <w:marRight w:val="0"/>
          <w:marTop w:val="0"/>
          <w:marBottom w:val="0"/>
          <w:divBdr>
            <w:top w:val="none" w:sz="0" w:space="0" w:color="auto"/>
            <w:left w:val="none" w:sz="0" w:space="0" w:color="auto"/>
            <w:bottom w:val="none" w:sz="0" w:space="0" w:color="auto"/>
            <w:right w:val="none" w:sz="0" w:space="0" w:color="auto"/>
          </w:divBdr>
        </w:div>
        <w:div w:id="1817717230">
          <w:marLeft w:val="1166"/>
          <w:marRight w:val="0"/>
          <w:marTop w:val="0"/>
          <w:marBottom w:val="0"/>
          <w:divBdr>
            <w:top w:val="none" w:sz="0" w:space="0" w:color="auto"/>
            <w:left w:val="none" w:sz="0" w:space="0" w:color="auto"/>
            <w:bottom w:val="none" w:sz="0" w:space="0" w:color="auto"/>
            <w:right w:val="none" w:sz="0" w:space="0" w:color="auto"/>
          </w:divBdr>
        </w:div>
        <w:div w:id="1289121274">
          <w:marLeft w:val="547"/>
          <w:marRight w:val="0"/>
          <w:marTop w:val="0"/>
          <w:marBottom w:val="0"/>
          <w:divBdr>
            <w:top w:val="none" w:sz="0" w:space="0" w:color="auto"/>
            <w:left w:val="none" w:sz="0" w:space="0" w:color="auto"/>
            <w:bottom w:val="none" w:sz="0" w:space="0" w:color="auto"/>
            <w:right w:val="none" w:sz="0" w:space="0" w:color="auto"/>
          </w:divBdr>
        </w:div>
        <w:div w:id="675807442">
          <w:marLeft w:val="1166"/>
          <w:marRight w:val="0"/>
          <w:marTop w:val="0"/>
          <w:marBottom w:val="0"/>
          <w:divBdr>
            <w:top w:val="none" w:sz="0" w:space="0" w:color="auto"/>
            <w:left w:val="none" w:sz="0" w:space="0" w:color="auto"/>
            <w:bottom w:val="none" w:sz="0" w:space="0" w:color="auto"/>
            <w:right w:val="none" w:sz="0" w:space="0" w:color="auto"/>
          </w:divBdr>
        </w:div>
        <w:div w:id="491409911">
          <w:marLeft w:val="1166"/>
          <w:marRight w:val="0"/>
          <w:marTop w:val="0"/>
          <w:marBottom w:val="0"/>
          <w:divBdr>
            <w:top w:val="none" w:sz="0" w:space="0" w:color="auto"/>
            <w:left w:val="none" w:sz="0" w:space="0" w:color="auto"/>
            <w:bottom w:val="none" w:sz="0" w:space="0" w:color="auto"/>
            <w:right w:val="none" w:sz="0" w:space="0" w:color="auto"/>
          </w:divBdr>
        </w:div>
      </w:divsChild>
    </w:div>
    <w:div w:id="400637031">
      <w:bodyDiv w:val="1"/>
      <w:marLeft w:val="0"/>
      <w:marRight w:val="0"/>
      <w:marTop w:val="0"/>
      <w:marBottom w:val="0"/>
      <w:divBdr>
        <w:top w:val="none" w:sz="0" w:space="0" w:color="auto"/>
        <w:left w:val="none" w:sz="0" w:space="0" w:color="auto"/>
        <w:bottom w:val="none" w:sz="0" w:space="0" w:color="auto"/>
        <w:right w:val="none" w:sz="0" w:space="0" w:color="auto"/>
      </w:divBdr>
    </w:div>
    <w:div w:id="587271761">
      <w:bodyDiv w:val="1"/>
      <w:marLeft w:val="0"/>
      <w:marRight w:val="0"/>
      <w:marTop w:val="0"/>
      <w:marBottom w:val="0"/>
      <w:divBdr>
        <w:top w:val="none" w:sz="0" w:space="0" w:color="auto"/>
        <w:left w:val="none" w:sz="0" w:space="0" w:color="auto"/>
        <w:bottom w:val="none" w:sz="0" w:space="0" w:color="auto"/>
        <w:right w:val="none" w:sz="0" w:space="0" w:color="auto"/>
      </w:divBdr>
    </w:div>
    <w:div w:id="635112415">
      <w:bodyDiv w:val="1"/>
      <w:marLeft w:val="0"/>
      <w:marRight w:val="0"/>
      <w:marTop w:val="0"/>
      <w:marBottom w:val="0"/>
      <w:divBdr>
        <w:top w:val="none" w:sz="0" w:space="0" w:color="auto"/>
        <w:left w:val="none" w:sz="0" w:space="0" w:color="auto"/>
        <w:bottom w:val="none" w:sz="0" w:space="0" w:color="auto"/>
        <w:right w:val="none" w:sz="0" w:space="0" w:color="auto"/>
      </w:divBdr>
    </w:div>
    <w:div w:id="744228269">
      <w:bodyDiv w:val="1"/>
      <w:marLeft w:val="0"/>
      <w:marRight w:val="0"/>
      <w:marTop w:val="0"/>
      <w:marBottom w:val="0"/>
      <w:divBdr>
        <w:top w:val="none" w:sz="0" w:space="0" w:color="auto"/>
        <w:left w:val="none" w:sz="0" w:space="0" w:color="auto"/>
        <w:bottom w:val="none" w:sz="0" w:space="0" w:color="auto"/>
        <w:right w:val="none" w:sz="0" w:space="0" w:color="auto"/>
      </w:divBdr>
      <w:divsChild>
        <w:div w:id="1164779222">
          <w:marLeft w:val="547"/>
          <w:marRight w:val="0"/>
          <w:marTop w:val="0"/>
          <w:marBottom w:val="0"/>
          <w:divBdr>
            <w:top w:val="none" w:sz="0" w:space="0" w:color="auto"/>
            <w:left w:val="none" w:sz="0" w:space="0" w:color="auto"/>
            <w:bottom w:val="none" w:sz="0" w:space="0" w:color="auto"/>
            <w:right w:val="none" w:sz="0" w:space="0" w:color="auto"/>
          </w:divBdr>
        </w:div>
        <w:div w:id="546602592">
          <w:marLeft w:val="547"/>
          <w:marRight w:val="0"/>
          <w:marTop w:val="0"/>
          <w:marBottom w:val="0"/>
          <w:divBdr>
            <w:top w:val="none" w:sz="0" w:space="0" w:color="auto"/>
            <w:left w:val="none" w:sz="0" w:space="0" w:color="auto"/>
            <w:bottom w:val="none" w:sz="0" w:space="0" w:color="auto"/>
            <w:right w:val="none" w:sz="0" w:space="0" w:color="auto"/>
          </w:divBdr>
        </w:div>
        <w:div w:id="1337152051">
          <w:marLeft w:val="547"/>
          <w:marRight w:val="0"/>
          <w:marTop w:val="0"/>
          <w:marBottom w:val="0"/>
          <w:divBdr>
            <w:top w:val="none" w:sz="0" w:space="0" w:color="auto"/>
            <w:left w:val="none" w:sz="0" w:space="0" w:color="auto"/>
            <w:bottom w:val="none" w:sz="0" w:space="0" w:color="auto"/>
            <w:right w:val="none" w:sz="0" w:space="0" w:color="auto"/>
          </w:divBdr>
        </w:div>
        <w:div w:id="545458926">
          <w:marLeft w:val="547"/>
          <w:marRight w:val="0"/>
          <w:marTop w:val="0"/>
          <w:marBottom w:val="0"/>
          <w:divBdr>
            <w:top w:val="none" w:sz="0" w:space="0" w:color="auto"/>
            <w:left w:val="none" w:sz="0" w:space="0" w:color="auto"/>
            <w:bottom w:val="none" w:sz="0" w:space="0" w:color="auto"/>
            <w:right w:val="none" w:sz="0" w:space="0" w:color="auto"/>
          </w:divBdr>
        </w:div>
        <w:div w:id="1970939608">
          <w:marLeft w:val="547"/>
          <w:marRight w:val="0"/>
          <w:marTop w:val="0"/>
          <w:marBottom w:val="0"/>
          <w:divBdr>
            <w:top w:val="none" w:sz="0" w:space="0" w:color="auto"/>
            <w:left w:val="none" w:sz="0" w:space="0" w:color="auto"/>
            <w:bottom w:val="none" w:sz="0" w:space="0" w:color="auto"/>
            <w:right w:val="none" w:sz="0" w:space="0" w:color="auto"/>
          </w:divBdr>
        </w:div>
        <w:div w:id="1752003045">
          <w:marLeft w:val="547"/>
          <w:marRight w:val="0"/>
          <w:marTop w:val="0"/>
          <w:marBottom w:val="0"/>
          <w:divBdr>
            <w:top w:val="none" w:sz="0" w:space="0" w:color="auto"/>
            <w:left w:val="none" w:sz="0" w:space="0" w:color="auto"/>
            <w:bottom w:val="none" w:sz="0" w:space="0" w:color="auto"/>
            <w:right w:val="none" w:sz="0" w:space="0" w:color="auto"/>
          </w:divBdr>
        </w:div>
        <w:div w:id="900561441">
          <w:marLeft w:val="547"/>
          <w:marRight w:val="0"/>
          <w:marTop w:val="0"/>
          <w:marBottom w:val="0"/>
          <w:divBdr>
            <w:top w:val="none" w:sz="0" w:space="0" w:color="auto"/>
            <w:left w:val="none" w:sz="0" w:space="0" w:color="auto"/>
            <w:bottom w:val="none" w:sz="0" w:space="0" w:color="auto"/>
            <w:right w:val="none" w:sz="0" w:space="0" w:color="auto"/>
          </w:divBdr>
        </w:div>
        <w:div w:id="4671177">
          <w:marLeft w:val="547"/>
          <w:marRight w:val="0"/>
          <w:marTop w:val="0"/>
          <w:marBottom w:val="0"/>
          <w:divBdr>
            <w:top w:val="none" w:sz="0" w:space="0" w:color="auto"/>
            <w:left w:val="none" w:sz="0" w:space="0" w:color="auto"/>
            <w:bottom w:val="none" w:sz="0" w:space="0" w:color="auto"/>
            <w:right w:val="none" w:sz="0" w:space="0" w:color="auto"/>
          </w:divBdr>
        </w:div>
        <w:div w:id="791629490">
          <w:marLeft w:val="547"/>
          <w:marRight w:val="0"/>
          <w:marTop w:val="0"/>
          <w:marBottom w:val="0"/>
          <w:divBdr>
            <w:top w:val="none" w:sz="0" w:space="0" w:color="auto"/>
            <w:left w:val="none" w:sz="0" w:space="0" w:color="auto"/>
            <w:bottom w:val="none" w:sz="0" w:space="0" w:color="auto"/>
            <w:right w:val="none" w:sz="0" w:space="0" w:color="auto"/>
          </w:divBdr>
        </w:div>
        <w:div w:id="1263219413">
          <w:marLeft w:val="547"/>
          <w:marRight w:val="0"/>
          <w:marTop w:val="0"/>
          <w:marBottom w:val="0"/>
          <w:divBdr>
            <w:top w:val="none" w:sz="0" w:space="0" w:color="auto"/>
            <w:left w:val="none" w:sz="0" w:space="0" w:color="auto"/>
            <w:bottom w:val="none" w:sz="0" w:space="0" w:color="auto"/>
            <w:right w:val="none" w:sz="0" w:space="0" w:color="auto"/>
          </w:divBdr>
        </w:div>
      </w:divsChild>
    </w:div>
    <w:div w:id="785849340">
      <w:bodyDiv w:val="1"/>
      <w:marLeft w:val="0"/>
      <w:marRight w:val="0"/>
      <w:marTop w:val="0"/>
      <w:marBottom w:val="0"/>
      <w:divBdr>
        <w:top w:val="none" w:sz="0" w:space="0" w:color="auto"/>
        <w:left w:val="none" w:sz="0" w:space="0" w:color="auto"/>
        <w:bottom w:val="none" w:sz="0" w:space="0" w:color="auto"/>
        <w:right w:val="none" w:sz="0" w:space="0" w:color="auto"/>
      </w:divBdr>
    </w:div>
    <w:div w:id="933973573">
      <w:bodyDiv w:val="1"/>
      <w:marLeft w:val="0"/>
      <w:marRight w:val="0"/>
      <w:marTop w:val="0"/>
      <w:marBottom w:val="0"/>
      <w:divBdr>
        <w:top w:val="none" w:sz="0" w:space="0" w:color="auto"/>
        <w:left w:val="none" w:sz="0" w:space="0" w:color="auto"/>
        <w:bottom w:val="none" w:sz="0" w:space="0" w:color="auto"/>
        <w:right w:val="none" w:sz="0" w:space="0" w:color="auto"/>
      </w:divBdr>
    </w:div>
    <w:div w:id="1061245252">
      <w:bodyDiv w:val="1"/>
      <w:marLeft w:val="0"/>
      <w:marRight w:val="0"/>
      <w:marTop w:val="0"/>
      <w:marBottom w:val="0"/>
      <w:divBdr>
        <w:top w:val="none" w:sz="0" w:space="0" w:color="auto"/>
        <w:left w:val="none" w:sz="0" w:space="0" w:color="auto"/>
        <w:bottom w:val="none" w:sz="0" w:space="0" w:color="auto"/>
        <w:right w:val="none" w:sz="0" w:space="0" w:color="auto"/>
      </w:divBdr>
    </w:div>
    <w:div w:id="1186557757">
      <w:bodyDiv w:val="1"/>
      <w:marLeft w:val="0"/>
      <w:marRight w:val="0"/>
      <w:marTop w:val="0"/>
      <w:marBottom w:val="0"/>
      <w:divBdr>
        <w:top w:val="none" w:sz="0" w:space="0" w:color="auto"/>
        <w:left w:val="none" w:sz="0" w:space="0" w:color="auto"/>
        <w:bottom w:val="none" w:sz="0" w:space="0" w:color="auto"/>
        <w:right w:val="none" w:sz="0" w:space="0" w:color="auto"/>
      </w:divBdr>
    </w:div>
    <w:div w:id="1338926720">
      <w:bodyDiv w:val="1"/>
      <w:marLeft w:val="0"/>
      <w:marRight w:val="0"/>
      <w:marTop w:val="0"/>
      <w:marBottom w:val="0"/>
      <w:divBdr>
        <w:top w:val="none" w:sz="0" w:space="0" w:color="auto"/>
        <w:left w:val="none" w:sz="0" w:space="0" w:color="auto"/>
        <w:bottom w:val="none" w:sz="0" w:space="0" w:color="auto"/>
        <w:right w:val="none" w:sz="0" w:space="0" w:color="auto"/>
      </w:divBdr>
    </w:div>
    <w:div w:id="1404260998">
      <w:bodyDiv w:val="1"/>
      <w:marLeft w:val="0"/>
      <w:marRight w:val="0"/>
      <w:marTop w:val="0"/>
      <w:marBottom w:val="0"/>
      <w:divBdr>
        <w:top w:val="none" w:sz="0" w:space="0" w:color="auto"/>
        <w:left w:val="none" w:sz="0" w:space="0" w:color="auto"/>
        <w:bottom w:val="none" w:sz="0" w:space="0" w:color="auto"/>
        <w:right w:val="none" w:sz="0" w:space="0" w:color="auto"/>
      </w:divBdr>
      <w:divsChild>
        <w:div w:id="912004171">
          <w:marLeft w:val="547"/>
          <w:marRight w:val="0"/>
          <w:marTop w:val="0"/>
          <w:marBottom w:val="0"/>
          <w:divBdr>
            <w:top w:val="none" w:sz="0" w:space="0" w:color="auto"/>
            <w:left w:val="none" w:sz="0" w:space="0" w:color="auto"/>
            <w:bottom w:val="none" w:sz="0" w:space="0" w:color="auto"/>
            <w:right w:val="none" w:sz="0" w:space="0" w:color="auto"/>
          </w:divBdr>
        </w:div>
        <w:div w:id="1985307035">
          <w:marLeft w:val="547"/>
          <w:marRight w:val="0"/>
          <w:marTop w:val="0"/>
          <w:marBottom w:val="0"/>
          <w:divBdr>
            <w:top w:val="none" w:sz="0" w:space="0" w:color="auto"/>
            <w:left w:val="none" w:sz="0" w:space="0" w:color="auto"/>
            <w:bottom w:val="none" w:sz="0" w:space="0" w:color="auto"/>
            <w:right w:val="none" w:sz="0" w:space="0" w:color="auto"/>
          </w:divBdr>
        </w:div>
        <w:div w:id="1017730200">
          <w:marLeft w:val="547"/>
          <w:marRight w:val="0"/>
          <w:marTop w:val="0"/>
          <w:marBottom w:val="0"/>
          <w:divBdr>
            <w:top w:val="none" w:sz="0" w:space="0" w:color="auto"/>
            <w:left w:val="none" w:sz="0" w:space="0" w:color="auto"/>
            <w:bottom w:val="none" w:sz="0" w:space="0" w:color="auto"/>
            <w:right w:val="none" w:sz="0" w:space="0" w:color="auto"/>
          </w:divBdr>
        </w:div>
        <w:div w:id="1157304026">
          <w:marLeft w:val="547"/>
          <w:marRight w:val="0"/>
          <w:marTop w:val="0"/>
          <w:marBottom w:val="0"/>
          <w:divBdr>
            <w:top w:val="none" w:sz="0" w:space="0" w:color="auto"/>
            <w:left w:val="none" w:sz="0" w:space="0" w:color="auto"/>
            <w:bottom w:val="none" w:sz="0" w:space="0" w:color="auto"/>
            <w:right w:val="none" w:sz="0" w:space="0" w:color="auto"/>
          </w:divBdr>
        </w:div>
      </w:divsChild>
    </w:div>
    <w:div w:id="1649897431">
      <w:bodyDiv w:val="1"/>
      <w:marLeft w:val="0"/>
      <w:marRight w:val="0"/>
      <w:marTop w:val="0"/>
      <w:marBottom w:val="0"/>
      <w:divBdr>
        <w:top w:val="none" w:sz="0" w:space="0" w:color="auto"/>
        <w:left w:val="none" w:sz="0" w:space="0" w:color="auto"/>
        <w:bottom w:val="none" w:sz="0" w:space="0" w:color="auto"/>
        <w:right w:val="none" w:sz="0" w:space="0" w:color="auto"/>
      </w:divBdr>
    </w:div>
    <w:div w:id="1747533789">
      <w:bodyDiv w:val="1"/>
      <w:marLeft w:val="0"/>
      <w:marRight w:val="0"/>
      <w:marTop w:val="0"/>
      <w:marBottom w:val="0"/>
      <w:divBdr>
        <w:top w:val="none" w:sz="0" w:space="0" w:color="auto"/>
        <w:left w:val="none" w:sz="0" w:space="0" w:color="auto"/>
        <w:bottom w:val="none" w:sz="0" w:space="0" w:color="auto"/>
        <w:right w:val="none" w:sz="0" w:space="0" w:color="auto"/>
      </w:divBdr>
    </w:div>
    <w:div w:id="200077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Words>
  <Characters>2882</Characters>
  <Application>Microsoft Office Word</Application>
  <DocSecurity>0</DocSecurity>
  <Lines>24</Lines>
  <Paragraphs>6</Paragraphs>
  <ScaleCrop>false</ScaleCrop>
  <HeadingPairs>
    <vt:vector size="4" baseType="variant">
      <vt:variant>
        <vt:lpstr>Título</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2026-03-03T07:03:00Z</cp:lastPrinted>
  <dcterms:created xsi:type="dcterms:W3CDTF">2026-03-03T20:32:00Z</dcterms:created>
  <dcterms:modified xsi:type="dcterms:W3CDTF">2026-03-03T20:32:00Z</dcterms:modified>
</cp:coreProperties>
</file>