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1AF91" w14:textId="2CD017CF" w:rsidR="00062BDA" w:rsidRPr="001C1FCE" w:rsidRDefault="001C1FCE" w:rsidP="00062BDA">
      <w:pPr>
        <w:pStyle w:val="Prrafodelista"/>
        <w:numPr>
          <w:ilvl w:val="0"/>
          <w:numId w:val="1"/>
        </w:numPr>
        <w:rPr>
          <w:b/>
          <w:bCs/>
          <w:sz w:val="20"/>
          <w:szCs w:val="20"/>
        </w:rPr>
      </w:pPr>
      <w:r w:rsidRPr="001C1FCE">
        <w:rPr>
          <w:b/>
          <w:bCs/>
          <w:sz w:val="20"/>
          <w:szCs w:val="20"/>
        </w:rPr>
        <w:t>O GREVO</w:t>
      </w:r>
    </w:p>
    <w:p w14:paraId="72C93081" w14:textId="5201573C" w:rsidR="00062BDA" w:rsidRPr="001C1FCE" w:rsidRDefault="001C2D7D" w:rsidP="00062BDA">
      <w:pPr>
        <w:pStyle w:val="Prrafodelista"/>
        <w:numPr>
          <w:ilvl w:val="1"/>
          <w:numId w:val="1"/>
        </w:numPr>
        <w:rPr>
          <w:b/>
          <w:bCs/>
          <w:sz w:val="20"/>
          <w:szCs w:val="20"/>
        </w:rPr>
      </w:pPr>
      <w:r>
        <w:rPr>
          <w:b/>
          <w:bCs/>
          <w:sz w:val="20"/>
          <w:szCs w:val="20"/>
          <w:lang w:val="mk-MK"/>
        </w:rPr>
        <w:t>Избегнување на искушението</w:t>
      </w:r>
    </w:p>
    <w:p w14:paraId="1D56C199" w14:textId="77777777" w:rsidR="001C2D7D" w:rsidRPr="001C2D7D" w:rsidRDefault="001C2D7D" w:rsidP="008B0740">
      <w:pPr>
        <w:pStyle w:val="Prrafodelista"/>
        <w:numPr>
          <w:ilvl w:val="2"/>
          <w:numId w:val="1"/>
        </w:numPr>
        <w:rPr>
          <w:sz w:val="20"/>
          <w:szCs w:val="20"/>
        </w:rPr>
      </w:pPr>
      <w:r w:rsidRPr="001C2D7D">
        <w:rPr>
          <w:sz w:val="20"/>
          <w:szCs w:val="20"/>
        </w:rPr>
        <w:t>Јаков го нарекува оној што се спротивставува на искушението „блажен“ (Јаков 1:12). Но, тој појаснува дека искушението не доаѓа од Бога (Јаков 1:13), туку произлегува од нашите сопствени зли желби (Јаков 1:14).</w:t>
      </w:r>
    </w:p>
    <w:p w14:paraId="5AFE4FB7" w14:textId="77777777" w:rsidR="001C2D7D" w:rsidRPr="001C2D7D" w:rsidRDefault="001C2D7D" w:rsidP="008B0740">
      <w:pPr>
        <w:pStyle w:val="Prrafodelista"/>
        <w:numPr>
          <w:ilvl w:val="2"/>
          <w:numId w:val="1"/>
        </w:numPr>
        <w:rPr>
          <w:sz w:val="20"/>
          <w:szCs w:val="20"/>
        </w:rPr>
      </w:pPr>
      <w:r w:rsidRPr="001C2D7D">
        <w:rPr>
          <w:sz w:val="20"/>
          <w:szCs w:val="20"/>
        </w:rPr>
        <w:t>Павле зборува за „искушувач“ (1 Солуњани 3:5), кого Исус го идентификувал како Сатана (Матеј 4:3, 10). Тој е оној кој најдобро знае како да ги искористи нашите слабости за да нè одведе во грев. Да не заборавиме дека сме потопени во космичка војна меѓу Христос и Сатана и дека искушувачот ќе направи сè што е можно за да нè одврати од Христос.</w:t>
      </w:r>
    </w:p>
    <w:p w14:paraId="2DF23812" w14:textId="77777777" w:rsidR="001C2D7D" w:rsidRPr="001C2D7D" w:rsidRDefault="001C2D7D" w:rsidP="001C2D7D">
      <w:pPr>
        <w:pStyle w:val="Prrafodelista"/>
        <w:numPr>
          <w:ilvl w:val="2"/>
          <w:numId w:val="1"/>
        </w:numPr>
        <w:rPr>
          <w:sz w:val="20"/>
          <w:szCs w:val="20"/>
        </w:rPr>
      </w:pPr>
      <w:r w:rsidRPr="001C2D7D">
        <w:rPr>
          <w:sz w:val="20"/>
          <w:szCs w:val="20"/>
        </w:rPr>
        <w:t>Самсон е јасен пример за личност која се предава на искушението дозволувајќи си да биде понесен од своите емоции, дури и знаејќи дека тие се спротивни на Божјата волја (Судии 14:1-3; 16:1, 4).</w:t>
      </w:r>
    </w:p>
    <w:p w14:paraId="5710D58D" w14:textId="692E3D4A" w:rsidR="001C2D7D" w:rsidRPr="001C2D7D" w:rsidRDefault="001C2D7D" w:rsidP="001C2D7D">
      <w:pPr>
        <w:pStyle w:val="Prrafodelista"/>
        <w:numPr>
          <w:ilvl w:val="2"/>
          <w:numId w:val="1"/>
        </w:numPr>
        <w:rPr>
          <w:sz w:val="20"/>
          <w:szCs w:val="20"/>
        </w:rPr>
      </w:pPr>
      <w:r w:rsidRPr="001C2D7D">
        <w:rPr>
          <w:sz w:val="20"/>
          <w:szCs w:val="20"/>
        </w:rPr>
        <w:t>Како да се избегне искушението? Со барање на Бога (Матеј 6:33); поминување време сам со Него (Марко 14:38); земање на штитот на верата (Ефесјаните 6:16).</w:t>
      </w:r>
    </w:p>
    <w:p w14:paraId="2B56B51C" w14:textId="7DAC8B64" w:rsidR="00062BDA" w:rsidRPr="001C1FCE" w:rsidRDefault="001C2D7D" w:rsidP="00062BDA">
      <w:pPr>
        <w:pStyle w:val="Prrafodelista"/>
        <w:numPr>
          <w:ilvl w:val="1"/>
          <w:numId w:val="1"/>
        </w:numPr>
        <w:rPr>
          <w:b/>
          <w:bCs/>
          <w:sz w:val="20"/>
          <w:szCs w:val="20"/>
        </w:rPr>
      </w:pPr>
      <w:r>
        <w:rPr>
          <w:b/>
          <w:bCs/>
          <w:sz w:val="20"/>
          <w:szCs w:val="20"/>
          <w:lang w:val="mk-MK"/>
        </w:rPr>
        <w:t>Совети за избегнувајте на гревот</w:t>
      </w:r>
    </w:p>
    <w:p w14:paraId="3096617F" w14:textId="258F733C" w:rsidR="008B0740" w:rsidRPr="001C1FCE" w:rsidRDefault="001C2D7D" w:rsidP="00D35630">
      <w:pPr>
        <w:pStyle w:val="Prrafodelista"/>
        <w:numPr>
          <w:ilvl w:val="2"/>
          <w:numId w:val="1"/>
        </w:numPr>
        <w:rPr>
          <w:sz w:val="20"/>
          <w:szCs w:val="20"/>
        </w:rPr>
      </w:pPr>
      <w:r w:rsidRPr="001C2D7D">
        <w:rPr>
          <w:sz w:val="20"/>
          <w:szCs w:val="20"/>
        </w:rPr>
        <w:t>Исус ни даде јасни упатства за избегнување на гревот:</w:t>
      </w:r>
    </w:p>
    <w:p w14:paraId="68F5DAF8" w14:textId="77777777" w:rsidR="001C2D7D" w:rsidRPr="001C2D7D" w:rsidRDefault="001C2D7D" w:rsidP="00D35630">
      <w:pPr>
        <w:pStyle w:val="Prrafodelista"/>
        <w:numPr>
          <w:ilvl w:val="3"/>
          <w:numId w:val="1"/>
        </w:numPr>
        <w:rPr>
          <w:sz w:val="20"/>
          <w:szCs w:val="20"/>
        </w:rPr>
      </w:pPr>
      <w:r w:rsidRPr="001C2D7D">
        <w:rPr>
          <w:sz w:val="20"/>
          <w:szCs w:val="20"/>
        </w:rPr>
        <w:t xml:space="preserve">Избегнувајте да правите работи што можат да ве доведат до грев. </w:t>
      </w:r>
    </w:p>
    <w:p w14:paraId="1326E48C" w14:textId="77777777" w:rsidR="001C2D7D" w:rsidRPr="001C2D7D" w:rsidRDefault="001C2D7D" w:rsidP="00D35630">
      <w:pPr>
        <w:pStyle w:val="Prrafodelista"/>
        <w:numPr>
          <w:ilvl w:val="3"/>
          <w:numId w:val="1"/>
        </w:numPr>
        <w:rPr>
          <w:sz w:val="20"/>
          <w:szCs w:val="20"/>
        </w:rPr>
      </w:pPr>
      <w:r w:rsidRPr="001C2D7D">
        <w:rPr>
          <w:sz w:val="20"/>
          <w:szCs w:val="20"/>
        </w:rPr>
        <w:t>(Марко 9:43; Јов 23:12). На пример, купување алкохол.</w:t>
      </w:r>
    </w:p>
    <w:p w14:paraId="661A34A3" w14:textId="77777777" w:rsidR="001C2D7D" w:rsidRPr="001C2D7D" w:rsidRDefault="001C2D7D" w:rsidP="00D35630">
      <w:pPr>
        <w:pStyle w:val="Prrafodelista"/>
        <w:numPr>
          <w:ilvl w:val="3"/>
          <w:numId w:val="1"/>
        </w:numPr>
        <w:rPr>
          <w:sz w:val="20"/>
          <w:szCs w:val="20"/>
        </w:rPr>
      </w:pPr>
      <w:r w:rsidRPr="001C2D7D">
        <w:rPr>
          <w:sz w:val="20"/>
          <w:szCs w:val="20"/>
        </w:rPr>
        <w:t>Избегнувајте да одите на места каде што можете да згрешите (Марко 9:45; Јов 23:11). На пример, одење во ноќен клуб.</w:t>
      </w:r>
    </w:p>
    <w:p w14:paraId="387FF6CE" w14:textId="017FE13D" w:rsidR="001C2D7D" w:rsidRPr="001C2D7D" w:rsidRDefault="001C2D7D" w:rsidP="001C2D7D">
      <w:pPr>
        <w:pStyle w:val="Prrafodelista"/>
        <w:numPr>
          <w:ilvl w:val="3"/>
          <w:numId w:val="1"/>
        </w:numPr>
        <w:rPr>
          <w:sz w:val="20"/>
          <w:szCs w:val="20"/>
        </w:rPr>
      </w:pPr>
      <w:r w:rsidRPr="001C2D7D">
        <w:rPr>
          <w:sz w:val="20"/>
          <w:szCs w:val="20"/>
        </w:rPr>
        <w:t>Избегнувајте да гледате работи што можат да ве доведат до грев (Марко 9:47; Јов 31:1). На пример, гледање филмови со непристојни сцени.</w:t>
      </w:r>
    </w:p>
    <w:p w14:paraId="2E35601E" w14:textId="52F3897F" w:rsidR="001C2D7D" w:rsidRPr="001C2D7D" w:rsidRDefault="001C2D7D" w:rsidP="001C2D7D">
      <w:pPr>
        <w:pStyle w:val="Prrafodelista"/>
        <w:numPr>
          <w:ilvl w:val="0"/>
          <w:numId w:val="1"/>
        </w:numPr>
        <w:rPr>
          <w:b/>
          <w:bCs/>
          <w:sz w:val="20"/>
          <w:szCs w:val="20"/>
        </w:rPr>
      </w:pPr>
      <w:r>
        <w:rPr>
          <w:b/>
          <w:bCs/>
          <w:sz w:val="20"/>
          <w:szCs w:val="20"/>
          <w:lang w:val="mk-MK"/>
        </w:rPr>
        <w:t>ЗАКОНОТ</w:t>
      </w:r>
    </w:p>
    <w:p w14:paraId="08917941" w14:textId="27EAD742" w:rsidR="00062BDA" w:rsidRPr="001C1FCE" w:rsidRDefault="0085321A" w:rsidP="00062BDA">
      <w:pPr>
        <w:pStyle w:val="Prrafodelista"/>
        <w:numPr>
          <w:ilvl w:val="1"/>
          <w:numId w:val="1"/>
        </w:numPr>
        <w:rPr>
          <w:b/>
          <w:bCs/>
          <w:sz w:val="20"/>
          <w:szCs w:val="20"/>
        </w:rPr>
      </w:pPr>
      <w:r>
        <w:rPr>
          <w:b/>
          <w:bCs/>
          <w:sz w:val="20"/>
          <w:szCs w:val="20"/>
          <w:lang w:val="mk-MK"/>
        </w:rPr>
        <w:t>Законот и гревот</w:t>
      </w:r>
    </w:p>
    <w:p w14:paraId="2BAE481A" w14:textId="77777777" w:rsidR="0085321A" w:rsidRPr="0085321A" w:rsidRDefault="0085321A" w:rsidP="006E3ED2">
      <w:pPr>
        <w:pStyle w:val="Prrafodelista"/>
        <w:numPr>
          <w:ilvl w:val="2"/>
          <w:numId w:val="1"/>
        </w:numPr>
        <w:rPr>
          <w:sz w:val="20"/>
          <w:szCs w:val="20"/>
        </w:rPr>
      </w:pPr>
      <w:r w:rsidRPr="0085321A">
        <w:rPr>
          <w:sz w:val="20"/>
          <w:szCs w:val="20"/>
        </w:rPr>
        <w:t>Односот на Законот со гревот е погрешно протолкуван од некои кои мислат дека со држење на Законот, можат да ги откупат своите гревови (Гал. 5:4). Оваа идеја ги одвела другите во спротивната крајност, имено, дека Законот е укинат.</w:t>
      </w:r>
    </w:p>
    <w:p w14:paraId="1782F391" w14:textId="77777777" w:rsidR="0085321A" w:rsidRPr="0085321A" w:rsidRDefault="0085321A" w:rsidP="006E3ED2">
      <w:pPr>
        <w:pStyle w:val="Prrafodelista"/>
        <w:numPr>
          <w:ilvl w:val="2"/>
          <w:numId w:val="1"/>
        </w:numPr>
        <w:rPr>
          <w:sz w:val="20"/>
          <w:szCs w:val="20"/>
        </w:rPr>
      </w:pPr>
      <w:r w:rsidRPr="0085321A">
        <w:rPr>
          <w:sz w:val="20"/>
          <w:szCs w:val="20"/>
        </w:rPr>
        <w:t>Проблемот беше во размислувањето дека Законот е поврзан со спасението како средство или како камен на сопнување за негово постигнување. Но, функцијата на Законот никогаш не била спасоносна. Која е тогаш неговата функција?</w:t>
      </w:r>
    </w:p>
    <w:p w14:paraId="0BDE4C90" w14:textId="77777777" w:rsidR="0085321A" w:rsidRPr="0085321A" w:rsidRDefault="0085321A" w:rsidP="006E3ED2">
      <w:pPr>
        <w:pStyle w:val="Prrafodelista"/>
        <w:numPr>
          <w:ilvl w:val="2"/>
          <w:numId w:val="1"/>
        </w:numPr>
        <w:rPr>
          <w:sz w:val="20"/>
          <w:szCs w:val="20"/>
        </w:rPr>
      </w:pPr>
      <w:r w:rsidRPr="0085321A">
        <w:rPr>
          <w:sz w:val="20"/>
          <w:szCs w:val="20"/>
        </w:rPr>
        <w:t>Законот ни го покажува гревот (1 Јованово 3:4). Без Законот, не би знаеле што е грев (Римјаните 7:7) и затоа не би барале решение (Галатјаните 3:24).</w:t>
      </w:r>
    </w:p>
    <w:p w14:paraId="35E2393A" w14:textId="01EACD5E" w:rsidR="0085321A" w:rsidRPr="0085321A" w:rsidRDefault="0085321A" w:rsidP="0085321A">
      <w:pPr>
        <w:pStyle w:val="Prrafodelista"/>
        <w:numPr>
          <w:ilvl w:val="2"/>
          <w:numId w:val="1"/>
        </w:numPr>
        <w:rPr>
          <w:sz w:val="20"/>
          <w:szCs w:val="20"/>
        </w:rPr>
      </w:pPr>
      <w:r w:rsidRPr="0085321A">
        <w:rPr>
          <w:sz w:val="20"/>
          <w:szCs w:val="20"/>
        </w:rPr>
        <w:t>Далеку од тоа да биде товар, Законот е заштитна бариера што нè спречува да ги страдаме ужасните последици од гревот (1 Јованово 5:3; Пс. 1:1-3).</w:t>
      </w:r>
    </w:p>
    <w:p w14:paraId="30DA7763" w14:textId="5EE883E0" w:rsidR="00062BDA" w:rsidRPr="001C1FCE" w:rsidRDefault="0085321A" w:rsidP="00062BDA">
      <w:pPr>
        <w:pStyle w:val="Prrafodelista"/>
        <w:numPr>
          <w:ilvl w:val="0"/>
          <w:numId w:val="1"/>
        </w:numPr>
        <w:rPr>
          <w:b/>
          <w:bCs/>
          <w:sz w:val="20"/>
          <w:szCs w:val="20"/>
        </w:rPr>
      </w:pPr>
      <w:r>
        <w:rPr>
          <w:b/>
          <w:bCs/>
          <w:sz w:val="20"/>
          <w:szCs w:val="20"/>
          <w:lang w:val="mk-MK"/>
        </w:rPr>
        <w:t>ЕВАНГЕЛИЈАТА</w:t>
      </w:r>
    </w:p>
    <w:p w14:paraId="7DC7BBD1" w14:textId="089EDB4C" w:rsidR="00062BDA" w:rsidRPr="001C1FCE" w:rsidRDefault="0085321A" w:rsidP="00062BDA">
      <w:pPr>
        <w:pStyle w:val="Prrafodelista"/>
        <w:numPr>
          <w:ilvl w:val="1"/>
          <w:numId w:val="1"/>
        </w:numPr>
        <w:rPr>
          <w:b/>
          <w:bCs/>
          <w:sz w:val="20"/>
          <w:szCs w:val="20"/>
        </w:rPr>
      </w:pPr>
      <w:r>
        <w:rPr>
          <w:b/>
          <w:bCs/>
          <w:sz w:val="20"/>
          <w:szCs w:val="20"/>
          <w:lang w:val="mk-MK"/>
        </w:rPr>
        <w:t>Евангелието и Законот</w:t>
      </w:r>
    </w:p>
    <w:p w14:paraId="2295DC9B" w14:textId="77777777" w:rsidR="0085321A" w:rsidRPr="0085321A" w:rsidRDefault="0085321A" w:rsidP="00602073">
      <w:pPr>
        <w:pStyle w:val="Prrafodelista"/>
        <w:numPr>
          <w:ilvl w:val="2"/>
          <w:numId w:val="1"/>
        </w:numPr>
        <w:rPr>
          <w:sz w:val="20"/>
          <w:szCs w:val="20"/>
        </w:rPr>
      </w:pPr>
      <w:r w:rsidRPr="0085321A">
        <w:rPr>
          <w:sz w:val="20"/>
          <w:szCs w:val="20"/>
        </w:rPr>
        <w:t>Го добиваме нашето спасение (простување на гревовите и вечен живот) преку делото што Исус го направи за нас на крстот (Галатјаните 3:13). Ова нè принудува да го сакаме Исус поради тоа (1 Јованово 4:9, 19). И ја покажуваме оваа љубов токму со држење на неговите заповеди (Јован 14:15).</w:t>
      </w:r>
    </w:p>
    <w:p w14:paraId="72E60537" w14:textId="77777777" w:rsidR="0085321A" w:rsidRPr="0085321A" w:rsidRDefault="0085321A" w:rsidP="00602073">
      <w:pPr>
        <w:pStyle w:val="Prrafodelista"/>
        <w:numPr>
          <w:ilvl w:val="2"/>
          <w:numId w:val="1"/>
        </w:numPr>
        <w:rPr>
          <w:sz w:val="20"/>
          <w:szCs w:val="20"/>
        </w:rPr>
      </w:pPr>
      <w:r w:rsidRPr="0085321A">
        <w:rPr>
          <w:sz w:val="20"/>
          <w:szCs w:val="20"/>
        </w:rPr>
        <w:t>Да го разгледаме односот помеѓу Законот и Евангелието (односно спасението преку крвта на Исус):</w:t>
      </w:r>
    </w:p>
    <w:p w14:paraId="2E8F3EAC" w14:textId="36D4C556" w:rsidR="00602073" w:rsidRPr="001C1FCE" w:rsidRDefault="0085321A" w:rsidP="00602073">
      <w:pPr>
        <w:pStyle w:val="Prrafodelista"/>
        <w:numPr>
          <w:ilvl w:val="3"/>
          <w:numId w:val="1"/>
        </w:numPr>
        <w:rPr>
          <w:sz w:val="20"/>
          <w:szCs w:val="20"/>
        </w:rPr>
      </w:pPr>
      <w:r w:rsidRPr="0085321A">
        <w:rPr>
          <w:sz w:val="20"/>
          <w:szCs w:val="20"/>
        </w:rPr>
        <w:t>Законот дефинира што е грев.</w:t>
      </w:r>
    </w:p>
    <w:p w14:paraId="1B7606EE" w14:textId="77777777" w:rsidR="0085321A" w:rsidRPr="0085321A" w:rsidRDefault="0085321A" w:rsidP="00602073">
      <w:pPr>
        <w:pStyle w:val="Prrafodelista"/>
        <w:numPr>
          <w:ilvl w:val="3"/>
          <w:numId w:val="1"/>
        </w:numPr>
        <w:rPr>
          <w:sz w:val="20"/>
          <w:szCs w:val="20"/>
        </w:rPr>
      </w:pPr>
      <w:r w:rsidRPr="0085321A">
        <w:rPr>
          <w:sz w:val="20"/>
          <w:szCs w:val="20"/>
        </w:rPr>
        <w:t>Кога грешиме, ние сме осудени на вечна смрт.</w:t>
      </w:r>
    </w:p>
    <w:p w14:paraId="5116FE45" w14:textId="77777777" w:rsidR="0085321A" w:rsidRPr="0085321A" w:rsidRDefault="0085321A" w:rsidP="00602073">
      <w:pPr>
        <w:pStyle w:val="Prrafodelista"/>
        <w:numPr>
          <w:ilvl w:val="3"/>
          <w:numId w:val="1"/>
        </w:numPr>
        <w:rPr>
          <w:sz w:val="20"/>
          <w:szCs w:val="20"/>
        </w:rPr>
      </w:pPr>
      <w:r w:rsidRPr="0085321A">
        <w:rPr>
          <w:sz w:val="20"/>
          <w:szCs w:val="20"/>
        </w:rPr>
        <w:t>Законот не е способен да го прости гревот.</w:t>
      </w:r>
    </w:p>
    <w:p w14:paraId="30E2C7F8" w14:textId="77777777" w:rsidR="0085321A" w:rsidRPr="0085321A" w:rsidRDefault="0085321A" w:rsidP="00602073">
      <w:pPr>
        <w:pStyle w:val="Prrafodelista"/>
        <w:numPr>
          <w:ilvl w:val="3"/>
          <w:numId w:val="1"/>
        </w:numPr>
        <w:rPr>
          <w:sz w:val="20"/>
          <w:szCs w:val="20"/>
        </w:rPr>
      </w:pPr>
      <w:r w:rsidRPr="0085321A">
        <w:rPr>
          <w:sz w:val="20"/>
          <w:szCs w:val="20"/>
        </w:rPr>
        <w:t>Исус претрпе вечна смрт за да плати за нашите гревови.</w:t>
      </w:r>
    </w:p>
    <w:p w14:paraId="55F506C0" w14:textId="1110D631" w:rsidR="0085321A" w:rsidRPr="0085321A" w:rsidRDefault="0085321A" w:rsidP="0085321A">
      <w:pPr>
        <w:pStyle w:val="Prrafodelista"/>
        <w:numPr>
          <w:ilvl w:val="3"/>
          <w:numId w:val="1"/>
        </w:numPr>
        <w:rPr>
          <w:sz w:val="20"/>
          <w:szCs w:val="20"/>
        </w:rPr>
      </w:pPr>
      <w:r w:rsidRPr="0085321A">
        <w:rPr>
          <w:sz w:val="20"/>
          <w:szCs w:val="20"/>
        </w:rPr>
        <w:t>Кога ја прифаќаме жртвата на Исус, нашите гревови се простени.</w:t>
      </w:r>
    </w:p>
    <w:p w14:paraId="1189F66F" w14:textId="1B54A35C" w:rsidR="0085321A" w:rsidRPr="0085321A" w:rsidRDefault="0085321A" w:rsidP="0085321A">
      <w:pPr>
        <w:pStyle w:val="Prrafodelista"/>
        <w:numPr>
          <w:ilvl w:val="3"/>
          <w:numId w:val="1"/>
        </w:numPr>
        <w:rPr>
          <w:sz w:val="20"/>
          <w:szCs w:val="20"/>
          <w:lang w:val="mk-MK"/>
        </w:rPr>
      </w:pPr>
      <w:r w:rsidRPr="0085321A">
        <w:rPr>
          <w:sz w:val="20"/>
          <w:szCs w:val="20"/>
        </w:rPr>
        <w:t>Откако ќе ни бидат простени, го држиме Законот за да не грешиме повторно (1 Јованово 2:1).</w:t>
      </w:r>
    </w:p>
    <w:p w14:paraId="6E5BFBD8" w14:textId="5DC47490" w:rsidR="009D5336" w:rsidRPr="0085321A" w:rsidRDefault="0085321A" w:rsidP="0085321A">
      <w:pPr>
        <w:pStyle w:val="Prrafodelista"/>
        <w:numPr>
          <w:ilvl w:val="2"/>
          <w:numId w:val="1"/>
        </w:numPr>
        <w:rPr>
          <w:sz w:val="20"/>
          <w:szCs w:val="20"/>
        </w:rPr>
      </w:pPr>
      <w:r w:rsidRPr="0085321A">
        <w:rPr>
          <w:sz w:val="20"/>
          <w:szCs w:val="20"/>
        </w:rPr>
        <w:t>Исус никогаш не имал намера да го укине Законот, туку да го одржи (Матеј 5:17). И Законот и Евангелието се одраз на самиот Божји карактер: љубовта.</w:t>
      </w:r>
    </w:p>
    <w:p w14:paraId="44B52B0E" w14:textId="10725D0B" w:rsidR="00395C43" w:rsidRPr="001C1FCE" w:rsidRDefault="0085321A" w:rsidP="00062BDA">
      <w:pPr>
        <w:pStyle w:val="Prrafodelista"/>
        <w:numPr>
          <w:ilvl w:val="1"/>
          <w:numId w:val="1"/>
        </w:numPr>
        <w:rPr>
          <w:b/>
          <w:bCs/>
          <w:sz w:val="20"/>
          <w:szCs w:val="20"/>
        </w:rPr>
      </w:pPr>
      <w:r>
        <w:rPr>
          <w:b/>
          <w:bCs/>
          <w:sz w:val="20"/>
          <w:szCs w:val="20"/>
          <w:lang w:val="mk-MK"/>
        </w:rPr>
        <w:t>Изградено на карпа</w:t>
      </w:r>
    </w:p>
    <w:p w14:paraId="7B6D0AA4" w14:textId="77777777" w:rsidR="0085321A" w:rsidRPr="0085321A" w:rsidRDefault="0085321A" w:rsidP="009D5336">
      <w:pPr>
        <w:pStyle w:val="Prrafodelista"/>
        <w:numPr>
          <w:ilvl w:val="2"/>
          <w:numId w:val="1"/>
        </w:numPr>
        <w:rPr>
          <w:sz w:val="20"/>
          <w:szCs w:val="20"/>
        </w:rPr>
      </w:pPr>
      <w:r w:rsidRPr="0085321A">
        <w:rPr>
          <w:sz w:val="20"/>
          <w:szCs w:val="20"/>
        </w:rPr>
        <w:t>Прифаќањето на Евангелието вклучува следење на процес. Првиот чекор е знаењето. Мора да знаеме дека Некој може да нè искупи (Римјаните 10:14).</w:t>
      </w:r>
    </w:p>
    <w:p w14:paraId="2D57CA81" w14:textId="77777777" w:rsidR="0085321A" w:rsidRPr="0085321A" w:rsidRDefault="0085321A" w:rsidP="009D5336">
      <w:pPr>
        <w:pStyle w:val="Prrafodelista"/>
        <w:numPr>
          <w:ilvl w:val="2"/>
          <w:numId w:val="1"/>
        </w:numPr>
        <w:rPr>
          <w:sz w:val="20"/>
          <w:szCs w:val="20"/>
        </w:rPr>
      </w:pPr>
      <w:r w:rsidRPr="0085321A">
        <w:rPr>
          <w:sz w:val="20"/>
          <w:szCs w:val="20"/>
        </w:rPr>
        <w:t>Но знаењето, само по себе, нема да нè спаси. Исус ги споредил оние кои го примаат знаењето за спасението, но не ги применуваат принципите на евангелието во пракса со личност која градела на песок, „и тој паднал на земја“ (Матеј 7:26-27).</w:t>
      </w:r>
    </w:p>
    <w:p w14:paraId="4F03770C" w14:textId="77777777" w:rsidR="0085321A" w:rsidRPr="0085321A" w:rsidRDefault="0085321A" w:rsidP="009D5336">
      <w:pPr>
        <w:pStyle w:val="Prrafodelista"/>
        <w:numPr>
          <w:ilvl w:val="2"/>
          <w:numId w:val="1"/>
        </w:numPr>
        <w:rPr>
          <w:sz w:val="20"/>
          <w:szCs w:val="20"/>
        </w:rPr>
      </w:pPr>
      <w:r w:rsidRPr="0085321A">
        <w:rPr>
          <w:sz w:val="20"/>
          <w:szCs w:val="20"/>
        </w:rPr>
        <w:t>Знаењето мора да биде придружено со конкретни дејствија (Матеј 7:24-25). Ние сме оправдани одвоено од делата на Законот (Римјаните 3:28), но потребно е овие дела да бидат очигледни во нашите животи како резултат на нашето спасение (Матеј 7:18-21).</w:t>
      </w:r>
    </w:p>
    <w:p w14:paraId="360EDB91" w14:textId="3D8F8005" w:rsidR="009D5336" w:rsidRPr="0085321A" w:rsidRDefault="0085321A" w:rsidP="0085321A">
      <w:pPr>
        <w:pStyle w:val="Prrafodelista"/>
        <w:numPr>
          <w:ilvl w:val="2"/>
          <w:numId w:val="1"/>
        </w:numPr>
        <w:rPr>
          <w:sz w:val="20"/>
          <w:szCs w:val="20"/>
        </w:rPr>
      </w:pPr>
      <w:r w:rsidRPr="0085321A">
        <w:rPr>
          <w:sz w:val="20"/>
          <w:szCs w:val="20"/>
        </w:rPr>
        <w:t>Кога го прифаќаме Исус и живееме во близок однос со Него, држејќи ги Неговите заповеди, ние градиме на Карпата.</w:t>
      </w:r>
    </w:p>
    <w:sectPr w:rsidR="009D5336" w:rsidRPr="0085321A"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FB1C44"/>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51437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BDA"/>
    <w:rsid w:val="00004746"/>
    <w:rsid w:val="00062BDA"/>
    <w:rsid w:val="000B2AC6"/>
    <w:rsid w:val="000B440E"/>
    <w:rsid w:val="001B1376"/>
    <w:rsid w:val="001C1FCE"/>
    <w:rsid w:val="001C2D7D"/>
    <w:rsid w:val="001E4AA8"/>
    <w:rsid w:val="003036B8"/>
    <w:rsid w:val="00395C43"/>
    <w:rsid w:val="003A2751"/>
    <w:rsid w:val="003D5E96"/>
    <w:rsid w:val="003F773B"/>
    <w:rsid w:val="004D5CB2"/>
    <w:rsid w:val="005E1ED2"/>
    <w:rsid w:val="00602073"/>
    <w:rsid w:val="006B286A"/>
    <w:rsid w:val="006E3ED2"/>
    <w:rsid w:val="00711123"/>
    <w:rsid w:val="0072156F"/>
    <w:rsid w:val="00777279"/>
    <w:rsid w:val="00813DE0"/>
    <w:rsid w:val="0085321A"/>
    <w:rsid w:val="00854FFD"/>
    <w:rsid w:val="008B0740"/>
    <w:rsid w:val="009D5336"/>
    <w:rsid w:val="00AB406A"/>
    <w:rsid w:val="00BA3EAE"/>
    <w:rsid w:val="00BB64E7"/>
    <w:rsid w:val="00C22FAD"/>
    <w:rsid w:val="00C46A68"/>
    <w:rsid w:val="00C51899"/>
    <w:rsid w:val="00D35630"/>
    <w:rsid w:val="00EA0E60"/>
    <w:rsid w:val="00FC4AD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FCEA1"/>
  <w15:chartTrackingRefBased/>
  <w15:docId w15:val="{EF13F05E-71A6-4CBC-9076-8BBA1B376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lang w:val="tr-TR"/>
      <w14:ligatures w14:val="none"/>
    </w:rPr>
  </w:style>
  <w:style w:type="paragraph" w:styleId="Ttulo1">
    <w:name w:val="heading 1"/>
    <w:basedOn w:val="Normal"/>
    <w:next w:val="Normal"/>
    <w:link w:val="Ttulo1Car"/>
    <w:uiPriority w:val="9"/>
    <w:qFormat/>
    <w:rsid w:val="00062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62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62BD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62BD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62BD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62BD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62BD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62BD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62BD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062BDA"/>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062BDA"/>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062BDA"/>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062BDA"/>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062BDA"/>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062BDA"/>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062BDA"/>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062BDA"/>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062BDA"/>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062B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62BDA"/>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062BD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62BDA"/>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062BDA"/>
    <w:pPr>
      <w:spacing w:before="160"/>
      <w:jc w:val="center"/>
    </w:pPr>
    <w:rPr>
      <w:i/>
      <w:iCs/>
      <w:color w:val="404040" w:themeColor="text1" w:themeTint="BF"/>
    </w:rPr>
  </w:style>
  <w:style w:type="character" w:customStyle="1" w:styleId="CitaCar">
    <w:name w:val="Cita Car"/>
    <w:basedOn w:val="Fuentedeprrafopredeter"/>
    <w:link w:val="Cita"/>
    <w:uiPriority w:val="29"/>
    <w:rsid w:val="00062BDA"/>
    <w:rPr>
      <w:i/>
      <w:iCs/>
      <w:color w:val="404040" w:themeColor="text1" w:themeTint="BF"/>
      <w:kern w:val="0"/>
      <w:sz w:val="24"/>
      <w14:ligatures w14:val="none"/>
    </w:rPr>
  </w:style>
  <w:style w:type="paragraph" w:styleId="Prrafodelista">
    <w:name w:val="List Paragraph"/>
    <w:basedOn w:val="Normal"/>
    <w:uiPriority w:val="34"/>
    <w:qFormat/>
    <w:rsid w:val="00062BDA"/>
    <w:pPr>
      <w:ind w:left="720"/>
      <w:contextualSpacing/>
    </w:pPr>
  </w:style>
  <w:style w:type="character" w:styleId="nfasisintenso">
    <w:name w:val="Intense Emphasis"/>
    <w:basedOn w:val="Fuentedeprrafopredeter"/>
    <w:uiPriority w:val="21"/>
    <w:qFormat/>
    <w:rsid w:val="00062BDA"/>
    <w:rPr>
      <w:i/>
      <w:iCs/>
      <w:color w:val="0F4761" w:themeColor="accent1" w:themeShade="BF"/>
    </w:rPr>
  </w:style>
  <w:style w:type="paragraph" w:styleId="Citadestacada">
    <w:name w:val="Intense Quote"/>
    <w:basedOn w:val="Normal"/>
    <w:next w:val="Normal"/>
    <w:link w:val="CitadestacadaCar"/>
    <w:uiPriority w:val="30"/>
    <w:qFormat/>
    <w:rsid w:val="00062B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62BDA"/>
    <w:rPr>
      <w:i/>
      <w:iCs/>
      <w:color w:val="0F4761" w:themeColor="accent1" w:themeShade="BF"/>
      <w:kern w:val="0"/>
      <w:sz w:val="24"/>
      <w14:ligatures w14:val="none"/>
    </w:rPr>
  </w:style>
  <w:style w:type="character" w:styleId="Referenciaintensa">
    <w:name w:val="Intense Reference"/>
    <w:basedOn w:val="Fuentedeprrafopredeter"/>
    <w:uiPriority w:val="32"/>
    <w:qFormat/>
    <w:rsid w:val="00062B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F6343-FDFA-49E6-A5C9-1F0BD9CA4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3229</Characters>
  <Application>Microsoft Office Word</Application>
  <DocSecurity>0</DocSecurity>
  <Lines>26</Lines>
  <Paragraphs>7</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2026-05-25T06:16:00Z</dcterms:created>
  <dcterms:modified xsi:type="dcterms:W3CDTF">2026-05-25T06:16:00Z</dcterms:modified>
</cp:coreProperties>
</file>