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4DD5" w14:textId="536AF8AB" w:rsidR="00A21202" w:rsidRPr="005718E9" w:rsidRDefault="005718E9" w:rsidP="00A21202">
      <w:pPr>
        <w:pStyle w:val="Prrafodelista"/>
        <w:numPr>
          <w:ilvl w:val="0"/>
          <w:numId w:val="1"/>
        </w:numPr>
        <w:rPr>
          <w:b/>
          <w:bCs/>
          <w:sz w:val="20"/>
          <w:szCs w:val="20"/>
        </w:rPr>
      </w:pPr>
      <w:r w:rsidRPr="005718E9">
        <w:rPr>
          <w:b/>
          <w:bCs/>
          <w:sz w:val="20"/>
          <w:szCs w:val="20"/>
        </w:rPr>
        <w:t>Повикот на Павле</w:t>
      </w:r>
    </w:p>
    <w:p w14:paraId="0274B5FB" w14:textId="6B4DA588" w:rsidR="00FF51AC" w:rsidRPr="005718E9" w:rsidRDefault="005718E9" w:rsidP="00FF51AC">
      <w:pPr>
        <w:pStyle w:val="Prrafodelista"/>
        <w:numPr>
          <w:ilvl w:val="1"/>
          <w:numId w:val="1"/>
        </w:numPr>
        <w:rPr>
          <w:sz w:val="20"/>
          <w:szCs w:val="20"/>
        </w:rPr>
      </w:pPr>
      <w:r w:rsidRPr="005718E9">
        <w:rPr>
          <w:sz w:val="20"/>
          <w:szCs w:val="20"/>
        </w:rPr>
        <w:t>Покрај дванаесетте избрани од Исус, Библијата споменува и други апостоли како што се Матиј (Дела 1:26), Варнава (Дела 14:4), Јаков и Павле (1 Коринќаните 15:7-9).</w:t>
      </w:r>
    </w:p>
    <w:p w14:paraId="1705DD69" w14:textId="77777777" w:rsidR="005718E9" w:rsidRPr="005718E9" w:rsidRDefault="005718E9" w:rsidP="005718E9">
      <w:pPr>
        <w:pStyle w:val="Prrafodelista"/>
        <w:rPr>
          <w:sz w:val="20"/>
          <w:szCs w:val="20"/>
        </w:rPr>
      </w:pPr>
      <w:r w:rsidRPr="005718E9">
        <w:rPr>
          <w:sz w:val="20"/>
          <w:szCs w:val="20"/>
        </w:rPr>
        <w:t>— Како Павле станал апостол? Со избор на Исус (Галатите 1:1)</w:t>
      </w:r>
    </w:p>
    <w:p w14:paraId="570BCCDA" w14:textId="77777777" w:rsidR="005718E9" w:rsidRPr="005718E9" w:rsidRDefault="005718E9" w:rsidP="005718E9">
      <w:pPr>
        <w:pStyle w:val="Prrafodelista"/>
        <w:rPr>
          <w:sz w:val="20"/>
          <w:szCs w:val="20"/>
        </w:rPr>
      </w:pPr>
      <w:r w:rsidRPr="005718E9">
        <w:rPr>
          <w:sz w:val="20"/>
          <w:szCs w:val="20"/>
        </w:rPr>
        <w:t>— Кога бил избран? Од утробата на неговата мајка (Галатите 1:15)</w:t>
      </w:r>
    </w:p>
    <w:p w14:paraId="7ABE9A83" w14:textId="77777777" w:rsidR="005718E9" w:rsidRPr="005718E9" w:rsidRDefault="005718E9" w:rsidP="005718E9">
      <w:pPr>
        <w:pStyle w:val="Prrafodelista"/>
        <w:rPr>
          <w:sz w:val="20"/>
          <w:szCs w:val="20"/>
        </w:rPr>
      </w:pPr>
      <w:r w:rsidRPr="005718E9">
        <w:rPr>
          <w:sz w:val="20"/>
          <w:szCs w:val="20"/>
        </w:rPr>
        <w:t>— Кога бил повикан? На патот за Дамаск (Дела 22:6-7)</w:t>
      </w:r>
    </w:p>
    <w:p w14:paraId="31340715" w14:textId="77777777" w:rsidR="005718E9" w:rsidRDefault="005718E9" w:rsidP="005718E9">
      <w:pPr>
        <w:pStyle w:val="Prrafodelista"/>
        <w:rPr>
          <w:sz w:val="20"/>
          <w:szCs w:val="20"/>
        </w:rPr>
      </w:pPr>
      <w:r w:rsidRPr="005718E9">
        <w:rPr>
          <w:sz w:val="20"/>
          <w:szCs w:val="20"/>
        </w:rPr>
        <w:t>— За кого бил апостол? За незнабошците (Галатите 2:9)</w:t>
      </w:r>
    </w:p>
    <w:p w14:paraId="21817425" w14:textId="5239CCC7" w:rsidR="005718E9" w:rsidRPr="005718E9" w:rsidRDefault="005718E9" w:rsidP="005718E9">
      <w:pPr>
        <w:pStyle w:val="Prrafodelista"/>
        <w:rPr>
          <w:sz w:val="20"/>
          <w:szCs w:val="20"/>
        </w:rPr>
      </w:pPr>
      <w:r w:rsidRPr="005718E9">
        <w:rPr>
          <w:sz w:val="20"/>
          <w:szCs w:val="20"/>
        </w:rPr>
        <w:t>Од моментот на неговото повикување, животот на Павле бил центриран на Исус. Тој размислувал за Исус, зборувал за Исус и го споделувал Исус со сите.</w:t>
      </w:r>
    </w:p>
    <w:p w14:paraId="0E1F97B5" w14:textId="50301E52" w:rsidR="00A21202" w:rsidRPr="005718E9" w:rsidRDefault="005718E9" w:rsidP="00A21202">
      <w:pPr>
        <w:pStyle w:val="Prrafodelista"/>
        <w:numPr>
          <w:ilvl w:val="0"/>
          <w:numId w:val="1"/>
        </w:numPr>
        <w:rPr>
          <w:b/>
          <w:bCs/>
          <w:sz w:val="20"/>
          <w:szCs w:val="20"/>
        </w:rPr>
      </w:pPr>
      <w:r w:rsidRPr="005718E9">
        <w:rPr>
          <w:b/>
          <w:bCs/>
          <w:sz w:val="20"/>
          <w:szCs w:val="20"/>
        </w:rPr>
        <w:t>Патувањето до Коринт</w:t>
      </w:r>
    </w:p>
    <w:p w14:paraId="380305C0" w14:textId="77777777" w:rsidR="005718E9" w:rsidRDefault="005718E9" w:rsidP="009242F6">
      <w:pPr>
        <w:pStyle w:val="Prrafodelista"/>
        <w:numPr>
          <w:ilvl w:val="1"/>
          <w:numId w:val="1"/>
        </w:numPr>
        <w:rPr>
          <w:sz w:val="20"/>
          <w:szCs w:val="20"/>
        </w:rPr>
      </w:pPr>
      <w:r w:rsidRPr="005718E9">
        <w:rPr>
          <w:sz w:val="20"/>
          <w:szCs w:val="20"/>
        </w:rPr>
        <w:t>На своето второ мисионерско патување, Павле бил воден од Светиот Дух да оди во Европа (Дела 16:6-10). Таму бил протеран од Филипи (Дела 16:12, 38-39), Солун (Дела 17:1, 5, 9-10) и Береа (Дела 17:13-14).</w:t>
      </w:r>
    </w:p>
    <w:p w14:paraId="4460112A" w14:textId="77777777" w:rsidR="005718E9" w:rsidRDefault="005718E9" w:rsidP="009242F6">
      <w:pPr>
        <w:pStyle w:val="Prrafodelista"/>
        <w:numPr>
          <w:ilvl w:val="1"/>
          <w:numId w:val="1"/>
        </w:numPr>
        <w:rPr>
          <w:sz w:val="20"/>
          <w:szCs w:val="20"/>
        </w:rPr>
      </w:pPr>
      <w:r w:rsidRPr="005718E9">
        <w:rPr>
          <w:sz w:val="20"/>
          <w:szCs w:val="20"/>
        </w:rPr>
        <w:t>Во Атина, откако им проповедал на Евреите во синагогата и на незнабошците на пазарот, бил повикан да проповеда на Ареопагот (Дела 17:16-21). По еден елоквентен говор, само неколкумина го прифатиле Исус (Дела 17:34).</w:t>
      </w:r>
    </w:p>
    <w:p w14:paraId="73FA38AB" w14:textId="77777777" w:rsidR="005718E9" w:rsidRDefault="005718E9" w:rsidP="009242F6">
      <w:pPr>
        <w:pStyle w:val="Prrafodelista"/>
        <w:numPr>
          <w:ilvl w:val="1"/>
          <w:numId w:val="1"/>
        </w:numPr>
        <w:rPr>
          <w:sz w:val="20"/>
          <w:szCs w:val="20"/>
        </w:rPr>
      </w:pPr>
      <w:r w:rsidRPr="005718E9">
        <w:rPr>
          <w:sz w:val="20"/>
          <w:szCs w:val="20"/>
        </w:rPr>
        <w:t>Напуштајќи ја Атина, Павле отишол во Коринт и им се придружил на Акила и Прискила, со кои работел правејќи шатори (Дела 18:1-3).</w:t>
      </w:r>
    </w:p>
    <w:p w14:paraId="75A2A470" w14:textId="1BABF00F" w:rsidR="005718E9" w:rsidRDefault="005718E9" w:rsidP="009242F6">
      <w:pPr>
        <w:pStyle w:val="Prrafodelista"/>
        <w:numPr>
          <w:ilvl w:val="1"/>
          <w:numId w:val="1"/>
        </w:numPr>
        <w:rPr>
          <w:sz w:val="20"/>
          <w:szCs w:val="20"/>
        </w:rPr>
      </w:pPr>
      <w:r w:rsidRPr="005718E9">
        <w:rPr>
          <w:sz w:val="20"/>
          <w:szCs w:val="20"/>
        </w:rPr>
        <w:t>Како што му било обичај, тој почнал да им проповеда на Евреите во синагогата, а потоа и на незнабошците (Дела 18:4-8). За време на престојот во Коринт, и по „разочарувањето“ од Атина, Павле решил да не користи човечка мудрост, туку да проповеда само за „Исус Христос, и тоа распнат“ (1. Коринќаните 2:2).</w:t>
      </w:r>
    </w:p>
    <w:p w14:paraId="6D0BBE7D" w14:textId="1F88C08B" w:rsidR="00A21202" w:rsidRPr="005718E9" w:rsidRDefault="005718E9" w:rsidP="00A21202">
      <w:pPr>
        <w:pStyle w:val="Prrafodelista"/>
        <w:numPr>
          <w:ilvl w:val="0"/>
          <w:numId w:val="1"/>
        </w:numPr>
        <w:rPr>
          <w:b/>
          <w:bCs/>
          <w:sz w:val="20"/>
          <w:szCs w:val="20"/>
        </w:rPr>
      </w:pPr>
      <w:r w:rsidRPr="005718E9">
        <w:rPr>
          <w:b/>
          <w:bCs/>
          <w:sz w:val="20"/>
          <w:szCs w:val="20"/>
        </w:rPr>
        <w:t>Градот Коринт</w:t>
      </w:r>
    </w:p>
    <w:p w14:paraId="4D6A56FE" w14:textId="77777777" w:rsidR="005718E9" w:rsidRDefault="005718E9" w:rsidP="00293179">
      <w:pPr>
        <w:pStyle w:val="Prrafodelista"/>
        <w:numPr>
          <w:ilvl w:val="1"/>
          <w:numId w:val="1"/>
        </w:numPr>
        <w:rPr>
          <w:sz w:val="20"/>
          <w:szCs w:val="20"/>
        </w:rPr>
      </w:pPr>
      <w:r w:rsidRPr="005718E9">
        <w:rPr>
          <w:sz w:val="20"/>
          <w:szCs w:val="20"/>
        </w:rPr>
        <w:t>Коринт бил срамнет со земја од Рим во 146 година п.н.е. Подоцна, Јулиј Цезар испратил колонија од ветерани и слободни луѓе во 46 година п.н.е. Конечно, градот целосно се обновил во 44 година п.н.е. Кога Павле го посетил, тој веќе бил важен трговски центар.</w:t>
      </w:r>
    </w:p>
    <w:p w14:paraId="325EA0B0" w14:textId="77777777" w:rsidR="005718E9" w:rsidRDefault="005718E9" w:rsidP="00293179">
      <w:pPr>
        <w:pStyle w:val="Prrafodelista"/>
        <w:numPr>
          <w:ilvl w:val="1"/>
          <w:numId w:val="1"/>
        </w:numPr>
        <w:rPr>
          <w:sz w:val="20"/>
          <w:szCs w:val="20"/>
        </w:rPr>
      </w:pPr>
      <w:r w:rsidRPr="005718E9">
        <w:rPr>
          <w:sz w:val="20"/>
          <w:szCs w:val="20"/>
        </w:rPr>
        <w:t>Важноста на Коринт лежела во неговата локација на Коринтскиот истмус, снабдуван од две важни трговски пристаништа: Лехеј, на Коринтскиот Залив; и Кенхреја, на Саронскиот Залив.</w:t>
      </w:r>
    </w:p>
    <w:p w14:paraId="2AD8A861" w14:textId="77777777" w:rsidR="005718E9" w:rsidRDefault="005718E9" w:rsidP="00293179">
      <w:pPr>
        <w:pStyle w:val="Prrafodelista"/>
        <w:numPr>
          <w:ilvl w:val="1"/>
          <w:numId w:val="1"/>
        </w:numPr>
        <w:rPr>
          <w:sz w:val="20"/>
          <w:szCs w:val="20"/>
        </w:rPr>
      </w:pPr>
      <w:r w:rsidRPr="005718E9">
        <w:rPr>
          <w:sz w:val="20"/>
          <w:szCs w:val="20"/>
        </w:rPr>
        <w:t>Неговата трговска активност му овозможила на Павле да работи како изработувач на шатори. Но, богатството на Коринт (кое се мери со она на Атина) имало неколку недостатоци.</w:t>
      </w:r>
    </w:p>
    <w:p w14:paraId="6F9FFA5A" w14:textId="6E218F42" w:rsidR="005718E9" w:rsidRDefault="005718E9" w:rsidP="00293179">
      <w:pPr>
        <w:pStyle w:val="Prrafodelista"/>
        <w:numPr>
          <w:ilvl w:val="1"/>
          <w:numId w:val="1"/>
        </w:numPr>
        <w:rPr>
          <w:sz w:val="20"/>
          <w:szCs w:val="20"/>
        </w:rPr>
      </w:pPr>
      <w:r w:rsidRPr="005718E9">
        <w:rPr>
          <w:sz w:val="20"/>
          <w:szCs w:val="20"/>
        </w:rPr>
        <w:t>Идолопоклонството и сексуалниот неморал го исполниле градот и ја проникнале неговата култура. Голем дел од пораките на Павле до Коринтјаните се обидуваат да ги искоренат овие проблеми што се вовлекувале во црквата.</w:t>
      </w:r>
    </w:p>
    <w:p w14:paraId="7697A30A" w14:textId="7EC38689" w:rsidR="00A21202" w:rsidRPr="005718E9" w:rsidRDefault="005718E9" w:rsidP="00A21202">
      <w:pPr>
        <w:pStyle w:val="Prrafodelista"/>
        <w:numPr>
          <w:ilvl w:val="0"/>
          <w:numId w:val="1"/>
        </w:numPr>
        <w:rPr>
          <w:b/>
          <w:bCs/>
          <w:sz w:val="20"/>
          <w:szCs w:val="20"/>
        </w:rPr>
      </w:pPr>
      <w:r w:rsidRPr="005718E9">
        <w:rPr>
          <w:b/>
          <w:bCs/>
          <w:sz w:val="20"/>
          <w:szCs w:val="20"/>
        </w:rPr>
        <w:t>Коринќаните</w:t>
      </w:r>
    </w:p>
    <w:p w14:paraId="445CD2F2" w14:textId="77777777" w:rsidR="005718E9" w:rsidRDefault="005718E9" w:rsidP="00F26262">
      <w:pPr>
        <w:pStyle w:val="Prrafodelista"/>
        <w:numPr>
          <w:ilvl w:val="1"/>
          <w:numId w:val="1"/>
        </w:numPr>
        <w:rPr>
          <w:sz w:val="20"/>
          <w:szCs w:val="20"/>
        </w:rPr>
      </w:pPr>
      <w:r w:rsidRPr="005718E9">
        <w:rPr>
          <w:sz w:val="20"/>
          <w:szCs w:val="20"/>
        </w:rPr>
        <w:t xml:space="preserve">Евреите од Коринт ја отфрлиле пораката, што го принудило Павле да ја напушти синагогата и да почне да се среќава со незнабошците во куќа веднаш до синагогата (Дела 18:4-7). </w:t>
      </w:r>
    </w:p>
    <w:p w14:paraId="2A9349C1" w14:textId="77777777" w:rsidR="005718E9" w:rsidRDefault="005718E9" w:rsidP="00F26262">
      <w:pPr>
        <w:pStyle w:val="Prrafodelista"/>
        <w:numPr>
          <w:ilvl w:val="1"/>
          <w:numId w:val="1"/>
        </w:numPr>
        <w:rPr>
          <w:sz w:val="20"/>
          <w:szCs w:val="20"/>
        </w:rPr>
      </w:pPr>
      <w:r w:rsidRPr="005718E9">
        <w:rPr>
          <w:sz w:val="20"/>
          <w:szCs w:val="20"/>
        </w:rPr>
        <w:t>„Развратеноста што ја сведочеше меѓу незнабошците, како и презирот и навредите од Евреите, му предизвикаа голема душевна мака.“ „Тој се сомневаше во мудроста да се обиде да изгради црква со материјалот што го нашол таму“ (Е. Г. В. ХАп. стр. 203).</w:t>
      </w:r>
    </w:p>
    <w:p w14:paraId="035F05E9" w14:textId="77777777" w:rsidR="005718E9" w:rsidRDefault="005718E9" w:rsidP="00F26262">
      <w:pPr>
        <w:pStyle w:val="Prrafodelista"/>
        <w:numPr>
          <w:ilvl w:val="1"/>
          <w:numId w:val="1"/>
        </w:numPr>
        <w:rPr>
          <w:sz w:val="20"/>
          <w:szCs w:val="20"/>
        </w:rPr>
      </w:pPr>
      <w:r w:rsidRPr="005718E9">
        <w:rPr>
          <w:sz w:val="20"/>
          <w:szCs w:val="20"/>
        </w:rPr>
        <w:t>Во тоа време, Исус се појавил во ноќно видение за да го охрабри Павле да продолжи со својата работа меѓу Коринтјаните, уверувајќи го дека има многумина кои ќе ја прифатат пораката (Дела 18:9-10).</w:t>
      </w:r>
    </w:p>
    <w:p w14:paraId="141AEA11" w14:textId="1277938D" w:rsidR="005718E9" w:rsidRDefault="005718E9" w:rsidP="00F26262">
      <w:pPr>
        <w:pStyle w:val="Prrafodelista"/>
        <w:numPr>
          <w:ilvl w:val="1"/>
          <w:numId w:val="1"/>
        </w:numPr>
        <w:rPr>
          <w:sz w:val="20"/>
          <w:szCs w:val="20"/>
        </w:rPr>
      </w:pPr>
      <w:r w:rsidRPr="005718E9">
        <w:rPr>
          <w:sz w:val="20"/>
          <w:szCs w:val="20"/>
        </w:rPr>
        <w:t>Зајакнат од ова видение, Павле останал во Коринт година и пол (Дела 18:11). Конечно, Евреите го доведоа Павле пред судовите (Дела 18:12-13). Кога го напушти Коринт, беше основана значајна црква (Дела 18:18).</w:t>
      </w:r>
    </w:p>
    <w:p w14:paraId="1F24A330" w14:textId="2FA9BF7A" w:rsidR="0065514D" w:rsidRPr="005718E9" w:rsidRDefault="005718E9" w:rsidP="005718E9">
      <w:pPr>
        <w:pStyle w:val="Prrafodelista"/>
        <w:numPr>
          <w:ilvl w:val="0"/>
          <w:numId w:val="1"/>
        </w:numPr>
        <w:rPr>
          <w:b/>
          <w:bCs/>
          <w:sz w:val="20"/>
          <w:szCs w:val="20"/>
        </w:rPr>
      </w:pPr>
      <w:r w:rsidRPr="005718E9">
        <w:rPr>
          <w:b/>
          <w:bCs/>
          <w:sz w:val="20"/>
          <w:szCs w:val="20"/>
        </w:rPr>
        <w:t>Писмата до Коринтјаните</w:t>
      </w:r>
    </w:p>
    <w:p w14:paraId="6DCE07A6" w14:textId="270ACB4A" w:rsidR="005718E9" w:rsidRPr="005718E9" w:rsidRDefault="005718E9" w:rsidP="005718E9">
      <w:pPr>
        <w:pStyle w:val="Prrafodelista"/>
        <w:numPr>
          <w:ilvl w:val="1"/>
          <w:numId w:val="1"/>
        </w:numPr>
        <w:rPr>
          <w:sz w:val="20"/>
          <w:szCs w:val="20"/>
        </w:rPr>
      </w:pPr>
      <w:r w:rsidRPr="005718E9">
        <w:rPr>
          <w:sz w:val="20"/>
          <w:szCs w:val="20"/>
        </w:rPr>
        <w:t>1 Коринтјаните 1-6</w:t>
      </w:r>
    </w:p>
    <w:p w14:paraId="10133496" w14:textId="04E4E732" w:rsidR="005718E9" w:rsidRPr="005718E9" w:rsidRDefault="005718E9" w:rsidP="005718E9">
      <w:pPr>
        <w:pStyle w:val="Prrafodelista"/>
        <w:numPr>
          <w:ilvl w:val="2"/>
          <w:numId w:val="1"/>
        </w:numPr>
        <w:rPr>
          <w:sz w:val="20"/>
          <w:szCs w:val="20"/>
        </w:rPr>
      </w:pPr>
      <w:r w:rsidRPr="005718E9">
        <w:rPr>
          <w:sz w:val="20"/>
          <w:szCs w:val="20"/>
        </w:rPr>
        <w:t>Информиран од Хлое за неколку проблеми во црквата, Павле ги опоменува за: фракции; сексуален неморал; судири; и проституција.</w:t>
      </w:r>
    </w:p>
    <w:p w14:paraId="31EFEC8F" w14:textId="3D01379F" w:rsidR="005718E9" w:rsidRPr="005718E9" w:rsidRDefault="005718E9" w:rsidP="0065514D">
      <w:pPr>
        <w:pStyle w:val="Prrafodelista"/>
        <w:numPr>
          <w:ilvl w:val="1"/>
          <w:numId w:val="1"/>
        </w:numPr>
        <w:rPr>
          <w:sz w:val="20"/>
          <w:szCs w:val="20"/>
        </w:rPr>
      </w:pPr>
      <w:r w:rsidRPr="005718E9">
        <w:rPr>
          <w:sz w:val="20"/>
          <w:szCs w:val="20"/>
        </w:rPr>
        <w:t>1 Коринтјаните 7-16</w:t>
      </w:r>
    </w:p>
    <w:p w14:paraId="21899FCB" w14:textId="17152BD2" w:rsidR="005718E9" w:rsidRPr="005718E9" w:rsidRDefault="005718E9" w:rsidP="005718E9">
      <w:pPr>
        <w:pStyle w:val="Prrafodelista"/>
        <w:numPr>
          <w:ilvl w:val="2"/>
          <w:numId w:val="1"/>
        </w:numPr>
        <w:rPr>
          <w:sz w:val="20"/>
          <w:szCs w:val="20"/>
        </w:rPr>
      </w:pPr>
      <w:r w:rsidRPr="005718E9">
        <w:rPr>
          <w:sz w:val="20"/>
          <w:szCs w:val="20"/>
        </w:rPr>
        <w:t>Семејството на Хлое му донело и писмо со неколку прашања од црквата на различни теми, на кои Павле одговорил во врска со: брак; развод; целибат; храна жртвувана на идоли; однесување во богослужбата; употреба на духовни дарови; и воскресението.</w:t>
      </w:r>
    </w:p>
    <w:p w14:paraId="3D8BAF6E" w14:textId="66EAC1EA" w:rsidR="005718E9" w:rsidRPr="005718E9" w:rsidRDefault="005718E9" w:rsidP="0065514D">
      <w:pPr>
        <w:pStyle w:val="Prrafodelista"/>
        <w:numPr>
          <w:ilvl w:val="1"/>
          <w:numId w:val="1"/>
        </w:numPr>
        <w:rPr>
          <w:sz w:val="20"/>
          <w:szCs w:val="20"/>
        </w:rPr>
      </w:pPr>
      <w:r w:rsidRPr="005718E9">
        <w:rPr>
          <w:sz w:val="20"/>
          <w:szCs w:val="20"/>
        </w:rPr>
        <w:t>2 Коринтјани</w:t>
      </w:r>
    </w:p>
    <w:p w14:paraId="61E6857B" w14:textId="1700AC0B" w:rsidR="005718E9" w:rsidRPr="00CC66C2" w:rsidRDefault="005718E9" w:rsidP="0065514D">
      <w:pPr>
        <w:pStyle w:val="Prrafodelista"/>
        <w:numPr>
          <w:ilvl w:val="2"/>
          <w:numId w:val="1"/>
        </w:numPr>
        <w:rPr>
          <w:sz w:val="20"/>
          <w:szCs w:val="20"/>
        </w:rPr>
      </w:pPr>
      <w:r w:rsidRPr="005718E9">
        <w:rPr>
          <w:sz w:val="20"/>
          <w:szCs w:val="20"/>
        </w:rPr>
        <w:t>Ова е второто послание што е зачувано, иако Павле напишал уште неколку (можеби пред двете што се зачувани и/или во интервалот меѓу нив). Тој ги пофалува Коринтјаните за начинот на кој решиле некои проблеми, но ги поттикнува да го гледаат светот низ призмата на евангелието, избегнувајќи го влијанието на околната култура.</w:t>
      </w:r>
    </w:p>
    <w:sectPr w:rsidR="005718E9" w:rsidRPr="00CC66C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5374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448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02"/>
    <w:rsid w:val="00004746"/>
    <w:rsid w:val="000B2AC6"/>
    <w:rsid w:val="000B440E"/>
    <w:rsid w:val="001062A5"/>
    <w:rsid w:val="001E4AA8"/>
    <w:rsid w:val="00293179"/>
    <w:rsid w:val="003036B8"/>
    <w:rsid w:val="00367DD8"/>
    <w:rsid w:val="00395C43"/>
    <w:rsid w:val="003D5E96"/>
    <w:rsid w:val="00424220"/>
    <w:rsid w:val="004D5CB2"/>
    <w:rsid w:val="005718E9"/>
    <w:rsid w:val="0065514D"/>
    <w:rsid w:val="006B286A"/>
    <w:rsid w:val="00711123"/>
    <w:rsid w:val="008305AF"/>
    <w:rsid w:val="009242F6"/>
    <w:rsid w:val="00A038BC"/>
    <w:rsid w:val="00A21202"/>
    <w:rsid w:val="00AB406A"/>
    <w:rsid w:val="00BA3EAE"/>
    <w:rsid w:val="00C22FAD"/>
    <w:rsid w:val="00C46A68"/>
    <w:rsid w:val="00CC66C2"/>
    <w:rsid w:val="00F26262"/>
    <w:rsid w:val="00FF51AC"/>
    <w:rsid w:val="00FF67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EB47"/>
  <w15:chartTrackingRefBased/>
  <w15:docId w15:val="{28587168-07F8-4D40-BE7F-563FD80C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lang w:val="tr-TR"/>
      <w14:ligatures w14:val="none"/>
    </w:rPr>
  </w:style>
  <w:style w:type="paragraph" w:styleId="Ttulo1">
    <w:name w:val="heading 1"/>
    <w:basedOn w:val="Normal"/>
    <w:next w:val="Normal"/>
    <w:link w:val="Ttulo1Car"/>
    <w:uiPriority w:val="9"/>
    <w:qFormat/>
    <w:rsid w:val="00A21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1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12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12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12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12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12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12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12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2120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2120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2120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2120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2120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2120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2120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2120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2120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21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120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212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120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21202"/>
    <w:pPr>
      <w:spacing w:before="160"/>
      <w:jc w:val="center"/>
    </w:pPr>
    <w:rPr>
      <w:i/>
      <w:iCs/>
      <w:color w:val="404040" w:themeColor="text1" w:themeTint="BF"/>
    </w:rPr>
  </w:style>
  <w:style w:type="character" w:customStyle="1" w:styleId="CitaCar">
    <w:name w:val="Cita Car"/>
    <w:basedOn w:val="Fuentedeprrafopredeter"/>
    <w:link w:val="Cita"/>
    <w:uiPriority w:val="29"/>
    <w:rsid w:val="00A21202"/>
    <w:rPr>
      <w:i/>
      <w:iCs/>
      <w:color w:val="404040" w:themeColor="text1" w:themeTint="BF"/>
      <w:kern w:val="0"/>
      <w:sz w:val="24"/>
      <w14:ligatures w14:val="none"/>
    </w:rPr>
  </w:style>
  <w:style w:type="paragraph" w:styleId="Prrafodelista">
    <w:name w:val="List Paragraph"/>
    <w:basedOn w:val="Normal"/>
    <w:uiPriority w:val="34"/>
    <w:qFormat/>
    <w:rsid w:val="00A21202"/>
    <w:pPr>
      <w:ind w:left="720"/>
      <w:contextualSpacing/>
    </w:pPr>
  </w:style>
  <w:style w:type="character" w:styleId="nfasisintenso">
    <w:name w:val="Intense Emphasis"/>
    <w:basedOn w:val="Fuentedeprrafopredeter"/>
    <w:uiPriority w:val="21"/>
    <w:qFormat/>
    <w:rsid w:val="00A21202"/>
    <w:rPr>
      <w:i/>
      <w:iCs/>
      <w:color w:val="0F4761" w:themeColor="accent1" w:themeShade="BF"/>
    </w:rPr>
  </w:style>
  <w:style w:type="paragraph" w:styleId="Citadestacada">
    <w:name w:val="Intense Quote"/>
    <w:basedOn w:val="Normal"/>
    <w:next w:val="Normal"/>
    <w:link w:val="CitadestacadaCar"/>
    <w:uiPriority w:val="30"/>
    <w:qFormat/>
    <w:rsid w:val="00A21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1202"/>
    <w:rPr>
      <w:i/>
      <w:iCs/>
      <w:color w:val="0F4761" w:themeColor="accent1" w:themeShade="BF"/>
      <w:kern w:val="0"/>
      <w:sz w:val="24"/>
      <w14:ligatures w14:val="none"/>
    </w:rPr>
  </w:style>
  <w:style w:type="character" w:styleId="Referenciaintensa">
    <w:name w:val="Intense Reference"/>
    <w:basedOn w:val="Fuentedeprrafopredeter"/>
    <w:uiPriority w:val="32"/>
    <w:qFormat/>
    <w:rsid w:val="00A212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3279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2026-06-16T05:42:00Z</dcterms:created>
  <dcterms:modified xsi:type="dcterms:W3CDTF">2026-06-16T05:42:00Z</dcterms:modified>
</cp:coreProperties>
</file>