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2F629419" w:rsidR="00304615" w:rsidRDefault="00984FDD" w:rsidP="00304615">
      <w:pPr>
        <w:rPr>
          <w:lang w:val="en-US"/>
        </w:rPr>
      </w:pPr>
      <w:proofErr w:type="spellStart"/>
      <w:r w:rsidRPr="00984FDD">
        <w:rPr>
          <w:b/>
          <w:bCs/>
          <w:sz w:val="36"/>
          <w:szCs w:val="36"/>
          <w:lang w:val="en-US"/>
        </w:rPr>
        <w:t>Isifundo</w:t>
      </w:r>
      <w:proofErr w:type="spellEnd"/>
      <w:r w:rsidRPr="00984FDD">
        <w:rPr>
          <w:b/>
          <w:bCs/>
          <w:sz w:val="36"/>
          <w:szCs w:val="36"/>
          <w:lang w:val="en-US"/>
        </w:rPr>
        <w:t xml:space="preserve"> 5: </w:t>
      </w:r>
      <w:proofErr w:type="spellStart"/>
      <w:r w:rsidRPr="00984FDD">
        <w:rPr>
          <w:b/>
          <w:bCs/>
          <w:sz w:val="36"/>
          <w:szCs w:val="36"/>
          <w:lang w:val="en-US"/>
        </w:rPr>
        <w:t>Ukukhanya</w:t>
      </w:r>
      <w:proofErr w:type="spellEnd"/>
      <w:r w:rsidRPr="00984FD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84FDD">
        <w:rPr>
          <w:b/>
          <w:bCs/>
          <w:sz w:val="36"/>
          <w:szCs w:val="36"/>
          <w:lang w:val="en-US"/>
        </w:rPr>
        <w:t>Njengezibani</w:t>
      </w:r>
      <w:proofErr w:type="spellEnd"/>
      <w:r w:rsidRPr="00984FD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84FDD">
        <w:rPr>
          <w:b/>
          <w:bCs/>
          <w:sz w:val="36"/>
          <w:szCs w:val="36"/>
          <w:lang w:val="en-US"/>
        </w:rPr>
        <w:t>Ebusuku</w:t>
      </w:r>
      <w:proofErr w:type="spellEnd"/>
    </w:p>
    <w:p w14:paraId="4CA30280" w14:textId="63F9C5C8" w:rsidR="00304615" w:rsidRPr="00304615" w:rsidRDefault="00984FDD" w:rsidP="00304615">
      <w:pPr>
        <w:rPr>
          <w:b/>
          <w:bCs/>
          <w:sz w:val="28"/>
          <w:szCs w:val="28"/>
          <w:lang w:val="en-US"/>
        </w:rPr>
      </w:pPr>
      <w:proofErr w:type="spellStart"/>
      <w:r w:rsidRPr="00984FDD">
        <w:rPr>
          <w:b/>
          <w:bCs/>
          <w:sz w:val="28"/>
          <w:szCs w:val="28"/>
          <w:lang w:val="en-US"/>
        </w:rPr>
        <w:t>Ingoma</w:t>
      </w:r>
      <w:proofErr w:type="spellEnd"/>
      <w:r w:rsidRPr="00984FD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84FDD">
        <w:rPr>
          <w:b/>
          <w:bCs/>
          <w:sz w:val="28"/>
          <w:szCs w:val="28"/>
          <w:lang w:val="en-US"/>
        </w:rPr>
        <w:t>YemiBhalo</w:t>
      </w:r>
      <w:proofErr w:type="spellEnd"/>
      <w:r w:rsidRPr="00984FDD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984FDD">
        <w:rPr>
          <w:b/>
          <w:bCs/>
          <w:sz w:val="28"/>
          <w:szCs w:val="28"/>
          <w:lang w:val="en-US"/>
        </w:rPr>
        <w:t>njalo</w:t>
      </w:r>
      <w:proofErr w:type="spellEnd"/>
      <w:r w:rsidRPr="00984FDD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984FDD">
        <w:rPr>
          <w:b/>
          <w:bCs/>
          <w:sz w:val="28"/>
          <w:szCs w:val="28"/>
          <w:lang w:val="en-US"/>
        </w:rPr>
        <w:t>Thesalonika</w:t>
      </w:r>
      <w:proofErr w:type="spellEnd"/>
      <w:r w:rsidRPr="00984FDD">
        <w:rPr>
          <w:b/>
          <w:bCs/>
          <w:sz w:val="28"/>
          <w:szCs w:val="28"/>
          <w:lang w:val="en-US"/>
        </w:rPr>
        <w:t xml:space="preserve"> 5: 16-18, Filipi 4: 6</w:t>
      </w:r>
    </w:p>
    <w:p w14:paraId="3C46140B" w14:textId="3BB2D9D7" w:rsidR="00304615" w:rsidRPr="00304615" w:rsidRDefault="00984FDD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Ukusebenzisana</w:t>
      </w:r>
      <w:proofErr w:type="spellEnd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</w:t>
      </w:r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oNkulunkulu</w:t>
      </w:r>
      <w:proofErr w:type="spellEnd"/>
    </w:p>
    <w:p w14:paraId="3B390B97" w14:textId="28B128C8" w:rsidR="00984FDD" w:rsidRPr="00984FDD" w:rsidRDefault="00984FDD" w:rsidP="00984FDD">
      <w:pPr>
        <w:pStyle w:val="Prrafodelista"/>
        <w:rPr>
          <w:lang w:val="en-US"/>
        </w:rPr>
      </w:pPr>
      <w:r w:rsidRPr="00984FDD">
        <w:rPr>
          <w:lang w:val="en-US"/>
        </w:rPr>
        <w:t xml:space="preserve">1. Filipi 2:12 </w:t>
      </w:r>
      <w:proofErr w:type="spellStart"/>
      <w:r>
        <w:rPr>
          <w:lang w:val="en-US"/>
        </w:rPr>
        <w:t>Yi</w:t>
      </w:r>
      <w:r w:rsidRPr="00984FDD">
        <w:rPr>
          <w:lang w:val="en-US"/>
        </w:rPr>
        <w:t>siphi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isiphetho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esi</w:t>
      </w:r>
      <w:r>
        <w:rPr>
          <w:lang w:val="en-US"/>
        </w:rPr>
        <w:t>l</w:t>
      </w:r>
      <w:r w:rsidRPr="00984FDD">
        <w:rPr>
          <w:lang w:val="en-US"/>
        </w:rPr>
        <w:t>iphutha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ongase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ufinyelele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kuso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lapho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ufunda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leli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vesi</w:t>
      </w:r>
      <w:proofErr w:type="spellEnd"/>
      <w:r w:rsidRPr="00984FDD">
        <w:rPr>
          <w:lang w:val="en-US"/>
        </w:rPr>
        <w:t>?</w:t>
      </w:r>
    </w:p>
    <w:p w14:paraId="167E6DA2" w14:textId="7CEE8B86" w:rsidR="00984FDD" w:rsidRPr="00984FDD" w:rsidRDefault="00984FDD" w:rsidP="00984FDD">
      <w:pPr>
        <w:pStyle w:val="Prrafodelista"/>
        <w:rPr>
          <w:lang w:val="en-US"/>
        </w:rPr>
      </w:pPr>
      <w:r w:rsidRPr="00984FDD">
        <w:rPr>
          <w:lang w:val="en-US"/>
        </w:rPr>
        <w:t xml:space="preserve">2. </w:t>
      </w:r>
      <w:proofErr w:type="spellStart"/>
      <w:r w:rsidRPr="00984FDD">
        <w:rPr>
          <w:lang w:val="en-US"/>
        </w:rPr>
        <w:t>Qhathanisa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lobu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bufakazi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obuphefumulelwe</w:t>
      </w:r>
      <w:r>
        <w:rPr>
          <w:lang w:val="en-US"/>
        </w:rPr>
        <w:t>yo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obulandelayo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bombhali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ofa</w:t>
      </w:r>
      <w:r>
        <w:rPr>
          <w:lang w:val="en-US"/>
        </w:rPr>
        <w:t>na</w:t>
      </w:r>
      <w:r w:rsidRPr="00984FDD">
        <w:rPr>
          <w:lang w:val="en-US"/>
        </w:rPr>
        <w:t>nayo</w:t>
      </w:r>
      <w:proofErr w:type="spellEnd"/>
      <w:r w:rsidRPr="00984FDD">
        <w:rPr>
          <w:lang w:val="en-US"/>
        </w:rPr>
        <w:t xml:space="preserve"> (</w:t>
      </w:r>
      <w:proofErr w:type="spellStart"/>
      <w:r w:rsidRPr="00984FDD">
        <w:rPr>
          <w:lang w:val="en-US"/>
        </w:rPr>
        <w:t>umphostoli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uPawulu</w:t>
      </w:r>
      <w:proofErr w:type="spellEnd"/>
      <w:r w:rsidRPr="00984FDD">
        <w:rPr>
          <w:lang w:val="en-US"/>
        </w:rPr>
        <w:t xml:space="preserve">): </w:t>
      </w:r>
      <w:proofErr w:type="spellStart"/>
      <w:r w:rsidRPr="00984FDD">
        <w:rPr>
          <w:lang w:val="en-US"/>
        </w:rPr>
        <w:t>Efesu</w:t>
      </w:r>
      <w:proofErr w:type="spellEnd"/>
      <w:r w:rsidRPr="00984FDD">
        <w:rPr>
          <w:lang w:val="en-US"/>
        </w:rPr>
        <w:t xml:space="preserve"> 2:8-9, Roma 3:23-24, 5:8.</w:t>
      </w:r>
    </w:p>
    <w:p w14:paraId="0B40A829" w14:textId="536E4F53" w:rsidR="00984FDD" w:rsidRPr="00984FDD" w:rsidRDefault="00984FDD" w:rsidP="00984FDD">
      <w:pPr>
        <w:pStyle w:val="Prrafodelista"/>
        <w:rPr>
          <w:lang w:val="en-US"/>
        </w:rPr>
      </w:pPr>
      <w:r w:rsidRPr="00984FDD">
        <w:rPr>
          <w:lang w:val="en-US"/>
        </w:rPr>
        <w:t xml:space="preserve">3. </w:t>
      </w:r>
      <w:proofErr w:type="spellStart"/>
      <w:r w:rsidRPr="00984FDD">
        <w:rPr>
          <w:lang w:val="en-US"/>
        </w:rPr>
        <w:t>KwabaseFilipi</w:t>
      </w:r>
      <w:proofErr w:type="spellEnd"/>
      <w:r w:rsidRPr="00984FDD">
        <w:rPr>
          <w:lang w:val="en-US"/>
        </w:rPr>
        <w:t xml:space="preserve"> 2:13 </w:t>
      </w:r>
      <w:proofErr w:type="spellStart"/>
      <w:r w:rsidRPr="00984FDD">
        <w:rPr>
          <w:lang w:val="en-US"/>
        </w:rPr>
        <w:t>kusisiza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kanjani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ukuba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si</w:t>
      </w:r>
      <w:r>
        <w:rPr>
          <w:lang w:val="en-US"/>
        </w:rPr>
        <w:t>zwisise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amazwi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omphostoli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uPawulu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alotshwe</w:t>
      </w:r>
      <w:proofErr w:type="spellEnd"/>
      <w:r w:rsidRPr="00984FDD">
        <w:rPr>
          <w:lang w:val="en-US"/>
        </w:rPr>
        <w:t xml:space="preserve"> ku-v.12?</w:t>
      </w:r>
    </w:p>
    <w:p w14:paraId="5115B878" w14:textId="6D30C513" w:rsidR="00984FDD" w:rsidRPr="00304615" w:rsidRDefault="00984FDD" w:rsidP="00984FDD">
      <w:pPr>
        <w:pStyle w:val="Prrafodelista"/>
        <w:contextualSpacing w:val="0"/>
        <w:rPr>
          <w:lang w:val="en-US"/>
        </w:rPr>
      </w:pPr>
      <w:r w:rsidRPr="00984FDD">
        <w:rPr>
          <w:lang w:val="en-US"/>
        </w:rPr>
        <w:t xml:space="preserve">4. </w:t>
      </w:r>
      <w:proofErr w:type="spellStart"/>
      <w:r w:rsidRPr="00984FDD">
        <w:rPr>
          <w:lang w:val="en-US"/>
        </w:rPr>
        <w:t>Kungani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kubalulek</w:t>
      </w:r>
      <w:r>
        <w:rPr>
          <w:lang w:val="en-US"/>
        </w:rPr>
        <w:t>ile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kakhulu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ukuba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sivumele</w:t>
      </w:r>
      <w:proofErr w:type="spellEnd"/>
      <w:r w:rsidRPr="00984FDD">
        <w:rPr>
          <w:lang w:val="en-US"/>
        </w:rPr>
        <w:t xml:space="preserve"> uNkulunkulu </w:t>
      </w:r>
      <w:proofErr w:type="spellStart"/>
      <w:r w:rsidRPr="00984FDD">
        <w:rPr>
          <w:lang w:val="en-US"/>
        </w:rPr>
        <w:t>asebenze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kithi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ngokwentando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yakhe</w:t>
      </w:r>
      <w:proofErr w:type="spellEnd"/>
      <w:r w:rsidRPr="00984FDD">
        <w:rPr>
          <w:lang w:val="en-US"/>
        </w:rPr>
        <w:t>?</w:t>
      </w:r>
    </w:p>
    <w:p w14:paraId="28BF9A70" w14:textId="0D6962AA" w:rsidR="00304615" w:rsidRPr="00304615" w:rsidRDefault="00984FDD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Ukukhanya</w:t>
      </w:r>
      <w:proofErr w:type="spellEnd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njengezibani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ezweni</w:t>
      </w:r>
      <w:proofErr w:type="spellEnd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eli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lobu</w:t>
      </w:r>
      <w:r w:rsidRPr="00984FD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nyama</w:t>
      </w:r>
      <w:proofErr w:type="spellEnd"/>
    </w:p>
    <w:p w14:paraId="0D221EEA" w14:textId="41C027DA" w:rsidR="00984FDD" w:rsidRPr="00984FDD" w:rsidRDefault="00984FDD" w:rsidP="00984FDD">
      <w:pPr>
        <w:pStyle w:val="Prrafodelista"/>
        <w:rPr>
          <w:lang w:val="en-US"/>
        </w:rPr>
      </w:pPr>
      <w:r w:rsidRPr="00984FDD">
        <w:rPr>
          <w:lang w:val="en-US"/>
        </w:rPr>
        <w:t xml:space="preserve">1. Filipi 2:14 </w:t>
      </w:r>
      <w:proofErr w:type="spellStart"/>
      <w:r w:rsidRPr="00984FDD">
        <w:rPr>
          <w:lang w:val="en-US"/>
        </w:rPr>
        <w:t>Kungenzeka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kanjani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ukwenza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zonke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izinto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ngaphandle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kokukhononda</w:t>
      </w:r>
      <w:proofErr w:type="spellEnd"/>
      <w:r w:rsidRPr="00984FD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984FDD">
        <w:rPr>
          <w:lang w:val="en-US"/>
        </w:rPr>
        <w:t>okuphikisana</w:t>
      </w:r>
      <w:proofErr w:type="spellEnd"/>
      <w:r w:rsidRPr="00984FDD">
        <w:rPr>
          <w:lang w:val="en-US"/>
        </w:rPr>
        <w:t>?</w:t>
      </w:r>
    </w:p>
    <w:p w14:paraId="7108A875" w14:textId="2B672E89" w:rsidR="00984FDD" w:rsidRPr="00984FDD" w:rsidRDefault="00984FDD" w:rsidP="00984FDD">
      <w:pPr>
        <w:pStyle w:val="Prrafodelista"/>
        <w:rPr>
          <w:lang w:val="en-US"/>
        </w:rPr>
      </w:pPr>
      <w:r w:rsidRPr="00984FDD">
        <w:rPr>
          <w:lang w:val="en-US"/>
        </w:rPr>
        <w:t xml:space="preserve">2. </w:t>
      </w:r>
      <w:proofErr w:type="spellStart"/>
      <w:r w:rsidRPr="00984FDD">
        <w:rPr>
          <w:lang w:val="en-US"/>
        </w:rPr>
        <w:t>KwabaseFilipi</w:t>
      </w:r>
      <w:proofErr w:type="spellEnd"/>
      <w:r w:rsidRPr="00984FDD">
        <w:rPr>
          <w:lang w:val="en-US"/>
        </w:rPr>
        <w:t xml:space="preserve"> 2:15 </w:t>
      </w:r>
      <w:proofErr w:type="spellStart"/>
      <w:r w:rsidRPr="00984FDD">
        <w:rPr>
          <w:lang w:val="en-US"/>
        </w:rPr>
        <w:t>Umphostoli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uPawulu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wachaza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isiko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laseFilipi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ngokuthi</w:t>
      </w:r>
      <w:proofErr w:type="spellEnd"/>
      <w:r w:rsidRPr="00984FDD">
        <w:rPr>
          <w:lang w:val="en-US"/>
        </w:rPr>
        <w:t xml:space="preserve"> “</w:t>
      </w:r>
      <w:proofErr w:type="spellStart"/>
      <w:r w:rsidRPr="00984FDD">
        <w:rPr>
          <w:lang w:val="en-US"/>
        </w:rPr>
        <w:t>isizukulwane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esi</w:t>
      </w:r>
      <w:r>
        <w:rPr>
          <w:lang w:val="en-US"/>
        </w:rPr>
        <w:t>ngaqondanga</w:t>
      </w:r>
      <w:proofErr w:type="spellEnd"/>
      <w:r w:rsidRPr="00984FD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984FDD">
        <w:rPr>
          <w:lang w:val="en-US"/>
        </w:rPr>
        <w:t>esiphambeneyo</w:t>
      </w:r>
      <w:proofErr w:type="spellEnd"/>
      <w:r w:rsidRPr="00984FDD">
        <w:rPr>
          <w:lang w:val="en-US"/>
        </w:rPr>
        <w:t xml:space="preserve">.” </w:t>
      </w:r>
      <w:proofErr w:type="spellStart"/>
      <w:r w:rsidRPr="00984FDD">
        <w:rPr>
          <w:lang w:val="en-US"/>
        </w:rPr>
        <w:t>Umprofethi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kaNkulunkulu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angasichaza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kanjani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isiko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lethu</w:t>
      </w:r>
      <w:proofErr w:type="spellEnd"/>
      <w:r w:rsidRPr="00984FDD">
        <w:rPr>
          <w:lang w:val="en-US"/>
        </w:rPr>
        <w:t xml:space="preserve"> </w:t>
      </w:r>
      <w:proofErr w:type="spellStart"/>
      <w:r w:rsidR="00234280">
        <w:rPr>
          <w:lang w:val="en-US"/>
        </w:rPr>
        <w:t>l</w:t>
      </w:r>
      <w:r w:rsidRPr="00984FDD">
        <w:rPr>
          <w:lang w:val="en-US"/>
        </w:rPr>
        <w:t>amuhla</w:t>
      </w:r>
      <w:proofErr w:type="spellEnd"/>
      <w:r w:rsidRPr="00984FDD">
        <w:rPr>
          <w:lang w:val="en-US"/>
        </w:rPr>
        <w:t>?</w:t>
      </w:r>
    </w:p>
    <w:p w14:paraId="20D7D2C5" w14:textId="74338C35" w:rsidR="00984FDD" w:rsidRPr="00304615" w:rsidRDefault="00984FDD" w:rsidP="00984FDD">
      <w:pPr>
        <w:pStyle w:val="Prrafodelista"/>
        <w:contextualSpacing w:val="0"/>
        <w:rPr>
          <w:lang w:val="en-US"/>
        </w:rPr>
      </w:pPr>
      <w:r w:rsidRPr="00984FDD">
        <w:rPr>
          <w:lang w:val="en-US"/>
        </w:rPr>
        <w:t>3. Filipi 2:15-</w:t>
      </w:r>
      <w:proofErr w:type="gramStart"/>
      <w:r w:rsidRPr="00984FDD">
        <w:rPr>
          <w:lang w:val="en-US"/>
        </w:rPr>
        <w:t>16 )</w:t>
      </w:r>
      <w:proofErr w:type="gram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Umsebenzi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kaNkulunkulu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kithi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nangathi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usenza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kanjani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ukuba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sikhanye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njengezinkanyiso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kuleli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zwe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elimnyama</w:t>
      </w:r>
      <w:proofErr w:type="spellEnd"/>
      <w:r w:rsidRPr="00984FDD">
        <w:rPr>
          <w:lang w:val="en-US"/>
        </w:rPr>
        <w:t>? (</w:t>
      </w:r>
      <w:proofErr w:type="spellStart"/>
      <w:r w:rsidRPr="00984FDD">
        <w:rPr>
          <w:lang w:val="en-US"/>
        </w:rPr>
        <w:t>bheka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futhi</w:t>
      </w:r>
      <w:proofErr w:type="spellEnd"/>
      <w:r w:rsidRPr="00984FDD">
        <w:rPr>
          <w:lang w:val="en-US"/>
        </w:rPr>
        <w:t xml:space="preserve"> </w:t>
      </w:r>
      <w:proofErr w:type="spellStart"/>
      <w:r w:rsidRPr="00984FDD">
        <w:rPr>
          <w:lang w:val="en-US"/>
        </w:rPr>
        <w:t>uJohane</w:t>
      </w:r>
      <w:proofErr w:type="spellEnd"/>
      <w:r w:rsidRPr="00984FDD">
        <w:rPr>
          <w:lang w:val="en-US"/>
        </w:rPr>
        <w:t xml:space="preserve"> 8:12; </w:t>
      </w:r>
      <w:proofErr w:type="spellStart"/>
      <w:r w:rsidRPr="00984FDD">
        <w:rPr>
          <w:lang w:val="en-US"/>
        </w:rPr>
        <w:t>Mathewu</w:t>
      </w:r>
      <w:proofErr w:type="spellEnd"/>
      <w:r w:rsidRPr="00984FDD">
        <w:rPr>
          <w:lang w:val="en-US"/>
        </w:rPr>
        <w:t xml:space="preserve"> 5:14-16)</w:t>
      </w:r>
    </w:p>
    <w:p w14:paraId="447AF019" w14:textId="1028C2EA" w:rsidR="00304615" w:rsidRPr="00304615" w:rsidRDefault="00234280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Umnikelo</w:t>
      </w:r>
      <w:proofErr w:type="spellEnd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ophilayo</w:t>
      </w:r>
      <w:proofErr w:type="spellEnd"/>
    </w:p>
    <w:p w14:paraId="30392183" w14:textId="2DD32C3C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>1. Filipi 2:17-</w:t>
      </w:r>
      <w:proofErr w:type="gramStart"/>
      <w:r w:rsidRPr="00234280">
        <w:rPr>
          <w:lang w:val="en-US"/>
        </w:rPr>
        <w:t>18 )</w:t>
      </w:r>
      <w:proofErr w:type="gram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</w:t>
      </w:r>
      <w:r>
        <w:rPr>
          <w:lang w:val="en-US"/>
        </w:rPr>
        <w:t>t</w:t>
      </w:r>
      <w:r w:rsidRPr="00234280">
        <w:rPr>
          <w:lang w:val="en-US"/>
        </w:rPr>
        <w:t>sho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ukuthini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ukuthululwa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njengomnikelo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ophilayo</w:t>
      </w:r>
      <w:proofErr w:type="spellEnd"/>
      <w:r w:rsidRPr="00234280">
        <w:rPr>
          <w:lang w:val="en-US"/>
        </w:rPr>
        <w:t>? (</w:t>
      </w:r>
      <w:proofErr w:type="spellStart"/>
      <w:proofErr w:type="gramStart"/>
      <w:r w:rsidRPr="00234280">
        <w:rPr>
          <w:lang w:val="en-US"/>
        </w:rPr>
        <w:t>bhekafuthi</w:t>
      </w:r>
      <w:proofErr w:type="spellEnd"/>
      <w:proofErr w:type="gramEnd"/>
      <w:r w:rsidRPr="00234280">
        <w:rPr>
          <w:lang w:val="en-US"/>
        </w:rPr>
        <w:t xml:space="preserve"> </w:t>
      </w:r>
    </w:p>
    <w:p w14:paraId="1AC779B5" w14:textId="77777777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2 </w:t>
      </w:r>
      <w:proofErr w:type="spellStart"/>
      <w:r w:rsidRPr="00234280">
        <w:rPr>
          <w:lang w:val="en-US"/>
        </w:rPr>
        <w:t>Thimothewu</w:t>
      </w:r>
      <w:proofErr w:type="spellEnd"/>
      <w:r w:rsidRPr="00234280">
        <w:rPr>
          <w:lang w:val="en-US"/>
        </w:rPr>
        <w:t xml:space="preserve"> 4:6)</w:t>
      </w:r>
    </w:p>
    <w:p w14:paraId="7194C36E" w14:textId="77777777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2. </w:t>
      </w:r>
      <w:proofErr w:type="spellStart"/>
      <w:r w:rsidRPr="00234280">
        <w:rPr>
          <w:lang w:val="en-US"/>
        </w:rPr>
        <w:t>Ikuphi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imiBhalo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lapho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singasithola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khona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isicelo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sokunikela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ukuphila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kwethu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njengemihlatshelo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ephilayo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kuNkulunkulu</w:t>
      </w:r>
      <w:proofErr w:type="spellEnd"/>
      <w:r w:rsidRPr="00234280">
        <w:rPr>
          <w:lang w:val="en-US"/>
        </w:rPr>
        <w:t xml:space="preserve">? </w:t>
      </w:r>
      <w:proofErr w:type="spellStart"/>
      <w:r w:rsidRPr="00234280">
        <w:rPr>
          <w:lang w:val="en-US"/>
        </w:rPr>
        <w:t>KwabaseRoma</w:t>
      </w:r>
      <w:proofErr w:type="spellEnd"/>
      <w:r w:rsidRPr="00234280">
        <w:rPr>
          <w:lang w:val="en-US"/>
        </w:rPr>
        <w:t xml:space="preserve"> 12:1-2</w:t>
      </w:r>
    </w:p>
    <w:p w14:paraId="54841311" w14:textId="1DC0D66E" w:rsidR="00234280" w:rsidRPr="00304615" w:rsidRDefault="00234280" w:rsidP="00234280">
      <w:pPr>
        <w:pStyle w:val="Prrafodelista"/>
        <w:contextualSpacing w:val="0"/>
        <w:rPr>
          <w:lang w:val="en-US"/>
        </w:rPr>
      </w:pPr>
      <w:r>
        <w:rPr>
          <w:lang w:val="en-US"/>
        </w:rPr>
        <w:t>3.</w:t>
      </w:r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Yi</w:t>
      </w:r>
      <w:r w:rsidRPr="00234280">
        <w:rPr>
          <w:lang w:val="en-US"/>
        </w:rPr>
        <w:t>siphi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iseluleko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ongasi</w:t>
      </w:r>
      <w:r>
        <w:rPr>
          <w:lang w:val="en-US"/>
        </w:rPr>
        <w:t>pha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umuntu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othi</w:t>
      </w:r>
      <w:proofErr w:type="spellEnd"/>
      <w:r w:rsidRPr="00234280">
        <w:rPr>
          <w:lang w:val="en-US"/>
        </w:rPr>
        <w:t>, “</w:t>
      </w:r>
      <w:proofErr w:type="spellStart"/>
      <w:r w:rsidRPr="00234280">
        <w:rPr>
          <w:lang w:val="en-US"/>
        </w:rPr>
        <w:t>Ngesaba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ukunikela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ukuphila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kwami</w:t>
      </w:r>
      <w:proofErr w:type="spellEnd"/>
      <w:r w:rsidRPr="00234280">
        <w:rPr>
          <w:lang w:val="en-US"/>
        </w:rPr>
        <w:t xml:space="preserve"> ​​</w:t>
      </w:r>
      <w:proofErr w:type="spellStart"/>
      <w:r w:rsidRPr="00234280">
        <w:rPr>
          <w:lang w:val="en-US"/>
        </w:rPr>
        <w:t>ngokuphelele</w:t>
      </w:r>
      <w:r>
        <w:rPr>
          <w:lang w:val="en-US"/>
        </w:rPr>
        <w:t>yo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kuNkulunkulu</w:t>
      </w:r>
      <w:proofErr w:type="spellEnd"/>
      <w:r w:rsidRPr="00234280">
        <w:rPr>
          <w:lang w:val="en-US"/>
        </w:rPr>
        <w:t>”?</w:t>
      </w:r>
    </w:p>
    <w:p w14:paraId="46663F66" w14:textId="382A5EFD" w:rsidR="00304615" w:rsidRPr="00304615" w:rsidRDefault="00234280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Izibonelo</w:t>
      </w:r>
      <w:proofErr w:type="spellEnd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zezibani</w:t>
      </w:r>
      <w:proofErr w:type="spellEnd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3428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ezikhanyayo</w:t>
      </w:r>
      <w:proofErr w:type="spellEnd"/>
    </w:p>
    <w:p w14:paraId="5641F8E0" w14:textId="770A3F6E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1 </w:t>
      </w:r>
      <w:proofErr w:type="spellStart"/>
      <w:r w:rsidRPr="00234280">
        <w:rPr>
          <w:lang w:val="en-US"/>
        </w:rPr>
        <w:t>Thimothewu</w:t>
      </w:r>
      <w:proofErr w:type="spellEnd"/>
      <w:r w:rsidRPr="00234280">
        <w:rPr>
          <w:lang w:val="en-US"/>
        </w:rPr>
        <w:t xml:space="preserve">: Filipi 2:19-24 </w:t>
      </w:r>
      <w:proofErr w:type="spellStart"/>
      <w:r w:rsidRPr="00234280">
        <w:rPr>
          <w:lang w:val="en-US"/>
        </w:rPr>
        <w:t>Yi</w:t>
      </w:r>
      <w:r>
        <w:rPr>
          <w:lang w:val="en-US"/>
        </w:rPr>
        <w:t>w</w:t>
      </w:r>
      <w:r w:rsidRPr="00234280">
        <w:rPr>
          <w:lang w:val="en-US"/>
        </w:rPr>
        <w:t>aphi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amazwi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okuqinisekisa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umphostoli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uPawulu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awabelana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ngawo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ngoThimothewu</w:t>
      </w:r>
      <w:proofErr w:type="spellEnd"/>
      <w:r w:rsidRPr="00234280">
        <w:rPr>
          <w:lang w:val="en-US"/>
        </w:rPr>
        <w:t>? (</w:t>
      </w:r>
      <w:proofErr w:type="spellStart"/>
      <w:r w:rsidRPr="00234280">
        <w:rPr>
          <w:lang w:val="en-US"/>
        </w:rPr>
        <w:t>bheka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futhi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uThimothewu</w:t>
      </w:r>
      <w:proofErr w:type="spellEnd"/>
      <w:r w:rsidRPr="00234280">
        <w:rPr>
          <w:lang w:val="en-US"/>
        </w:rPr>
        <w:t xml:space="preserve"> 1:3-7, 1 </w:t>
      </w:r>
      <w:proofErr w:type="spellStart"/>
      <w:r w:rsidRPr="00234280">
        <w:rPr>
          <w:lang w:val="en-US"/>
        </w:rPr>
        <w:t>Thimothewu</w:t>
      </w:r>
      <w:proofErr w:type="spellEnd"/>
      <w:r w:rsidRPr="00234280">
        <w:rPr>
          <w:lang w:val="en-US"/>
        </w:rPr>
        <w:t xml:space="preserve"> 2:15-16)</w:t>
      </w:r>
    </w:p>
    <w:p w14:paraId="3BF582C4" w14:textId="5EB40C03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>2. U-</w:t>
      </w:r>
      <w:proofErr w:type="spellStart"/>
      <w:r w:rsidRPr="00234280">
        <w:rPr>
          <w:lang w:val="en-US"/>
        </w:rPr>
        <w:t>Ephafrodithu</w:t>
      </w:r>
      <w:proofErr w:type="spellEnd"/>
      <w:r w:rsidRPr="00234280">
        <w:rPr>
          <w:lang w:val="en-US"/>
        </w:rPr>
        <w:t xml:space="preserve">: Filipi 2:25-30 </w:t>
      </w:r>
      <w:proofErr w:type="spellStart"/>
      <w:r w:rsidRPr="00234280">
        <w:rPr>
          <w:lang w:val="en-US"/>
        </w:rPr>
        <w:t>Yini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esingayifunda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ngo-Ephafrodithu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egameni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lakhe</w:t>
      </w:r>
      <w:proofErr w:type="spellEnd"/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234280">
        <w:rPr>
          <w:lang w:val="en-US"/>
        </w:rPr>
        <w:t>asemazwini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okuqinisekisa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uMphostoli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uPawulu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awabelana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ngawo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ngaye</w:t>
      </w:r>
      <w:proofErr w:type="spellEnd"/>
      <w:r w:rsidRPr="00234280">
        <w:rPr>
          <w:lang w:val="en-US"/>
        </w:rPr>
        <w:t>?</w:t>
      </w:r>
    </w:p>
    <w:p w14:paraId="54A6676D" w14:textId="2923EEFB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3. </w:t>
      </w:r>
      <w:proofErr w:type="spellStart"/>
      <w:r w:rsidRPr="00234280">
        <w:rPr>
          <w:lang w:val="en-US"/>
        </w:rPr>
        <w:t>Izibani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ezikhanyayo</w:t>
      </w:r>
      <w:proofErr w:type="spellEnd"/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234280">
        <w:rPr>
          <w:lang w:val="en-US"/>
        </w:rPr>
        <w:t>amuhla</w:t>
      </w:r>
      <w:proofErr w:type="spellEnd"/>
      <w:r w:rsidRPr="00234280">
        <w:rPr>
          <w:lang w:val="en-US"/>
        </w:rPr>
        <w:t xml:space="preserve">: </w:t>
      </w:r>
      <w:proofErr w:type="spellStart"/>
      <w:r w:rsidRPr="00234280">
        <w:rPr>
          <w:lang w:val="en-US"/>
        </w:rPr>
        <w:t>Hlanganyela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ngesikhathi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owabona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kukaJesu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ngokukhazimulayo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ngomlandeli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kaJesu</w:t>
      </w:r>
      <w:proofErr w:type="spellEnd"/>
      <w:r w:rsidRPr="00234280">
        <w:rPr>
          <w:lang w:val="en-US"/>
        </w:rPr>
        <w:t>.</w:t>
      </w:r>
    </w:p>
    <w:p w14:paraId="0EDAB2B7" w14:textId="0F3B502E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4. </w:t>
      </w:r>
      <w:proofErr w:type="spellStart"/>
      <w:r w:rsidRPr="00234280">
        <w:rPr>
          <w:lang w:val="en-US"/>
        </w:rPr>
        <w:t>Kungani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kubalulekile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</w:t>
      </w:r>
      <w:r>
        <w:rPr>
          <w:lang w:val="en-US"/>
        </w:rPr>
        <w:t>pha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amaKristu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esikanye</w:t>
      </w:r>
      <w:proofErr w:type="spellEnd"/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234280">
        <w:rPr>
          <w:lang w:val="en-US"/>
        </w:rPr>
        <w:t>awo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amazwi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i</w:t>
      </w:r>
      <w:r>
        <w:rPr>
          <w:lang w:val="en-US"/>
        </w:rPr>
        <w:t>yi</w:t>
      </w:r>
      <w:r w:rsidRPr="00234280">
        <w:rPr>
          <w:lang w:val="en-US"/>
        </w:rPr>
        <w:t>siqinisekiso</w:t>
      </w:r>
      <w:proofErr w:type="spellEnd"/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234280">
        <w:rPr>
          <w:lang w:val="en-US"/>
        </w:rPr>
        <w:t>esikhuthazo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lapho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sibona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kukaJesu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kuwo</w:t>
      </w:r>
      <w:proofErr w:type="spellEnd"/>
      <w:r w:rsidRPr="00234280">
        <w:rPr>
          <w:lang w:val="en-US"/>
        </w:rPr>
        <w:t>?</w:t>
      </w:r>
    </w:p>
    <w:p w14:paraId="7706E274" w14:textId="77777777" w:rsidR="00234280" w:rsidRPr="00234280" w:rsidRDefault="00234280" w:rsidP="00234280">
      <w:pPr>
        <w:pStyle w:val="Prrafodelista"/>
        <w:rPr>
          <w:lang w:val="en-US"/>
        </w:rPr>
      </w:pPr>
      <w:r w:rsidRPr="00234280">
        <w:rPr>
          <w:lang w:val="en-US"/>
        </w:rPr>
        <w:t xml:space="preserve">5. </w:t>
      </w:r>
      <w:proofErr w:type="spellStart"/>
      <w:r w:rsidRPr="00234280">
        <w:rPr>
          <w:lang w:val="en-US"/>
        </w:rPr>
        <w:t>Kungani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kuyingozi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ukuhlala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sizihlola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ukuze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sibone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ukuthi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ukukhanya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kukaJesu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kukhanya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ngathi</w:t>
      </w:r>
      <w:proofErr w:type="spellEnd"/>
      <w:r w:rsidRPr="00234280">
        <w:rPr>
          <w:lang w:val="en-US"/>
        </w:rPr>
        <w:t xml:space="preserve">? </w:t>
      </w:r>
      <w:proofErr w:type="spellStart"/>
      <w:r w:rsidRPr="00234280">
        <w:rPr>
          <w:lang w:val="en-US"/>
        </w:rPr>
        <w:t>Hebheru</w:t>
      </w:r>
      <w:proofErr w:type="spellEnd"/>
      <w:r w:rsidRPr="00234280">
        <w:rPr>
          <w:lang w:val="en-US"/>
        </w:rPr>
        <w:t xml:space="preserve"> 12:1-2</w:t>
      </w:r>
    </w:p>
    <w:p w14:paraId="067E6A4E" w14:textId="5BFB7DC1" w:rsidR="00234280" w:rsidRPr="00304615" w:rsidRDefault="00234280" w:rsidP="00234280">
      <w:pPr>
        <w:pStyle w:val="Prrafodelista"/>
        <w:contextualSpacing w:val="0"/>
        <w:rPr>
          <w:lang w:val="en-US"/>
        </w:rPr>
      </w:pPr>
      <w:r w:rsidRPr="00234280">
        <w:rPr>
          <w:lang w:val="en-US"/>
        </w:rPr>
        <w:t xml:space="preserve">6. </w:t>
      </w:r>
      <w:proofErr w:type="spellStart"/>
      <w:r w:rsidRPr="00234280">
        <w:rPr>
          <w:lang w:val="en-US"/>
        </w:rPr>
        <w:t>Yiziphi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izifundo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ezibalulekile</w:t>
      </w:r>
      <w:r>
        <w:rPr>
          <w:lang w:val="en-US"/>
        </w:rPr>
        <w:t>yo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ozifundile</w:t>
      </w:r>
      <w:r>
        <w:rPr>
          <w:lang w:val="en-US"/>
        </w:rPr>
        <w:t>yo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esifundweni</w:t>
      </w:r>
      <w:proofErr w:type="spellEnd"/>
      <w:r w:rsidRPr="00234280">
        <w:rPr>
          <w:lang w:val="en-US"/>
        </w:rPr>
        <w:t xml:space="preserve"> </w:t>
      </w:r>
      <w:proofErr w:type="spellStart"/>
      <w:r w:rsidRPr="00234280">
        <w:rPr>
          <w:lang w:val="en-US"/>
        </w:rPr>
        <w:t>sethu</w:t>
      </w:r>
      <w:proofErr w:type="spellEnd"/>
      <w:r w:rsidRPr="0023428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234280">
        <w:rPr>
          <w:lang w:val="en-US"/>
        </w:rPr>
        <w:t>amuhla</w:t>
      </w:r>
      <w:proofErr w:type="spellEnd"/>
      <w:r w:rsidRPr="00234280">
        <w:rPr>
          <w:lang w:val="en-US"/>
        </w:rPr>
        <w:t>?</w:t>
      </w:r>
    </w:p>
    <w:sectPr w:rsidR="00234280" w:rsidRPr="003046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2"/>
  </w:num>
  <w:num w:numId="2" w16cid:durableId="1906867607">
    <w:abstractNumId w:val="3"/>
  </w:num>
  <w:num w:numId="3" w16cid:durableId="1206407225">
    <w:abstractNumId w:val="4"/>
  </w:num>
  <w:num w:numId="4" w16cid:durableId="1118796655">
    <w:abstractNumId w:val="1"/>
  </w:num>
  <w:num w:numId="5" w16cid:durableId="872184342">
    <w:abstractNumId w:val="7"/>
  </w:num>
  <w:num w:numId="6" w16cid:durableId="2089575547">
    <w:abstractNumId w:val="0"/>
  </w:num>
  <w:num w:numId="7" w16cid:durableId="1934775360">
    <w:abstractNumId w:val="5"/>
  </w:num>
  <w:num w:numId="8" w16cid:durableId="150739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34280"/>
    <w:rsid w:val="00265ECF"/>
    <w:rsid w:val="002F15B6"/>
    <w:rsid w:val="00304615"/>
    <w:rsid w:val="003E0D59"/>
    <w:rsid w:val="00555C58"/>
    <w:rsid w:val="0077097C"/>
    <w:rsid w:val="00810FAF"/>
    <w:rsid w:val="00914E86"/>
    <w:rsid w:val="00984FDD"/>
    <w:rsid w:val="00AE3F44"/>
    <w:rsid w:val="00BE1A97"/>
    <w:rsid w:val="00C125C7"/>
    <w:rsid w:val="00C245DE"/>
    <w:rsid w:val="00C7028F"/>
    <w:rsid w:val="00D25375"/>
    <w:rsid w:val="00D3240D"/>
    <w:rsid w:val="00D908EA"/>
    <w:rsid w:val="00DC4F1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1881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2026-01-27T08:16:00Z</dcterms:created>
  <dcterms:modified xsi:type="dcterms:W3CDTF">2026-01-27T08:16:00Z</dcterms:modified>
</cp:coreProperties>
</file>