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03E37D" w14:textId="519608C2" w:rsidR="007F170C" w:rsidRPr="008D6A9D" w:rsidRDefault="007F170C" w:rsidP="002F760E">
      <w:pPr>
        <w:pBdr>
          <w:bottom w:val="single" w:sz="4" w:space="1" w:color="auto"/>
        </w:pBdr>
        <w:ind w:left="360" w:hanging="360"/>
        <w:rPr>
          <w:sz w:val="26"/>
          <w:szCs w:val="26"/>
          <w:lang w:val="nl-NL"/>
        </w:rPr>
      </w:pPr>
      <w:r w:rsidRPr="008D6A9D">
        <w:rPr>
          <w:b/>
          <w:bCs/>
          <w:sz w:val="26"/>
          <w:szCs w:val="26"/>
          <w:lang w:val="nl-NL"/>
        </w:rPr>
        <w:t>INLEIDING</w:t>
      </w:r>
      <w:r w:rsidRPr="008D6A9D">
        <w:rPr>
          <w:sz w:val="26"/>
          <w:szCs w:val="26"/>
          <w:lang w:val="nl-NL"/>
        </w:rPr>
        <w:br/>
        <w:t>In de 16e eeuw begon het werk dat 200 jaar eerder was begonnen door Wycliffe, ‘de ster van de Reformatie’, helder te schijnen. De pracht van de hervorming was gearriveerd. Deze hervorming was gebaseerd op vijf fundamentele punten:</w:t>
      </w:r>
      <w:r w:rsidRPr="008D6A9D">
        <w:rPr>
          <w:sz w:val="26"/>
          <w:szCs w:val="26"/>
          <w:lang w:val="nl-NL"/>
        </w:rPr>
        <w:br/>
        <w:t>1. Sola Scriptura (Alleen de Schrift)</w:t>
      </w:r>
      <w:r w:rsidRPr="008D6A9D">
        <w:rPr>
          <w:sz w:val="26"/>
          <w:szCs w:val="26"/>
          <w:lang w:val="nl-NL"/>
        </w:rPr>
        <w:br/>
        <w:t>2. Sola gratia (alleen genade)</w:t>
      </w:r>
      <w:r w:rsidRPr="008D6A9D">
        <w:rPr>
          <w:sz w:val="26"/>
          <w:szCs w:val="26"/>
          <w:lang w:val="nl-NL"/>
        </w:rPr>
        <w:br/>
        <w:t>3. Sola fide (geloof alleen)</w:t>
      </w:r>
      <w:r w:rsidRPr="008D6A9D">
        <w:rPr>
          <w:sz w:val="26"/>
          <w:szCs w:val="26"/>
          <w:lang w:val="nl-NL"/>
        </w:rPr>
        <w:br/>
        <w:t xml:space="preserve">4. </w:t>
      </w:r>
      <w:r w:rsidR="002F760E" w:rsidRPr="008D6A9D">
        <w:rPr>
          <w:sz w:val="26"/>
          <w:szCs w:val="26"/>
          <w:lang w:val="nl-NL"/>
        </w:rPr>
        <w:t>Solus Christus (alleen Christus)</w:t>
      </w:r>
      <w:r w:rsidRPr="008D6A9D">
        <w:rPr>
          <w:sz w:val="26"/>
          <w:szCs w:val="26"/>
          <w:lang w:val="nl-NL"/>
        </w:rPr>
        <w:br/>
        <w:t>5.</w:t>
      </w:r>
      <w:r w:rsidR="002F760E" w:rsidRPr="008D6A9D">
        <w:rPr>
          <w:sz w:val="26"/>
          <w:szCs w:val="26"/>
          <w:lang w:val="nl-NL"/>
        </w:rPr>
        <w:t xml:space="preserve"> Soli Deo gloria (aan God alleen de eer)</w:t>
      </w:r>
    </w:p>
    <w:p w14:paraId="70B0F8D3" w14:textId="35E5C4E2" w:rsidR="00AF59C4" w:rsidRPr="008D6A9D" w:rsidRDefault="00E177B3" w:rsidP="00AF59C4">
      <w:pPr>
        <w:pStyle w:val="Prrafodelista"/>
        <w:numPr>
          <w:ilvl w:val="0"/>
          <w:numId w:val="1"/>
        </w:numPr>
        <w:rPr>
          <w:b/>
          <w:bCs/>
          <w:sz w:val="26"/>
          <w:szCs w:val="26"/>
          <w:lang w:val="nl-NL"/>
        </w:rPr>
      </w:pPr>
      <w:r w:rsidRPr="008D6A9D">
        <w:rPr>
          <w:b/>
          <w:bCs/>
          <w:sz w:val="26"/>
          <w:szCs w:val="26"/>
          <w:lang w:val="nl-NL"/>
        </w:rPr>
        <w:t>DE BASIS VAN GELOOF</w:t>
      </w:r>
      <w:r w:rsidR="00AF59C4" w:rsidRPr="008D6A9D">
        <w:rPr>
          <w:b/>
          <w:bCs/>
          <w:sz w:val="26"/>
          <w:szCs w:val="26"/>
          <w:lang w:val="nl-NL"/>
        </w:rPr>
        <w:t>:</w:t>
      </w:r>
    </w:p>
    <w:p w14:paraId="5046A698" w14:textId="77BF5B84" w:rsidR="00AF59C4" w:rsidRPr="008D6A9D" w:rsidRDefault="003F2E81" w:rsidP="00AF59C4">
      <w:pPr>
        <w:pStyle w:val="Prrafodelista"/>
        <w:numPr>
          <w:ilvl w:val="1"/>
          <w:numId w:val="1"/>
        </w:numPr>
        <w:rPr>
          <w:b/>
          <w:bCs/>
          <w:i/>
          <w:iCs/>
          <w:sz w:val="26"/>
          <w:szCs w:val="26"/>
          <w:lang w:val="nl-NL"/>
        </w:rPr>
      </w:pPr>
      <w:r w:rsidRPr="008D6A9D">
        <w:rPr>
          <w:b/>
          <w:bCs/>
          <w:i/>
          <w:iCs/>
          <w:sz w:val="26"/>
          <w:szCs w:val="26"/>
          <w:lang w:val="nl-NL"/>
        </w:rPr>
        <w:t>Sola Scriptura / Soli Deo Gloria</w:t>
      </w:r>
      <w:r w:rsidR="00C01145" w:rsidRPr="008D6A9D">
        <w:rPr>
          <w:b/>
          <w:bCs/>
          <w:i/>
          <w:iCs/>
          <w:sz w:val="26"/>
          <w:szCs w:val="26"/>
          <w:lang w:val="nl-NL"/>
        </w:rPr>
        <w:t xml:space="preserve"> </w:t>
      </w:r>
      <w:r w:rsidR="00B21933" w:rsidRPr="008D6A9D">
        <w:rPr>
          <w:b/>
          <w:bCs/>
          <w:sz w:val="26"/>
          <w:szCs w:val="26"/>
          <w:lang w:val="nl-NL"/>
        </w:rPr>
        <w:t>– zondag</w:t>
      </w:r>
      <w:r w:rsidR="00AF59C4" w:rsidRPr="008D6A9D">
        <w:rPr>
          <w:b/>
          <w:bCs/>
          <w:i/>
          <w:iCs/>
          <w:sz w:val="26"/>
          <w:szCs w:val="26"/>
          <w:lang w:val="nl-NL"/>
        </w:rPr>
        <w:t>.</w:t>
      </w:r>
      <w:r w:rsidR="00B21933" w:rsidRPr="008D6A9D">
        <w:rPr>
          <w:b/>
          <w:bCs/>
          <w:i/>
          <w:iCs/>
          <w:sz w:val="26"/>
          <w:szCs w:val="26"/>
          <w:lang w:val="nl-NL"/>
        </w:rPr>
        <w:br/>
      </w:r>
      <w:r w:rsidR="00A17894" w:rsidRPr="008D6A9D">
        <w:rPr>
          <w:i/>
          <w:iCs/>
          <w:color w:val="002060"/>
          <w:sz w:val="26"/>
          <w:szCs w:val="26"/>
          <w:lang w:val="nl-NL"/>
        </w:rPr>
        <w:t>“Zodra Uw woorden gevonden werden, at ik ze op. Uw woord was mij tot vreugde en tot blijdschap in mijn hart, want Uw Naam is over mij uitgeroepen, HEERE, God van de legermachten.”</w:t>
      </w:r>
      <w:r w:rsidR="00A17894" w:rsidRPr="008D6A9D">
        <w:rPr>
          <w:color w:val="002060"/>
          <w:sz w:val="26"/>
          <w:szCs w:val="26"/>
          <w:lang w:val="nl-NL"/>
        </w:rPr>
        <w:t xml:space="preserve"> </w:t>
      </w:r>
      <w:r w:rsidR="00A17894" w:rsidRPr="008D6A9D">
        <w:rPr>
          <w:sz w:val="26"/>
          <w:szCs w:val="26"/>
          <w:lang w:val="nl-NL"/>
        </w:rPr>
        <w:t>(</w:t>
      </w:r>
      <w:r w:rsidR="00A17894" w:rsidRPr="008D6A9D">
        <w:rPr>
          <w:b/>
          <w:bCs/>
          <w:sz w:val="26"/>
          <w:szCs w:val="26"/>
          <w:lang w:val="nl-NL"/>
        </w:rPr>
        <w:t>Jeremia 15:16</w:t>
      </w:r>
      <w:r w:rsidR="00A17894" w:rsidRPr="008D6A9D">
        <w:rPr>
          <w:sz w:val="26"/>
          <w:szCs w:val="26"/>
          <w:lang w:val="nl-NL"/>
        </w:rPr>
        <w:t>)</w:t>
      </w:r>
    </w:p>
    <w:p w14:paraId="5916EE72" w14:textId="43A07C6D" w:rsidR="0044384F" w:rsidRPr="008D6A9D" w:rsidRDefault="00B204C8" w:rsidP="002B2D70">
      <w:pPr>
        <w:pStyle w:val="Prrafodelista"/>
        <w:numPr>
          <w:ilvl w:val="2"/>
          <w:numId w:val="1"/>
        </w:numPr>
        <w:jc w:val="both"/>
        <w:rPr>
          <w:sz w:val="26"/>
          <w:szCs w:val="26"/>
          <w:lang w:val="nl-NL"/>
        </w:rPr>
      </w:pPr>
      <w:r w:rsidRPr="008D6A9D">
        <w:rPr>
          <w:sz w:val="26"/>
          <w:szCs w:val="26"/>
          <w:lang w:val="nl-NL"/>
        </w:rPr>
        <w:t xml:space="preserve">De hervormers van de 16e eeuw hebben de wereld letterlijk veranderd. Maar ze maakten duidelijk dat er niets bijzonders aan hen was. Het waren mensen die door God waren getransformeerd. Om deze reden verklaarden zij: </w:t>
      </w:r>
      <w:r w:rsidRPr="008D6A9D">
        <w:rPr>
          <w:i/>
          <w:iCs/>
          <w:color w:val="002060"/>
          <w:sz w:val="26"/>
          <w:szCs w:val="26"/>
          <w:lang w:val="nl-NL"/>
        </w:rPr>
        <w:t>“Aan God alleen de eer”.</w:t>
      </w:r>
    </w:p>
    <w:p w14:paraId="33FA5C11" w14:textId="6C57589E" w:rsidR="0044384F" w:rsidRPr="008D6A9D" w:rsidRDefault="007648DF" w:rsidP="002B2D70">
      <w:pPr>
        <w:pStyle w:val="Prrafodelista"/>
        <w:numPr>
          <w:ilvl w:val="2"/>
          <w:numId w:val="1"/>
        </w:numPr>
        <w:jc w:val="both"/>
        <w:rPr>
          <w:sz w:val="26"/>
          <w:szCs w:val="26"/>
          <w:lang w:val="nl-NL"/>
        </w:rPr>
      </w:pPr>
      <w:r w:rsidRPr="008D6A9D">
        <w:rPr>
          <w:sz w:val="26"/>
          <w:szCs w:val="26"/>
          <w:lang w:val="nl-NL"/>
        </w:rPr>
        <w:t>Hoe werd deze transformatie bij hen doorgevoerd? Het was het lezen van het Woord van God dat het wonder verrichtte</w:t>
      </w:r>
      <w:r w:rsidR="00BA4334" w:rsidRPr="008D6A9D">
        <w:rPr>
          <w:sz w:val="26"/>
          <w:szCs w:val="26"/>
          <w:lang w:val="nl-NL"/>
        </w:rPr>
        <w:t>.</w:t>
      </w:r>
      <w:r w:rsidR="00557045" w:rsidRPr="008D6A9D">
        <w:rPr>
          <w:sz w:val="26"/>
          <w:szCs w:val="26"/>
          <w:lang w:val="nl-NL"/>
        </w:rPr>
        <w:t xml:space="preserve"> Wat heeft de Bijbel voor hen gedaan, en wat kan de Bijbel voor ons doen?</w:t>
      </w:r>
    </w:p>
    <w:p w14:paraId="7B352D83" w14:textId="510EB9D7" w:rsidR="0044384F" w:rsidRPr="008D6A9D" w:rsidRDefault="001B63A6" w:rsidP="002B2D70">
      <w:pPr>
        <w:pStyle w:val="Prrafodelista"/>
        <w:numPr>
          <w:ilvl w:val="3"/>
          <w:numId w:val="1"/>
        </w:numPr>
        <w:jc w:val="both"/>
        <w:rPr>
          <w:sz w:val="26"/>
          <w:szCs w:val="26"/>
          <w:lang w:val="nl-NL"/>
        </w:rPr>
      </w:pPr>
      <w:r w:rsidRPr="008D6A9D">
        <w:rPr>
          <w:sz w:val="26"/>
          <w:szCs w:val="26"/>
          <w:lang w:val="nl-NL"/>
        </w:rPr>
        <w:t>Het is de basis van het geloof</w:t>
      </w:r>
    </w:p>
    <w:p w14:paraId="3D617F6C" w14:textId="77777777" w:rsidR="005729D2" w:rsidRPr="008D6A9D" w:rsidRDefault="005729D2" w:rsidP="002B2D70">
      <w:pPr>
        <w:pStyle w:val="Prrafodelista"/>
        <w:numPr>
          <w:ilvl w:val="3"/>
          <w:numId w:val="1"/>
        </w:numPr>
        <w:jc w:val="both"/>
        <w:rPr>
          <w:sz w:val="26"/>
          <w:szCs w:val="26"/>
          <w:lang w:val="nl-NL"/>
        </w:rPr>
      </w:pPr>
      <w:r w:rsidRPr="008D6A9D">
        <w:rPr>
          <w:sz w:val="26"/>
          <w:szCs w:val="26"/>
          <w:lang w:val="nl-NL"/>
        </w:rPr>
        <w:t>Door in zijn beloften te geloven hernieuwen we ons geloof en onze moed</w:t>
      </w:r>
    </w:p>
    <w:p w14:paraId="77A3EA9A" w14:textId="77777777" w:rsidR="0002443C" w:rsidRPr="008D6A9D" w:rsidRDefault="0002443C" w:rsidP="002B2D70">
      <w:pPr>
        <w:pStyle w:val="Prrafodelista"/>
        <w:numPr>
          <w:ilvl w:val="3"/>
          <w:numId w:val="1"/>
        </w:numPr>
        <w:jc w:val="both"/>
        <w:rPr>
          <w:sz w:val="26"/>
          <w:szCs w:val="26"/>
          <w:lang w:val="nl-NL"/>
        </w:rPr>
      </w:pPr>
      <w:r w:rsidRPr="008D6A9D">
        <w:rPr>
          <w:sz w:val="26"/>
          <w:szCs w:val="26"/>
          <w:lang w:val="nl-NL"/>
        </w:rPr>
        <w:t>De bladeren zijn als de vrucht van de levensboom</w:t>
      </w:r>
    </w:p>
    <w:p w14:paraId="5E4B9384" w14:textId="77777777" w:rsidR="00D536BC" w:rsidRPr="008D6A9D" w:rsidRDefault="00D536BC" w:rsidP="002B2D70">
      <w:pPr>
        <w:pStyle w:val="Prrafodelista"/>
        <w:numPr>
          <w:ilvl w:val="3"/>
          <w:numId w:val="1"/>
        </w:numPr>
        <w:jc w:val="both"/>
        <w:rPr>
          <w:sz w:val="26"/>
          <w:szCs w:val="26"/>
          <w:lang w:val="nl-NL"/>
        </w:rPr>
      </w:pPr>
      <w:r w:rsidRPr="008D6A9D">
        <w:rPr>
          <w:sz w:val="26"/>
          <w:szCs w:val="26"/>
          <w:lang w:val="nl-NL"/>
        </w:rPr>
        <w:t>Straal vreugde, hoop en licht uit</w:t>
      </w:r>
    </w:p>
    <w:p w14:paraId="794DF0DE" w14:textId="77777777" w:rsidR="00375183" w:rsidRPr="008D6A9D" w:rsidRDefault="00375183" w:rsidP="002B2D70">
      <w:pPr>
        <w:pStyle w:val="Prrafodelista"/>
        <w:numPr>
          <w:ilvl w:val="3"/>
          <w:numId w:val="1"/>
        </w:numPr>
        <w:jc w:val="both"/>
        <w:rPr>
          <w:sz w:val="26"/>
          <w:szCs w:val="26"/>
          <w:lang w:val="nl-NL"/>
        </w:rPr>
      </w:pPr>
      <w:r w:rsidRPr="008D6A9D">
        <w:rPr>
          <w:sz w:val="26"/>
          <w:szCs w:val="26"/>
          <w:lang w:val="nl-NL"/>
        </w:rPr>
        <w:t>Het geeft ons richting, zekerheid, kracht en wijsheid</w:t>
      </w:r>
    </w:p>
    <w:p w14:paraId="5522873E" w14:textId="78439A51" w:rsidR="0044384F" w:rsidRPr="008D6A9D" w:rsidRDefault="00CE698C" w:rsidP="002B2D70">
      <w:pPr>
        <w:pStyle w:val="Prrafodelista"/>
        <w:numPr>
          <w:ilvl w:val="3"/>
          <w:numId w:val="1"/>
        </w:numPr>
        <w:jc w:val="both"/>
        <w:rPr>
          <w:sz w:val="26"/>
          <w:szCs w:val="26"/>
          <w:lang w:val="nl-NL"/>
        </w:rPr>
      </w:pPr>
      <w:r w:rsidRPr="008D6A9D">
        <w:rPr>
          <w:sz w:val="26"/>
          <w:szCs w:val="26"/>
          <w:lang w:val="nl-NL"/>
        </w:rPr>
        <w:t>Brengt ons wezen fysiek, mentaal, emotioneel en spiritueel tot leven</w:t>
      </w:r>
    </w:p>
    <w:p w14:paraId="768C3134" w14:textId="5C76E584" w:rsidR="0044384F" w:rsidRPr="008D6A9D" w:rsidRDefault="008775A3" w:rsidP="002B2D70">
      <w:pPr>
        <w:pStyle w:val="Prrafodelista"/>
        <w:numPr>
          <w:ilvl w:val="2"/>
          <w:numId w:val="1"/>
        </w:numPr>
        <w:jc w:val="both"/>
        <w:rPr>
          <w:sz w:val="26"/>
          <w:szCs w:val="26"/>
          <w:lang w:val="nl-NL"/>
        </w:rPr>
      </w:pPr>
      <w:r w:rsidRPr="008D6A9D">
        <w:rPr>
          <w:sz w:val="26"/>
          <w:szCs w:val="26"/>
          <w:lang w:val="nl-NL"/>
        </w:rPr>
        <w:t>In die donkere tijden doordrenkte de Bijbel hun leven tot het punt dat ze hun leven gaven om trouw te blijven aan de leringen ervan. En doordrenkt het vandaag ook jouw leven?</w:t>
      </w:r>
    </w:p>
    <w:p w14:paraId="4171FD72" w14:textId="1FAF1B32" w:rsidR="00AF59C4" w:rsidRPr="008D6A9D" w:rsidRDefault="003A5359" w:rsidP="00AF59C4">
      <w:pPr>
        <w:pStyle w:val="Prrafodelista"/>
        <w:numPr>
          <w:ilvl w:val="1"/>
          <w:numId w:val="1"/>
        </w:numPr>
        <w:rPr>
          <w:b/>
          <w:bCs/>
          <w:sz w:val="26"/>
          <w:szCs w:val="26"/>
          <w:lang w:val="nl-NL"/>
        </w:rPr>
      </w:pPr>
      <w:r w:rsidRPr="008D6A9D">
        <w:rPr>
          <w:b/>
          <w:bCs/>
          <w:sz w:val="26"/>
          <w:szCs w:val="26"/>
          <w:lang w:val="nl-NL"/>
        </w:rPr>
        <w:t xml:space="preserve">DE BIJBEL BESCHIKBAAR VOOR IEDEREEN ̶ </w:t>
      </w:r>
      <w:r w:rsidR="00317CE3" w:rsidRPr="008D6A9D">
        <w:rPr>
          <w:b/>
          <w:bCs/>
          <w:sz w:val="26"/>
          <w:szCs w:val="26"/>
          <w:lang w:val="nl-NL"/>
        </w:rPr>
        <w:t xml:space="preserve">  </w:t>
      </w:r>
      <w:r w:rsidR="002F1911" w:rsidRPr="008D6A9D">
        <w:rPr>
          <w:b/>
          <w:bCs/>
          <w:sz w:val="26"/>
          <w:szCs w:val="26"/>
          <w:lang w:val="nl-NL"/>
        </w:rPr>
        <w:t>maandag</w:t>
      </w:r>
      <w:r w:rsidR="00AF59C4" w:rsidRPr="008D6A9D">
        <w:rPr>
          <w:b/>
          <w:bCs/>
          <w:sz w:val="26"/>
          <w:szCs w:val="26"/>
          <w:lang w:val="nl-NL"/>
        </w:rPr>
        <w:t>.</w:t>
      </w:r>
      <w:r w:rsidR="002F1911" w:rsidRPr="008D6A9D">
        <w:rPr>
          <w:b/>
          <w:bCs/>
          <w:sz w:val="26"/>
          <w:szCs w:val="26"/>
          <w:lang w:val="nl-NL"/>
        </w:rPr>
        <w:br/>
      </w:r>
      <w:r w:rsidR="00226158" w:rsidRPr="008D6A9D">
        <w:rPr>
          <w:i/>
          <w:iCs/>
          <w:color w:val="002060"/>
          <w:sz w:val="26"/>
          <w:szCs w:val="26"/>
          <w:lang w:val="nl-NL"/>
        </w:rPr>
        <w:t>“En het Woord van God verbreidde zich en nam toe.”</w:t>
      </w:r>
      <w:r w:rsidR="00226158" w:rsidRPr="008D6A9D">
        <w:rPr>
          <w:color w:val="002060"/>
          <w:sz w:val="26"/>
          <w:szCs w:val="26"/>
          <w:lang w:val="nl-NL"/>
        </w:rPr>
        <w:t xml:space="preserve"> </w:t>
      </w:r>
      <w:r w:rsidR="00226158" w:rsidRPr="008D6A9D">
        <w:rPr>
          <w:b/>
          <w:bCs/>
          <w:sz w:val="26"/>
          <w:szCs w:val="26"/>
          <w:lang w:val="nl-NL"/>
        </w:rPr>
        <w:t>(Handelingen 12:24 HSV)</w:t>
      </w:r>
    </w:p>
    <w:p w14:paraId="58A451D3" w14:textId="5FEB3E5C" w:rsidR="00BA527B" w:rsidRPr="008D6A9D" w:rsidRDefault="004328D0" w:rsidP="002B2D70">
      <w:pPr>
        <w:pStyle w:val="Prrafodelista"/>
        <w:numPr>
          <w:ilvl w:val="2"/>
          <w:numId w:val="1"/>
        </w:numPr>
        <w:jc w:val="both"/>
        <w:rPr>
          <w:sz w:val="26"/>
          <w:szCs w:val="26"/>
          <w:lang w:val="nl-NL"/>
        </w:rPr>
      </w:pPr>
      <w:r w:rsidRPr="008D6A9D">
        <w:rPr>
          <w:sz w:val="26"/>
          <w:szCs w:val="26"/>
          <w:lang w:val="nl-NL"/>
        </w:rPr>
        <w:t>Tyndale (1494-1536) probeerde de fouten in Wycl</w:t>
      </w:r>
      <w:r w:rsidR="008D6A9D">
        <w:rPr>
          <w:sz w:val="26"/>
          <w:szCs w:val="26"/>
          <w:lang w:val="nl-NL"/>
        </w:rPr>
        <w:t>i</w:t>
      </w:r>
      <w:r w:rsidRPr="008D6A9D">
        <w:rPr>
          <w:sz w:val="26"/>
          <w:szCs w:val="26"/>
          <w:lang w:val="nl-NL"/>
        </w:rPr>
        <w:t>ff</w:t>
      </w:r>
      <w:r w:rsidR="008D6A9D">
        <w:rPr>
          <w:sz w:val="26"/>
          <w:szCs w:val="26"/>
          <w:lang w:val="nl-NL"/>
        </w:rPr>
        <w:t>’</w:t>
      </w:r>
      <w:r w:rsidRPr="008D6A9D">
        <w:rPr>
          <w:sz w:val="26"/>
          <w:szCs w:val="26"/>
          <w:lang w:val="nl-NL"/>
        </w:rPr>
        <w:t>s Bijbel (vertaald uit het Latijn) te corrigeren, door een directe vertaling uit de oorspronkelijke talen te maken. Hij publiceerde het Nieuwe Testament, vertaald uit het Grieks.</w:t>
      </w:r>
    </w:p>
    <w:p w14:paraId="32E401E4" w14:textId="4BA87AF4" w:rsidR="00BA527B" w:rsidRPr="008D6A9D" w:rsidRDefault="00960797" w:rsidP="002B2D70">
      <w:pPr>
        <w:pStyle w:val="Prrafodelista"/>
        <w:numPr>
          <w:ilvl w:val="2"/>
          <w:numId w:val="1"/>
        </w:numPr>
        <w:jc w:val="both"/>
        <w:rPr>
          <w:sz w:val="26"/>
          <w:szCs w:val="26"/>
          <w:lang w:val="nl-NL"/>
        </w:rPr>
      </w:pPr>
      <w:r w:rsidRPr="008D6A9D">
        <w:rPr>
          <w:sz w:val="26"/>
          <w:szCs w:val="26"/>
          <w:lang w:val="nl-NL"/>
        </w:rPr>
        <w:t>Miles Coverdale zette het werk van Tyndale voort en vulde het aan met de vertaling van het Oude Testament vanuit de Hebreeuwse originelen</w:t>
      </w:r>
      <w:r w:rsidR="00BA527B" w:rsidRPr="008D6A9D">
        <w:rPr>
          <w:sz w:val="26"/>
          <w:szCs w:val="26"/>
          <w:lang w:val="nl-NL"/>
        </w:rPr>
        <w:t xml:space="preserve">. </w:t>
      </w:r>
      <w:r w:rsidR="00FA4B1B" w:rsidRPr="008D6A9D">
        <w:rPr>
          <w:sz w:val="26"/>
          <w:szCs w:val="26"/>
          <w:lang w:val="nl-NL"/>
        </w:rPr>
        <w:t>Zo werd in 1535 de eerste gedrukte bijbel in het Engels gepubliceerd.</w:t>
      </w:r>
    </w:p>
    <w:p w14:paraId="7029536E" w14:textId="4F303A65" w:rsidR="00BA527B" w:rsidRPr="008D6A9D" w:rsidRDefault="00CB0A41" w:rsidP="002B2D70">
      <w:pPr>
        <w:pStyle w:val="Prrafodelista"/>
        <w:numPr>
          <w:ilvl w:val="2"/>
          <w:numId w:val="1"/>
        </w:numPr>
        <w:jc w:val="both"/>
        <w:rPr>
          <w:sz w:val="26"/>
          <w:szCs w:val="26"/>
          <w:lang w:val="nl-NL"/>
        </w:rPr>
      </w:pPr>
      <w:r w:rsidRPr="008D6A9D">
        <w:rPr>
          <w:sz w:val="26"/>
          <w:szCs w:val="26"/>
          <w:lang w:val="nl-NL"/>
        </w:rPr>
        <w:lastRenderedPageBreak/>
        <w:t>Deze versie diende als basis voor de meest gebruikte Bijbelvertaling onder Engelssprekenden: de King James Version, gepubliceerd in 1611. Het werk van Tyndale, Coverdale en de geleerden die de KJV hebben opgesteld, heeft miljoenen mensen beïnvloed en hen naar de wereld gebracht. kennis van God.</w:t>
      </w:r>
    </w:p>
    <w:p w14:paraId="5310FD78" w14:textId="77777777" w:rsidR="00D71A30" w:rsidRPr="008D6A9D" w:rsidRDefault="00F82C0C" w:rsidP="002B2D70">
      <w:pPr>
        <w:pStyle w:val="Prrafodelista"/>
        <w:numPr>
          <w:ilvl w:val="2"/>
          <w:numId w:val="1"/>
        </w:numPr>
        <w:jc w:val="both"/>
        <w:rPr>
          <w:sz w:val="26"/>
          <w:szCs w:val="26"/>
          <w:lang w:val="nl-NL"/>
        </w:rPr>
      </w:pPr>
      <w:r w:rsidRPr="008D6A9D">
        <w:rPr>
          <w:sz w:val="26"/>
          <w:szCs w:val="26"/>
          <w:lang w:val="nl-NL"/>
        </w:rPr>
        <w:t>Vreemd genoeg was een man die de Reformatie nooit openlijk omarmde een onmisbare hulp bij deze vertalingen: Erasmus van Rotterdam, die destijds het Nieuwe Testament in het Grieks publiceerde (dat als basis diende voor alle vertalingen van de hervormers).</w:t>
      </w:r>
    </w:p>
    <w:p w14:paraId="787049AD" w14:textId="5CE5BF15" w:rsidR="00BA527B" w:rsidRPr="008D6A9D" w:rsidRDefault="008A42C1" w:rsidP="002B2D70">
      <w:pPr>
        <w:pStyle w:val="Prrafodelista"/>
        <w:numPr>
          <w:ilvl w:val="2"/>
          <w:numId w:val="1"/>
        </w:numPr>
        <w:jc w:val="both"/>
        <w:rPr>
          <w:sz w:val="26"/>
          <w:szCs w:val="26"/>
          <w:lang w:val="nl-NL"/>
        </w:rPr>
      </w:pPr>
      <w:r w:rsidRPr="008D6A9D">
        <w:rPr>
          <w:sz w:val="26"/>
          <w:szCs w:val="26"/>
          <w:lang w:val="nl-NL"/>
        </w:rPr>
        <w:t>Terwijl de Engelse versies van de Bijbel werden voorbereid en gepubliceerd, vertaalden andere hervormers de Bijbel ook in hun moedertaal. Op deze manier kon de Bijbel rechtstreeks gelezen worden door de inwoners van Europa en de nieuw ontdekte “Nieuwe Wereld”</w:t>
      </w:r>
      <w:r w:rsidR="00BA527B" w:rsidRPr="008D6A9D">
        <w:rPr>
          <w:sz w:val="26"/>
          <w:szCs w:val="26"/>
          <w:lang w:val="nl-NL"/>
        </w:rPr>
        <w:t>:</w:t>
      </w:r>
    </w:p>
    <w:p w14:paraId="10674BFC" w14:textId="58443FC5" w:rsidR="00BA527B" w:rsidRPr="008D6A9D" w:rsidRDefault="00BA527B" w:rsidP="00BA527B">
      <w:pPr>
        <w:pStyle w:val="Prrafodelista"/>
        <w:numPr>
          <w:ilvl w:val="3"/>
          <w:numId w:val="1"/>
        </w:numPr>
        <w:rPr>
          <w:sz w:val="26"/>
          <w:szCs w:val="26"/>
          <w:lang w:val="nl-NL"/>
        </w:rPr>
      </w:pPr>
      <w:r w:rsidRPr="008D6A9D">
        <w:rPr>
          <w:sz w:val="26"/>
          <w:szCs w:val="26"/>
          <w:lang w:val="nl-NL"/>
        </w:rPr>
        <w:t xml:space="preserve">Martin Luther: </w:t>
      </w:r>
      <w:r w:rsidR="001F2101" w:rsidRPr="008D6A9D">
        <w:rPr>
          <w:sz w:val="26"/>
          <w:szCs w:val="26"/>
          <w:lang w:val="nl-NL"/>
        </w:rPr>
        <w:t>Duits</w:t>
      </w:r>
      <w:r w:rsidRPr="008D6A9D">
        <w:rPr>
          <w:sz w:val="26"/>
          <w:szCs w:val="26"/>
          <w:lang w:val="nl-NL"/>
        </w:rPr>
        <w:t xml:space="preserve"> (1534)</w:t>
      </w:r>
    </w:p>
    <w:p w14:paraId="1226FA1F" w14:textId="65AAF84B" w:rsidR="00BA527B" w:rsidRPr="008D6A9D" w:rsidRDefault="00BA527B" w:rsidP="00BA527B">
      <w:pPr>
        <w:pStyle w:val="Prrafodelista"/>
        <w:numPr>
          <w:ilvl w:val="3"/>
          <w:numId w:val="1"/>
        </w:numPr>
        <w:rPr>
          <w:sz w:val="26"/>
          <w:szCs w:val="26"/>
          <w:lang w:val="nl-NL"/>
        </w:rPr>
      </w:pPr>
      <w:r w:rsidRPr="008D6A9D">
        <w:rPr>
          <w:sz w:val="26"/>
          <w:szCs w:val="26"/>
          <w:lang w:val="nl-NL"/>
        </w:rPr>
        <w:t>Pierre Robert Olivétan : Fr</w:t>
      </w:r>
      <w:r w:rsidR="001F2101" w:rsidRPr="008D6A9D">
        <w:rPr>
          <w:sz w:val="26"/>
          <w:szCs w:val="26"/>
          <w:lang w:val="nl-NL"/>
        </w:rPr>
        <w:t>ans</w:t>
      </w:r>
      <w:r w:rsidRPr="008D6A9D">
        <w:rPr>
          <w:sz w:val="26"/>
          <w:szCs w:val="26"/>
          <w:lang w:val="nl-NL"/>
        </w:rPr>
        <w:t xml:space="preserve"> (1535)</w:t>
      </w:r>
    </w:p>
    <w:p w14:paraId="13C32307" w14:textId="1EED2B1A" w:rsidR="00BA527B" w:rsidRPr="008D6A9D" w:rsidRDefault="00BA527B" w:rsidP="00BA527B">
      <w:pPr>
        <w:pStyle w:val="Prrafodelista"/>
        <w:numPr>
          <w:ilvl w:val="3"/>
          <w:numId w:val="1"/>
        </w:numPr>
        <w:rPr>
          <w:sz w:val="26"/>
          <w:szCs w:val="26"/>
          <w:lang w:val="nl-NL"/>
        </w:rPr>
      </w:pPr>
      <w:r w:rsidRPr="008D6A9D">
        <w:rPr>
          <w:sz w:val="26"/>
          <w:szCs w:val="26"/>
          <w:lang w:val="nl-NL"/>
        </w:rPr>
        <w:t>Brest Bible: Po</w:t>
      </w:r>
      <w:r w:rsidR="001F2101" w:rsidRPr="008D6A9D">
        <w:rPr>
          <w:sz w:val="26"/>
          <w:szCs w:val="26"/>
          <w:lang w:val="nl-NL"/>
        </w:rPr>
        <w:t>ols</w:t>
      </w:r>
      <w:r w:rsidRPr="008D6A9D">
        <w:rPr>
          <w:sz w:val="26"/>
          <w:szCs w:val="26"/>
          <w:lang w:val="nl-NL"/>
        </w:rPr>
        <w:t xml:space="preserve"> (1563)</w:t>
      </w:r>
    </w:p>
    <w:p w14:paraId="2F6B2085" w14:textId="1F7A95AA" w:rsidR="00BA527B" w:rsidRPr="008D6A9D" w:rsidRDefault="00BA527B" w:rsidP="00BA527B">
      <w:pPr>
        <w:pStyle w:val="Prrafodelista"/>
        <w:numPr>
          <w:ilvl w:val="3"/>
          <w:numId w:val="1"/>
        </w:numPr>
        <w:rPr>
          <w:sz w:val="26"/>
          <w:szCs w:val="26"/>
          <w:lang w:val="nl-NL"/>
        </w:rPr>
      </w:pPr>
      <w:r w:rsidRPr="008D6A9D">
        <w:rPr>
          <w:sz w:val="26"/>
          <w:szCs w:val="26"/>
          <w:lang w:val="nl-NL"/>
        </w:rPr>
        <w:t>Casiodoro de Reina: Spa</w:t>
      </w:r>
      <w:r w:rsidR="00316376" w:rsidRPr="008D6A9D">
        <w:rPr>
          <w:sz w:val="26"/>
          <w:szCs w:val="26"/>
          <w:lang w:val="nl-NL"/>
        </w:rPr>
        <w:t>ans</w:t>
      </w:r>
      <w:r w:rsidRPr="008D6A9D">
        <w:rPr>
          <w:sz w:val="26"/>
          <w:szCs w:val="26"/>
          <w:lang w:val="nl-NL"/>
        </w:rPr>
        <w:t xml:space="preserve"> (1569)</w:t>
      </w:r>
    </w:p>
    <w:p w14:paraId="0253FBA4" w14:textId="64699E98" w:rsidR="00BA527B" w:rsidRPr="008D6A9D" w:rsidRDefault="00BA527B" w:rsidP="00BA527B">
      <w:pPr>
        <w:pStyle w:val="Prrafodelista"/>
        <w:numPr>
          <w:ilvl w:val="3"/>
          <w:numId w:val="1"/>
        </w:numPr>
        <w:rPr>
          <w:sz w:val="26"/>
          <w:szCs w:val="26"/>
          <w:lang w:val="nl-NL"/>
        </w:rPr>
      </w:pPr>
      <w:r w:rsidRPr="008D6A9D">
        <w:rPr>
          <w:sz w:val="26"/>
          <w:szCs w:val="26"/>
          <w:lang w:val="nl-NL"/>
        </w:rPr>
        <w:t xml:space="preserve">Kralice Bible: </w:t>
      </w:r>
      <w:r w:rsidR="00117AF9" w:rsidRPr="008D6A9D">
        <w:rPr>
          <w:sz w:val="26"/>
          <w:szCs w:val="26"/>
          <w:lang w:val="nl-NL"/>
        </w:rPr>
        <w:t>Tsjechisch</w:t>
      </w:r>
      <w:r w:rsidR="00166056" w:rsidRPr="008D6A9D">
        <w:rPr>
          <w:sz w:val="26"/>
          <w:szCs w:val="26"/>
          <w:lang w:val="nl-NL"/>
        </w:rPr>
        <w:t xml:space="preserve"> </w:t>
      </w:r>
      <w:r w:rsidRPr="008D6A9D">
        <w:rPr>
          <w:sz w:val="26"/>
          <w:szCs w:val="26"/>
          <w:lang w:val="nl-NL"/>
        </w:rPr>
        <w:t>(1579)</w:t>
      </w:r>
    </w:p>
    <w:p w14:paraId="1BCFACD4" w14:textId="44021891" w:rsidR="00BA527B" w:rsidRPr="008D6A9D" w:rsidRDefault="003E4338" w:rsidP="00BA527B">
      <w:pPr>
        <w:pStyle w:val="Prrafodelista"/>
        <w:numPr>
          <w:ilvl w:val="3"/>
          <w:numId w:val="1"/>
        </w:numPr>
        <w:rPr>
          <w:sz w:val="26"/>
          <w:szCs w:val="26"/>
          <w:lang w:val="nl-NL"/>
        </w:rPr>
      </w:pPr>
      <w:r w:rsidRPr="008D6A9D">
        <w:rPr>
          <w:sz w:val="26"/>
          <w:szCs w:val="26"/>
          <w:lang w:val="nl-NL"/>
        </w:rPr>
        <w:t>J</w:t>
      </w:r>
      <w:r w:rsidR="00BA527B" w:rsidRPr="008D6A9D">
        <w:rPr>
          <w:sz w:val="26"/>
          <w:szCs w:val="26"/>
          <w:lang w:val="nl-NL"/>
        </w:rPr>
        <w:t xml:space="preserve">onas </w:t>
      </w:r>
      <w:r w:rsidRPr="008D6A9D">
        <w:rPr>
          <w:sz w:val="26"/>
          <w:szCs w:val="26"/>
          <w:lang w:val="nl-NL"/>
        </w:rPr>
        <w:t>Bretkunas:</w:t>
      </w:r>
      <w:r w:rsidR="00BA527B" w:rsidRPr="008D6A9D">
        <w:rPr>
          <w:sz w:val="26"/>
          <w:szCs w:val="26"/>
          <w:lang w:val="nl-NL"/>
        </w:rPr>
        <w:t xml:space="preserve"> Lit</w:t>
      </w:r>
      <w:r w:rsidR="005E3616" w:rsidRPr="008D6A9D">
        <w:rPr>
          <w:sz w:val="26"/>
          <w:szCs w:val="26"/>
          <w:lang w:val="nl-NL"/>
        </w:rPr>
        <w:t>ouws</w:t>
      </w:r>
      <w:r w:rsidR="00BA527B" w:rsidRPr="008D6A9D">
        <w:rPr>
          <w:sz w:val="26"/>
          <w:szCs w:val="26"/>
          <w:lang w:val="nl-NL"/>
        </w:rPr>
        <w:t xml:space="preserve"> (1579)</w:t>
      </w:r>
    </w:p>
    <w:p w14:paraId="125A7DD8" w14:textId="7C35EE6F" w:rsidR="00BA527B" w:rsidRPr="008D6A9D" w:rsidRDefault="00BA527B" w:rsidP="00BA527B">
      <w:pPr>
        <w:pStyle w:val="Prrafodelista"/>
        <w:numPr>
          <w:ilvl w:val="3"/>
          <w:numId w:val="1"/>
        </w:numPr>
        <w:rPr>
          <w:sz w:val="26"/>
          <w:szCs w:val="26"/>
          <w:lang w:val="nl-NL"/>
        </w:rPr>
      </w:pPr>
      <w:r w:rsidRPr="008D6A9D">
        <w:rPr>
          <w:sz w:val="26"/>
          <w:szCs w:val="26"/>
          <w:lang w:val="nl-NL"/>
        </w:rPr>
        <w:t>Jurij Dalmatin: Slove</w:t>
      </w:r>
      <w:r w:rsidR="00774D1A" w:rsidRPr="008D6A9D">
        <w:rPr>
          <w:sz w:val="26"/>
          <w:szCs w:val="26"/>
          <w:lang w:val="nl-NL"/>
        </w:rPr>
        <w:t>e</w:t>
      </w:r>
      <w:r w:rsidRPr="008D6A9D">
        <w:rPr>
          <w:sz w:val="26"/>
          <w:szCs w:val="26"/>
          <w:lang w:val="nl-NL"/>
        </w:rPr>
        <w:t>n</w:t>
      </w:r>
      <w:r w:rsidR="00774D1A" w:rsidRPr="008D6A9D">
        <w:rPr>
          <w:sz w:val="26"/>
          <w:szCs w:val="26"/>
          <w:lang w:val="nl-NL"/>
        </w:rPr>
        <w:t>s</w:t>
      </w:r>
      <w:r w:rsidRPr="008D6A9D">
        <w:rPr>
          <w:sz w:val="26"/>
          <w:szCs w:val="26"/>
          <w:lang w:val="nl-NL"/>
        </w:rPr>
        <w:t xml:space="preserve"> (1584)</w:t>
      </w:r>
    </w:p>
    <w:p w14:paraId="23CD7A36" w14:textId="42106693" w:rsidR="00BA527B" w:rsidRPr="008D6A9D" w:rsidRDefault="00BA527B" w:rsidP="00BA527B">
      <w:pPr>
        <w:pStyle w:val="Prrafodelista"/>
        <w:numPr>
          <w:ilvl w:val="3"/>
          <w:numId w:val="1"/>
        </w:numPr>
        <w:rPr>
          <w:sz w:val="26"/>
          <w:szCs w:val="26"/>
          <w:lang w:val="nl-NL"/>
        </w:rPr>
      </w:pPr>
      <w:r w:rsidRPr="008D6A9D">
        <w:rPr>
          <w:sz w:val="26"/>
          <w:szCs w:val="26"/>
          <w:lang w:val="nl-NL"/>
        </w:rPr>
        <w:t>Giovanni Diodati: Italia</w:t>
      </w:r>
      <w:r w:rsidR="00774D1A" w:rsidRPr="008D6A9D">
        <w:rPr>
          <w:sz w:val="26"/>
          <w:szCs w:val="26"/>
          <w:lang w:val="nl-NL"/>
        </w:rPr>
        <w:t>a</w:t>
      </w:r>
      <w:r w:rsidRPr="008D6A9D">
        <w:rPr>
          <w:sz w:val="26"/>
          <w:szCs w:val="26"/>
          <w:lang w:val="nl-NL"/>
        </w:rPr>
        <w:t>n</w:t>
      </w:r>
      <w:r w:rsidR="00774D1A" w:rsidRPr="008D6A9D">
        <w:rPr>
          <w:sz w:val="26"/>
          <w:szCs w:val="26"/>
          <w:lang w:val="nl-NL"/>
        </w:rPr>
        <w:t>s</w:t>
      </w:r>
      <w:r w:rsidRPr="008D6A9D">
        <w:rPr>
          <w:sz w:val="26"/>
          <w:szCs w:val="26"/>
          <w:lang w:val="nl-NL"/>
        </w:rPr>
        <w:t xml:space="preserve"> (1607)</w:t>
      </w:r>
    </w:p>
    <w:p w14:paraId="65730B7B" w14:textId="62C0855C" w:rsidR="00BA527B" w:rsidRPr="008D6A9D" w:rsidRDefault="00BA527B" w:rsidP="00BA527B">
      <w:pPr>
        <w:pStyle w:val="Prrafodelista"/>
        <w:numPr>
          <w:ilvl w:val="3"/>
          <w:numId w:val="1"/>
        </w:numPr>
        <w:rPr>
          <w:sz w:val="26"/>
          <w:szCs w:val="26"/>
          <w:lang w:val="nl-NL"/>
        </w:rPr>
      </w:pPr>
      <w:r w:rsidRPr="008D6A9D">
        <w:rPr>
          <w:sz w:val="26"/>
          <w:szCs w:val="26"/>
          <w:lang w:val="nl-NL"/>
        </w:rPr>
        <w:t xml:space="preserve">João Ferreira de Almeida: </w:t>
      </w:r>
      <w:r w:rsidR="00774D1A" w:rsidRPr="008D6A9D">
        <w:rPr>
          <w:sz w:val="26"/>
          <w:szCs w:val="26"/>
          <w:lang w:val="nl-NL"/>
        </w:rPr>
        <w:t>Portugees</w:t>
      </w:r>
      <w:r w:rsidRPr="008D6A9D">
        <w:rPr>
          <w:sz w:val="26"/>
          <w:szCs w:val="26"/>
          <w:lang w:val="nl-NL"/>
        </w:rPr>
        <w:t xml:space="preserve"> (1691)</w:t>
      </w:r>
    </w:p>
    <w:p w14:paraId="4D14CB4A" w14:textId="27EB3C68" w:rsidR="00AF59C4" w:rsidRPr="008D6A9D" w:rsidRDefault="004B74E0" w:rsidP="00AF59C4">
      <w:pPr>
        <w:pStyle w:val="Prrafodelista"/>
        <w:numPr>
          <w:ilvl w:val="1"/>
          <w:numId w:val="1"/>
        </w:numPr>
        <w:rPr>
          <w:b/>
          <w:bCs/>
          <w:sz w:val="26"/>
          <w:szCs w:val="26"/>
          <w:lang w:val="nl-NL"/>
        </w:rPr>
      </w:pPr>
      <w:r w:rsidRPr="008D6A9D">
        <w:rPr>
          <w:b/>
          <w:bCs/>
          <w:sz w:val="26"/>
          <w:szCs w:val="26"/>
          <w:lang w:val="nl-NL"/>
        </w:rPr>
        <w:t>DE BIJBELVERTALER ̶</w:t>
      </w:r>
      <w:r w:rsidR="00074494" w:rsidRPr="008D6A9D">
        <w:rPr>
          <w:b/>
          <w:bCs/>
          <w:sz w:val="26"/>
          <w:szCs w:val="26"/>
          <w:lang w:val="nl-NL"/>
        </w:rPr>
        <w:t xml:space="preserve">  dinsdag. </w:t>
      </w:r>
      <w:r w:rsidR="00074494" w:rsidRPr="008D6A9D">
        <w:rPr>
          <w:b/>
          <w:bCs/>
          <w:sz w:val="26"/>
          <w:szCs w:val="26"/>
          <w:lang w:val="nl-NL"/>
        </w:rPr>
        <w:br/>
      </w:r>
      <w:r w:rsidR="00533FB4" w:rsidRPr="008D6A9D">
        <w:rPr>
          <w:i/>
          <w:iCs/>
          <w:color w:val="002060"/>
          <w:sz w:val="26"/>
          <w:szCs w:val="26"/>
          <w:lang w:val="nl-NL"/>
        </w:rPr>
        <w:t>“Dit moet u allereerst weten, dat geen enkele profetie van de Schrift een eigenmachtige uitleg toelaat;”</w:t>
      </w:r>
      <w:r w:rsidR="00533FB4" w:rsidRPr="008D6A9D">
        <w:rPr>
          <w:b/>
          <w:bCs/>
          <w:color w:val="002060"/>
          <w:sz w:val="26"/>
          <w:szCs w:val="26"/>
          <w:lang w:val="nl-NL"/>
        </w:rPr>
        <w:t xml:space="preserve"> </w:t>
      </w:r>
      <w:r w:rsidR="00533FB4" w:rsidRPr="008D6A9D">
        <w:rPr>
          <w:b/>
          <w:bCs/>
          <w:sz w:val="26"/>
          <w:szCs w:val="26"/>
          <w:lang w:val="nl-NL"/>
        </w:rPr>
        <w:t>(2 Petrus 1:20 HSV)</w:t>
      </w:r>
    </w:p>
    <w:p w14:paraId="4B1B099E" w14:textId="43C9AC1D" w:rsidR="00AA757F" w:rsidRPr="008D6A9D" w:rsidRDefault="00B70661" w:rsidP="002B2D70">
      <w:pPr>
        <w:pStyle w:val="Prrafodelista"/>
        <w:numPr>
          <w:ilvl w:val="2"/>
          <w:numId w:val="1"/>
        </w:numPr>
        <w:jc w:val="both"/>
        <w:rPr>
          <w:sz w:val="26"/>
          <w:szCs w:val="26"/>
          <w:lang w:val="nl-NL"/>
        </w:rPr>
      </w:pPr>
      <w:r w:rsidRPr="008D6A9D">
        <w:rPr>
          <w:sz w:val="26"/>
          <w:szCs w:val="26"/>
          <w:lang w:val="nl-NL"/>
        </w:rPr>
        <w:t>Toen Maarten Luther de Bijbel voor het eerst in het Latijn las, veranderde zijn leven</w:t>
      </w:r>
      <w:r w:rsidR="00AA757F" w:rsidRPr="008D6A9D">
        <w:rPr>
          <w:sz w:val="26"/>
          <w:szCs w:val="26"/>
          <w:lang w:val="nl-NL"/>
        </w:rPr>
        <w:t>.</w:t>
      </w:r>
    </w:p>
    <w:p w14:paraId="676412E9" w14:textId="789DFE8D" w:rsidR="00AA757F" w:rsidRPr="008D6A9D" w:rsidRDefault="00CB5849" w:rsidP="002B2D70">
      <w:pPr>
        <w:pStyle w:val="Prrafodelista"/>
        <w:numPr>
          <w:ilvl w:val="2"/>
          <w:numId w:val="1"/>
        </w:numPr>
        <w:jc w:val="both"/>
        <w:rPr>
          <w:sz w:val="26"/>
          <w:szCs w:val="26"/>
          <w:lang w:val="nl-NL"/>
        </w:rPr>
      </w:pPr>
      <w:r w:rsidRPr="008D6A9D">
        <w:rPr>
          <w:sz w:val="26"/>
          <w:szCs w:val="26"/>
          <w:lang w:val="nl-NL"/>
        </w:rPr>
        <w:t>Terwijl hij door de bladzijden bladerde, was hij zich ervan bewust dat een hogere macht zijn geest verlichtte. Het Evangelie werd levend en effectief. De duistere tradities vervaagden en de genade van Christus ontstond. Welke kracht verlichtte zijn geest?</w:t>
      </w:r>
    </w:p>
    <w:p w14:paraId="3E0AB88E" w14:textId="0FCA25D5" w:rsidR="00AA757F" w:rsidRPr="008D6A9D" w:rsidRDefault="00AC6B61" w:rsidP="002B2D70">
      <w:pPr>
        <w:pStyle w:val="Prrafodelista"/>
        <w:numPr>
          <w:ilvl w:val="2"/>
          <w:numId w:val="1"/>
        </w:numPr>
        <w:jc w:val="both"/>
        <w:rPr>
          <w:sz w:val="26"/>
          <w:szCs w:val="26"/>
          <w:lang w:val="nl-NL"/>
        </w:rPr>
      </w:pPr>
      <w:r w:rsidRPr="008D6A9D">
        <w:rPr>
          <w:sz w:val="26"/>
          <w:szCs w:val="26"/>
          <w:lang w:val="nl-NL"/>
        </w:rPr>
        <w:t>De Heilige Geest, de enige geautoriseerde uitlegger van de Bijbel, was degene die de waarheden die erin staan openbaarde. En dezelfde Heilige Geest wordt ons gegeven, zodat wij het ook kunnen begrijpen! (</w:t>
      </w:r>
      <w:r w:rsidRPr="003B1728">
        <w:rPr>
          <w:b/>
          <w:bCs/>
          <w:color w:val="275317" w:themeColor="accent6" w:themeShade="80"/>
          <w:sz w:val="26"/>
          <w:szCs w:val="26"/>
          <w:lang w:val="nl-NL"/>
        </w:rPr>
        <w:t>Johannes 14:26; 16:13</w:t>
      </w:r>
      <w:r w:rsidRPr="008D6A9D">
        <w:rPr>
          <w:sz w:val="26"/>
          <w:szCs w:val="26"/>
          <w:lang w:val="nl-NL"/>
        </w:rPr>
        <w:t>)</w:t>
      </w:r>
      <w:r w:rsidR="00AA757F" w:rsidRPr="008D6A9D">
        <w:rPr>
          <w:sz w:val="26"/>
          <w:szCs w:val="26"/>
          <w:lang w:val="nl-NL"/>
        </w:rPr>
        <w:t>.</w:t>
      </w:r>
    </w:p>
    <w:p w14:paraId="3B63179A" w14:textId="3CC9A36B" w:rsidR="00AA757F" w:rsidRDefault="002B2D70" w:rsidP="002B2D70">
      <w:pPr>
        <w:pStyle w:val="Prrafodelista"/>
        <w:numPr>
          <w:ilvl w:val="2"/>
          <w:numId w:val="1"/>
        </w:numPr>
        <w:jc w:val="both"/>
        <w:rPr>
          <w:sz w:val="26"/>
          <w:szCs w:val="26"/>
          <w:lang w:val="nl-NL"/>
        </w:rPr>
      </w:pPr>
      <w:r w:rsidRPr="008D6A9D">
        <w:rPr>
          <w:sz w:val="26"/>
          <w:szCs w:val="26"/>
          <w:lang w:val="nl-NL"/>
        </w:rPr>
        <w:t>Vanaf dat moment was het duidelijk dat er geen harmonie kon bestaan tussen de tradities die door de officiële kerk werden onderwezen en de waarheden die in de Bijbel staan. De enige regel voor geloof en gedrag staat in de Bijbel en wordt aan ons geopenbaard door de Heilige Geest</w:t>
      </w:r>
      <w:r w:rsidR="00AA757F" w:rsidRPr="008D6A9D">
        <w:rPr>
          <w:sz w:val="26"/>
          <w:szCs w:val="26"/>
          <w:lang w:val="nl-NL"/>
        </w:rPr>
        <w:t>.</w:t>
      </w:r>
    </w:p>
    <w:p w14:paraId="618E91CE" w14:textId="77777777" w:rsidR="008D6A9D" w:rsidRDefault="008D6A9D" w:rsidP="008D6A9D">
      <w:pPr>
        <w:jc w:val="both"/>
        <w:rPr>
          <w:sz w:val="26"/>
          <w:szCs w:val="26"/>
          <w:lang w:val="nl-NL"/>
        </w:rPr>
      </w:pPr>
    </w:p>
    <w:p w14:paraId="7A31A4D8" w14:textId="77777777" w:rsidR="008D6A9D" w:rsidRPr="008D6A9D" w:rsidRDefault="008D6A9D" w:rsidP="008D6A9D">
      <w:pPr>
        <w:jc w:val="both"/>
        <w:rPr>
          <w:sz w:val="26"/>
          <w:szCs w:val="26"/>
          <w:lang w:val="nl-NL"/>
        </w:rPr>
      </w:pPr>
    </w:p>
    <w:p w14:paraId="7B1C1726" w14:textId="731839BF" w:rsidR="0080757D" w:rsidRPr="008D6A9D" w:rsidRDefault="0080757D" w:rsidP="008F75B5">
      <w:pPr>
        <w:pBdr>
          <w:top w:val="single" w:sz="4" w:space="1" w:color="auto"/>
          <w:left w:val="single" w:sz="4" w:space="4" w:color="auto"/>
          <w:bottom w:val="single" w:sz="4" w:space="1" w:color="auto"/>
          <w:right w:val="single" w:sz="4" w:space="4" w:color="auto"/>
        </w:pBdr>
        <w:ind w:left="720"/>
        <w:jc w:val="both"/>
        <w:rPr>
          <w:sz w:val="26"/>
          <w:szCs w:val="26"/>
          <w:lang w:val="nl-NL"/>
        </w:rPr>
      </w:pPr>
      <w:r w:rsidRPr="008D6A9D">
        <w:rPr>
          <w:color w:val="80340D" w:themeColor="accent2" w:themeShade="80"/>
          <w:sz w:val="26"/>
          <w:szCs w:val="26"/>
          <w:lang w:val="nl-NL"/>
        </w:rPr>
        <w:lastRenderedPageBreak/>
        <w:t xml:space="preserve">“De prediking van het woord zal geen nut hebben zonder de voortdurende aanwezigheid en hulp van de Heilige Geest. Dit is de enige effectieve leraar van goddelijke waarheid. Alleen wanneer de waarheid door de Geest naar het hart wordt begeleid, zal zij het geweten bezielen of het leven transformeren. Iemand zou in staat kunnen zijn de letter van het woord van God te presenteren, hij zou bekend kunnen zijn met al zijn geboden en beloften; maar tenzij de Heilige Geest de waarheid duidelijk maakt, zullen geen zielen op de Rots vallen en gebroken worden” </w:t>
      </w:r>
      <w:r w:rsidR="001C40C3" w:rsidRPr="008D6A9D">
        <w:rPr>
          <w:b/>
          <w:bCs/>
          <w:sz w:val="26"/>
          <w:szCs w:val="26"/>
          <w:lang w:val="nl-NL"/>
        </w:rPr>
        <w:t>ELLEN G. WHITE (DE WENS DER EEUWEN</w:t>
      </w:r>
      <w:r w:rsidR="00782998" w:rsidRPr="008D6A9D">
        <w:rPr>
          <w:b/>
          <w:bCs/>
          <w:sz w:val="26"/>
          <w:szCs w:val="26"/>
          <w:lang w:val="nl-NL"/>
        </w:rPr>
        <w:t xml:space="preserve"> [THE DESIRE OF AGES]</w:t>
      </w:r>
      <w:r w:rsidR="001C40C3" w:rsidRPr="008D6A9D">
        <w:rPr>
          <w:b/>
          <w:bCs/>
          <w:sz w:val="26"/>
          <w:szCs w:val="26"/>
          <w:lang w:val="nl-NL"/>
        </w:rPr>
        <w:t>, pag. 671</w:t>
      </w:r>
      <w:r w:rsidR="00782998" w:rsidRPr="008D6A9D">
        <w:rPr>
          <w:b/>
          <w:bCs/>
          <w:sz w:val="26"/>
          <w:szCs w:val="26"/>
          <w:lang w:val="nl-NL"/>
        </w:rPr>
        <w:t>-672</w:t>
      </w:r>
      <w:r w:rsidR="001C40C3" w:rsidRPr="008D6A9D">
        <w:rPr>
          <w:b/>
          <w:bCs/>
          <w:sz w:val="26"/>
          <w:szCs w:val="26"/>
          <w:lang w:val="nl-NL"/>
        </w:rPr>
        <w:t>)</w:t>
      </w:r>
    </w:p>
    <w:p w14:paraId="31C7BDA9" w14:textId="5A9C947C" w:rsidR="00AF59C4" w:rsidRPr="008D6A9D" w:rsidRDefault="00A86CB2" w:rsidP="00AF59C4">
      <w:pPr>
        <w:pStyle w:val="Prrafodelista"/>
        <w:numPr>
          <w:ilvl w:val="0"/>
          <w:numId w:val="1"/>
        </w:numPr>
        <w:rPr>
          <w:b/>
          <w:bCs/>
          <w:sz w:val="26"/>
          <w:szCs w:val="26"/>
          <w:lang w:val="nl-NL"/>
        </w:rPr>
      </w:pPr>
      <w:r w:rsidRPr="008D6A9D">
        <w:rPr>
          <w:b/>
          <w:bCs/>
          <w:sz w:val="26"/>
          <w:szCs w:val="26"/>
          <w:lang w:val="nl-NL"/>
        </w:rPr>
        <w:t>DE BASIS VAN REDDING</w:t>
      </w:r>
      <w:r w:rsidR="00AF59C4" w:rsidRPr="008D6A9D">
        <w:rPr>
          <w:b/>
          <w:bCs/>
          <w:sz w:val="26"/>
          <w:szCs w:val="26"/>
          <w:lang w:val="nl-NL"/>
        </w:rPr>
        <w:t>:</w:t>
      </w:r>
    </w:p>
    <w:p w14:paraId="56C3C5D3" w14:textId="363BB070" w:rsidR="00AF59C4" w:rsidRPr="008D6A9D" w:rsidRDefault="00AF59C4" w:rsidP="00AF59C4">
      <w:pPr>
        <w:pStyle w:val="Prrafodelista"/>
        <w:numPr>
          <w:ilvl w:val="1"/>
          <w:numId w:val="1"/>
        </w:numPr>
        <w:rPr>
          <w:b/>
          <w:bCs/>
          <w:i/>
          <w:iCs/>
          <w:sz w:val="26"/>
          <w:szCs w:val="26"/>
          <w:lang w:val="nl-NL"/>
        </w:rPr>
      </w:pPr>
      <w:r w:rsidRPr="008D6A9D">
        <w:rPr>
          <w:b/>
          <w:bCs/>
          <w:i/>
          <w:iCs/>
          <w:sz w:val="26"/>
          <w:szCs w:val="26"/>
          <w:lang w:val="nl-NL"/>
        </w:rPr>
        <w:t xml:space="preserve">Sola gratia / sola fide / solus Christus </w:t>
      </w:r>
      <w:r w:rsidR="001545C2" w:rsidRPr="008D6A9D">
        <w:rPr>
          <w:b/>
          <w:bCs/>
          <w:sz w:val="26"/>
          <w:szCs w:val="26"/>
          <w:lang w:val="nl-NL"/>
        </w:rPr>
        <w:t>̶   woensdag</w:t>
      </w:r>
      <w:r w:rsidRPr="008D6A9D">
        <w:rPr>
          <w:b/>
          <w:bCs/>
          <w:sz w:val="26"/>
          <w:szCs w:val="26"/>
          <w:lang w:val="nl-NL"/>
        </w:rPr>
        <w:t>.</w:t>
      </w:r>
      <w:r w:rsidR="001545C2" w:rsidRPr="008D6A9D">
        <w:rPr>
          <w:b/>
          <w:bCs/>
          <w:sz w:val="26"/>
          <w:szCs w:val="26"/>
          <w:lang w:val="nl-NL"/>
        </w:rPr>
        <w:br/>
      </w:r>
      <w:r w:rsidR="00FD04AE" w:rsidRPr="008D6A9D">
        <w:rPr>
          <w:i/>
          <w:iCs/>
          <w:color w:val="002060"/>
          <w:sz w:val="26"/>
          <w:szCs w:val="26"/>
          <w:lang w:val="nl-NL"/>
        </w:rPr>
        <w:t>“Want uit genade bent u zalig geworden, door het geloof, en dat niet uit u, het is de gave van God”</w:t>
      </w:r>
      <w:r w:rsidR="00FD04AE" w:rsidRPr="008D6A9D">
        <w:rPr>
          <w:b/>
          <w:bCs/>
          <w:i/>
          <w:iCs/>
          <w:color w:val="002060"/>
          <w:sz w:val="26"/>
          <w:szCs w:val="26"/>
          <w:lang w:val="nl-NL"/>
        </w:rPr>
        <w:t xml:space="preserve">  </w:t>
      </w:r>
      <w:r w:rsidR="00FD04AE" w:rsidRPr="008D6A9D">
        <w:rPr>
          <w:b/>
          <w:bCs/>
          <w:sz w:val="26"/>
          <w:szCs w:val="26"/>
          <w:lang w:val="nl-NL"/>
        </w:rPr>
        <w:t>(Efeze 2:8)</w:t>
      </w:r>
    </w:p>
    <w:p w14:paraId="32CACF97" w14:textId="18A18068" w:rsidR="00AA757F" w:rsidRPr="008D6A9D" w:rsidRDefault="00525397" w:rsidP="00B67C9D">
      <w:pPr>
        <w:pStyle w:val="Prrafodelista"/>
        <w:numPr>
          <w:ilvl w:val="2"/>
          <w:numId w:val="1"/>
        </w:numPr>
        <w:jc w:val="both"/>
        <w:rPr>
          <w:sz w:val="26"/>
          <w:szCs w:val="26"/>
          <w:lang w:val="nl-NL"/>
        </w:rPr>
      </w:pPr>
      <w:r w:rsidRPr="008D6A9D">
        <w:rPr>
          <w:sz w:val="26"/>
          <w:szCs w:val="26"/>
          <w:lang w:val="nl-NL"/>
        </w:rPr>
        <w:t xml:space="preserve">Er komen drie fundamentele waarheden naar voren uit de </w:t>
      </w:r>
      <w:r w:rsidRPr="003B1728">
        <w:rPr>
          <w:b/>
          <w:bCs/>
          <w:color w:val="275317" w:themeColor="accent6" w:themeShade="80"/>
          <w:sz w:val="26"/>
          <w:szCs w:val="26"/>
          <w:lang w:val="nl-NL"/>
        </w:rPr>
        <w:t>Efeziërs 2:8</w:t>
      </w:r>
      <w:r w:rsidRPr="008D6A9D">
        <w:rPr>
          <w:sz w:val="26"/>
          <w:szCs w:val="26"/>
          <w:lang w:val="nl-NL"/>
        </w:rPr>
        <w:t>.</w:t>
      </w:r>
    </w:p>
    <w:p w14:paraId="11DCA385" w14:textId="77777777" w:rsidR="00550041" w:rsidRPr="008D6A9D" w:rsidRDefault="00550041" w:rsidP="00B67C9D">
      <w:pPr>
        <w:pStyle w:val="Prrafodelista"/>
        <w:numPr>
          <w:ilvl w:val="3"/>
          <w:numId w:val="1"/>
        </w:numPr>
        <w:jc w:val="both"/>
        <w:rPr>
          <w:sz w:val="26"/>
          <w:szCs w:val="26"/>
          <w:lang w:val="nl-NL"/>
        </w:rPr>
      </w:pPr>
      <w:r w:rsidRPr="008D6A9D">
        <w:rPr>
          <w:sz w:val="26"/>
          <w:szCs w:val="26"/>
          <w:lang w:val="nl-NL"/>
        </w:rPr>
        <w:t xml:space="preserve">Wij zijn gered </w:t>
      </w:r>
      <w:r w:rsidRPr="008D6A9D">
        <w:rPr>
          <w:sz w:val="26"/>
          <w:szCs w:val="26"/>
          <w:u w:val="single"/>
          <w:lang w:val="nl-NL"/>
        </w:rPr>
        <w:t>door genade alleen</w:t>
      </w:r>
      <w:r w:rsidRPr="008D6A9D">
        <w:rPr>
          <w:sz w:val="26"/>
          <w:szCs w:val="26"/>
          <w:lang w:val="nl-NL"/>
        </w:rPr>
        <w:t xml:space="preserve"> </w:t>
      </w:r>
    </w:p>
    <w:p w14:paraId="01146B33" w14:textId="4FDDA226" w:rsidR="00AA757F" w:rsidRPr="008D6A9D" w:rsidRDefault="00295831" w:rsidP="00B67C9D">
      <w:pPr>
        <w:pStyle w:val="Prrafodelista"/>
        <w:numPr>
          <w:ilvl w:val="3"/>
          <w:numId w:val="1"/>
        </w:numPr>
        <w:jc w:val="both"/>
        <w:rPr>
          <w:sz w:val="26"/>
          <w:szCs w:val="26"/>
          <w:lang w:val="nl-NL"/>
        </w:rPr>
      </w:pPr>
      <w:r w:rsidRPr="008D6A9D">
        <w:rPr>
          <w:sz w:val="26"/>
          <w:szCs w:val="26"/>
          <w:lang w:val="nl-NL"/>
        </w:rPr>
        <w:t xml:space="preserve">Het middel om genade te bereiken is </w:t>
      </w:r>
      <w:r w:rsidRPr="008D6A9D">
        <w:rPr>
          <w:sz w:val="26"/>
          <w:szCs w:val="26"/>
          <w:u w:val="single"/>
          <w:lang w:val="nl-NL"/>
        </w:rPr>
        <w:t>alleen door het geloof</w:t>
      </w:r>
    </w:p>
    <w:p w14:paraId="605D8231" w14:textId="3FD316CE" w:rsidR="00AA757F" w:rsidRPr="008D6A9D" w:rsidRDefault="0068014E" w:rsidP="00B67C9D">
      <w:pPr>
        <w:pStyle w:val="Prrafodelista"/>
        <w:numPr>
          <w:ilvl w:val="3"/>
          <w:numId w:val="1"/>
        </w:numPr>
        <w:jc w:val="both"/>
        <w:rPr>
          <w:sz w:val="26"/>
          <w:szCs w:val="26"/>
          <w:lang w:val="nl-NL"/>
        </w:rPr>
      </w:pPr>
      <w:r w:rsidRPr="008D6A9D">
        <w:rPr>
          <w:sz w:val="26"/>
          <w:szCs w:val="26"/>
          <w:lang w:val="nl-NL"/>
        </w:rPr>
        <w:t xml:space="preserve">Dit is het geschenk van God, het geschenk van zijn Zoon: </w:t>
      </w:r>
      <w:r w:rsidRPr="008D6A9D">
        <w:rPr>
          <w:sz w:val="26"/>
          <w:szCs w:val="26"/>
          <w:u w:val="single"/>
          <w:lang w:val="nl-NL"/>
        </w:rPr>
        <w:t>Christus alleen</w:t>
      </w:r>
      <w:r w:rsidRPr="008D6A9D">
        <w:rPr>
          <w:sz w:val="26"/>
          <w:szCs w:val="26"/>
          <w:lang w:val="nl-NL"/>
        </w:rPr>
        <w:t xml:space="preserve"> </w:t>
      </w:r>
    </w:p>
    <w:p w14:paraId="249770FF" w14:textId="0D97BA53" w:rsidR="00AA757F" w:rsidRPr="008D6A9D" w:rsidRDefault="00DB645C" w:rsidP="00B67C9D">
      <w:pPr>
        <w:pStyle w:val="Prrafodelista"/>
        <w:numPr>
          <w:ilvl w:val="2"/>
          <w:numId w:val="1"/>
        </w:numPr>
        <w:jc w:val="both"/>
        <w:rPr>
          <w:sz w:val="26"/>
          <w:szCs w:val="26"/>
          <w:lang w:val="nl-NL"/>
        </w:rPr>
      </w:pPr>
      <w:r w:rsidRPr="008D6A9D">
        <w:rPr>
          <w:sz w:val="26"/>
          <w:szCs w:val="26"/>
          <w:lang w:val="nl-NL"/>
        </w:rPr>
        <w:t>Vanwege onze zonde zijn we veroordeeld tot de eeuwige dood (Romeinen 6:23a). God heeft echter in een manier voorzien om onze schuld af te betalen en ons eeuwig leven te geven (</w:t>
      </w:r>
      <w:r w:rsidRPr="003B1728">
        <w:rPr>
          <w:b/>
          <w:bCs/>
          <w:color w:val="275317" w:themeColor="accent6" w:themeShade="80"/>
          <w:sz w:val="26"/>
          <w:szCs w:val="26"/>
          <w:lang w:val="nl-NL"/>
        </w:rPr>
        <w:t>Romeinen 6:23b</w:t>
      </w:r>
      <w:r w:rsidRPr="008D6A9D">
        <w:rPr>
          <w:sz w:val="26"/>
          <w:szCs w:val="26"/>
          <w:lang w:val="nl-NL"/>
        </w:rPr>
        <w:t>).</w:t>
      </w:r>
    </w:p>
    <w:p w14:paraId="08B9A0B8" w14:textId="02A52326" w:rsidR="00164945" w:rsidRPr="008D6A9D" w:rsidRDefault="003C45A8" w:rsidP="00B67C9D">
      <w:pPr>
        <w:pStyle w:val="Prrafodelista"/>
        <w:numPr>
          <w:ilvl w:val="2"/>
          <w:numId w:val="1"/>
        </w:numPr>
        <w:jc w:val="both"/>
        <w:rPr>
          <w:sz w:val="26"/>
          <w:szCs w:val="26"/>
          <w:lang w:val="nl-NL"/>
        </w:rPr>
      </w:pPr>
      <w:r w:rsidRPr="008D6A9D">
        <w:rPr>
          <w:sz w:val="26"/>
          <w:szCs w:val="26"/>
          <w:lang w:val="nl-NL"/>
        </w:rPr>
        <w:t>E</w:t>
      </w:r>
      <w:r w:rsidR="009E23A9" w:rsidRPr="008D6A9D">
        <w:rPr>
          <w:sz w:val="26"/>
          <w:szCs w:val="26"/>
          <w:lang w:val="nl-NL"/>
        </w:rPr>
        <w:t>n waarom hebben we God nodig om onze schuld te betalen? Omdat we het op geen enkele manier kunnen betalen (</w:t>
      </w:r>
      <w:r w:rsidR="009E23A9" w:rsidRPr="003B1728">
        <w:rPr>
          <w:b/>
          <w:bCs/>
          <w:color w:val="275317" w:themeColor="accent6" w:themeShade="80"/>
          <w:sz w:val="26"/>
          <w:szCs w:val="26"/>
          <w:lang w:val="nl-NL"/>
        </w:rPr>
        <w:t>Ps. 49:8; Ef. 2:9</w:t>
      </w:r>
      <w:r w:rsidR="009E23A9" w:rsidRPr="008D6A9D">
        <w:rPr>
          <w:sz w:val="26"/>
          <w:szCs w:val="26"/>
          <w:lang w:val="nl-NL"/>
        </w:rPr>
        <w:t>)</w:t>
      </w:r>
    </w:p>
    <w:p w14:paraId="05469197" w14:textId="7D1AD030" w:rsidR="00AA757F" w:rsidRPr="008D6A9D" w:rsidRDefault="001B55DC" w:rsidP="00B67C9D">
      <w:pPr>
        <w:pStyle w:val="Prrafodelista"/>
        <w:numPr>
          <w:ilvl w:val="2"/>
          <w:numId w:val="1"/>
        </w:numPr>
        <w:jc w:val="both"/>
        <w:rPr>
          <w:sz w:val="26"/>
          <w:szCs w:val="26"/>
          <w:lang w:val="nl-NL"/>
        </w:rPr>
      </w:pPr>
      <w:r w:rsidRPr="008D6A9D">
        <w:rPr>
          <w:sz w:val="26"/>
          <w:szCs w:val="26"/>
          <w:lang w:val="nl-NL"/>
        </w:rPr>
        <w:t>Toen Maarten Luther ontdekte dat Christus zijn enige bron van verlossing was, begon hij die waarheid te prediken. Duizenden, die geketend waren door het bedrog van de vijand, werden bevrijd en getransformeerd.</w:t>
      </w:r>
    </w:p>
    <w:p w14:paraId="3F4959D2" w14:textId="57CCE286" w:rsidR="00AA757F" w:rsidRPr="008D6A9D" w:rsidRDefault="00B67C9D" w:rsidP="00B67C9D">
      <w:pPr>
        <w:pStyle w:val="Prrafodelista"/>
        <w:numPr>
          <w:ilvl w:val="2"/>
          <w:numId w:val="1"/>
        </w:numPr>
        <w:jc w:val="both"/>
        <w:rPr>
          <w:sz w:val="26"/>
          <w:szCs w:val="26"/>
          <w:lang w:val="nl-NL"/>
        </w:rPr>
      </w:pPr>
      <w:r w:rsidRPr="008D6A9D">
        <w:rPr>
          <w:sz w:val="26"/>
          <w:szCs w:val="26"/>
          <w:lang w:val="nl-NL"/>
        </w:rPr>
        <w:t>Hoewel verlossing gratis is, waren de kosten oneindig en voldoende voor iedereen (</w:t>
      </w:r>
      <w:r w:rsidRPr="003B1728">
        <w:rPr>
          <w:b/>
          <w:bCs/>
          <w:color w:val="275317" w:themeColor="accent6" w:themeShade="80"/>
          <w:sz w:val="26"/>
          <w:szCs w:val="26"/>
          <w:lang w:val="nl-NL"/>
        </w:rPr>
        <w:t>Johannes 3:16; Rom. 8:32</w:t>
      </w:r>
      <w:r w:rsidRPr="008D6A9D">
        <w:rPr>
          <w:sz w:val="26"/>
          <w:szCs w:val="26"/>
          <w:lang w:val="nl-NL"/>
        </w:rPr>
        <w:t>).</w:t>
      </w:r>
    </w:p>
    <w:p w14:paraId="26E69CA0" w14:textId="3CE446D8" w:rsidR="00395C43" w:rsidRPr="008D6A9D" w:rsidRDefault="004D071C" w:rsidP="00AF59C4">
      <w:pPr>
        <w:pStyle w:val="Prrafodelista"/>
        <w:numPr>
          <w:ilvl w:val="1"/>
          <w:numId w:val="1"/>
        </w:numPr>
        <w:rPr>
          <w:b/>
          <w:bCs/>
          <w:sz w:val="26"/>
          <w:szCs w:val="26"/>
          <w:lang w:val="nl-NL"/>
        </w:rPr>
      </w:pPr>
      <w:r w:rsidRPr="008D6A9D">
        <w:rPr>
          <w:b/>
          <w:bCs/>
          <w:sz w:val="26"/>
          <w:szCs w:val="26"/>
          <w:lang w:val="nl-NL"/>
        </w:rPr>
        <w:t>Groei in genade - donderdag</w:t>
      </w:r>
      <w:r w:rsidR="00AF59C4" w:rsidRPr="008D6A9D">
        <w:rPr>
          <w:b/>
          <w:bCs/>
          <w:sz w:val="26"/>
          <w:szCs w:val="26"/>
          <w:lang w:val="nl-NL"/>
        </w:rPr>
        <w:t>.</w:t>
      </w:r>
      <w:r w:rsidRPr="008D6A9D">
        <w:rPr>
          <w:b/>
          <w:bCs/>
          <w:sz w:val="26"/>
          <w:szCs w:val="26"/>
          <w:lang w:val="nl-NL"/>
        </w:rPr>
        <w:br/>
      </w:r>
      <w:r w:rsidR="005674EB" w:rsidRPr="008D6A9D">
        <w:rPr>
          <w:i/>
          <w:iCs/>
          <w:color w:val="002060"/>
          <w:sz w:val="26"/>
          <w:szCs w:val="26"/>
          <w:lang w:val="nl-NL"/>
        </w:rPr>
        <w:t xml:space="preserve">“Maar groei in de genade en kennis van onze Heere en Zaligmaker Jezus Christus. Hem zij de heerlijkheid, zowel nu als in de dag van de eeuwigheid. Amen.” </w:t>
      </w:r>
      <w:r w:rsidR="005674EB" w:rsidRPr="008D6A9D">
        <w:rPr>
          <w:b/>
          <w:bCs/>
          <w:sz w:val="26"/>
          <w:szCs w:val="26"/>
          <w:lang w:val="nl-NL"/>
        </w:rPr>
        <w:t>(2 Petrus 3:18)</w:t>
      </w:r>
    </w:p>
    <w:p w14:paraId="0C0E44E8" w14:textId="2DFDC638" w:rsidR="00F50C79" w:rsidRPr="008D6A9D" w:rsidRDefault="003A716E" w:rsidP="002E4E87">
      <w:pPr>
        <w:pStyle w:val="Prrafodelista"/>
        <w:numPr>
          <w:ilvl w:val="2"/>
          <w:numId w:val="1"/>
        </w:numPr>
        <w:jc w:val="both"/>
        <w:rPr>
          <w:sz w:val="26"/>
          <w:szCs w:val="26"/>
          <w:lang w:val="nl-NL"/>
        </w:rPr>
      </w:pPr>
      <w:r w:rsidRPr="008D6A9D">
        <w:rPr>
          <w:sz w:val="26"/>
          <w:szCs w:val="26"/>
          <w:lang w:val="nl-NL"/>
        </w:rPr>
        <w:t>Tijdens de Middeleeuwen dachten mensen erover om hun redding (en die van hun voorouders) te verdienen door massa’s, stieren, snijwonden, pelgrimstochten…</w:t>
      </w:r>
    </w:p>
    <w:p w14:paraId="5B6262D1" w14:textId="4DEB03CA" w:rsidR="00F50C79" w:rsidRPr="008D6A9D" w:rsidRDefault="00D978CC" w:rsidP="002E4E87">
      <w:pPr>
        <w:pStyle w:val="Prrafodelista"/>
        <w:numPr>
          <w:ilvl w:val="2"/>
          <w:numId w:val="1"/>
        </w:numPr>
        <w:jc w:val="both"/>
        <w:rPr>
          <w:sz w:val="26"/>
          <w:szCs w:val="26"/>
          <w:lang w:val="nl-NL"/>
        </w:rPr>
      </w:pPr>
      <w:r w:rsidRPr="008D6A9D">
        <w:rPr>
          <w:sz w:val="26"/>
          <w:szCs w:val="26"/>
          <w:lang w:val="nl-NL"/>
        </w:rPr>
        <w:t>Dit alles was verontrustend. Het was nooit genoeg. Tot ze de genade van Christus ontdekten. Vanaf dat moment voelden ze zich werkelijk vrij</w:t>
      </w:r>
      <w:r w:rsidR="00C15612" w:rsidRPr="008D6A9D">
        <w:rPr>
          <w:sz w:val="26"/>
          <w:szCs w:val="26"/>
          <w:lang w:val="nl-NL"/>
        </w:rPr>
        <w:t>.</w:t>
      </w:r>
    </w:p>
    <w:p w14:paraId="4BF65BCD" w14:textId="2CFD8AE7" w:rsidR="00C15612" w:rsidRPr="008D6A9D" w:rsidRDefault="00C15612" w:rsidP="002E4E87">
      <w:pPr>
        <w:pStyle w:val="Prrafodelista"/>
        <w:numPr>
          <w:ilvl w:val="2"/>
          <w:numId w:val="1"/>
        </w:numPr>
        <w:jc w:val="both"/>
        <w:rPr>
          <w:sz w:val="26"/>
          <w:szCs w:val="26"/>
          <w:lang w:val="nl-NL"/>
        </w:rPr>
      </w:pPr>
      <w:r w:rsidRPr="008D6A9D">
        <w:rPr>
          <w:sz w:val="26"/>
          <w:szCs w:val="26"/>
          <w:lang w:val="nl-NL"/>
        </w:rPr>
        <w:t>Heeft die vrijheid hen ertoe gebracht de Wet te verachten of te gehoorzamen?</w:t>
      </w:r>
    </w:p>
    <w:p w14:paraId="114D6F70" w14:textId="2492695C" w:rsidR="00F50C79" w:rsidRPr="008D6A9D" w:rsidRDefault="0068701B" w:rsidP="002E4E87">
      <w:pPr>
        <w:pStyle w:val="Prrafodelista"/>
        <w:numPr>
          <w:ilvl w:val="2"/>
          <w:numId w:val="1"/>
        </w:numPr>
        <w:jc w:val="both"/>
        <w:rPr>
          <w:sz w:val="26"/>
          <w:szCs w:val="26"/>
          <w:lang w:val="nl-NL"/>
        </w:rPr>
      </w:pPr>
      <w:r w:rsidRPr="008D6A9D">
        <w:rPr>
          <w:sz w:val="26"/>
          <w:szCs w:val="26"/>
          <w:lang w:val="nl-NL"/>
        </w:rPr>
        <w:t>John Wesley (1703-1791), een van de grondleggers van de Methodistenbeweging, was ontroerd toen hij Luthers inleiding tot de Romeinen las. Zijn nieuwe geloof bracht hem ertoe groei in de genade te zoeken.</w:t>
      </w:r>
    </w:p>
    <w:p w14:paraId="52B30566" w14:textId="53A70255" w:rsidR="00F50C79" w:rsidRPr="008D6A9D" w:rsidRDefault="002E4E87" w:rsidP="002E4E87">
      <w:pPr>
        <w:pStyle w:val="Prrafodelista"/>
        <w:numPr>
          <w:ilvl w:val="2"/>
          <w:numId w:val="1"/>
        </w:numPr>
        <w:jc w:val="both"/>
        <w:rPr>
          <w:sz w:val="26"/>
          <w:szCs w:val="26"/>
          <w:lang w:val="nl-NL"/>
        </w:rPr>
      </w:pPr>
      <w:r w:rsidRPr="008D6A9D">
        <w:rPr>
          <w:sz w:val="26"/>
          <w:szCs w:val="26"/>
          <w:lang w:val="nl-NL"/>
        </w:rPr>
        <w:lastRenderedPageBreak/>
        <w:t>Het besef dat hij door genade gered was, bracht hem er niet toe de Wet te verachten, maar deze nauwkeuriger te bestuderen, zodat zijn leven steeds meer in harmonie zou komen met het leven dat Christus van hem verwachtte</w:t>
      </w:r>
      <w:r w:rsidR="00F50C79" w:rsidRPr="008D6A9D">
        <w:rPr>
          <w:sz w:val="26"/>
          <w:szCs w:val="26"/>
          <w:lang w:val="nl-NL"/>
        </w:rPr>
        <w:t>.</w:t>
      </w:r>
    </w:p>
    <w:p w14:paraId="088F9433" w14:textId="2306DF4C" w:rsidR="00202A79" w:rsidRPr="008D6A9D" w:rsidRDefault="00202A79" w:rsidP="00326CBF">
      <w:pPr>
        <w:pBdr>
          <w:top w:val="single" w:sz="4" w:space="1" w:color="auto"/>
          <w:left w:val="single" w:sz="4" w:space="4" w:color="auto"/>
          <w:bottom w:val="single" w:sz="4" w:space="1" w:color="auto"/>
          <w:right w:val="single" w:sz="4" w:space="4" w:color="auto"/>
        </w:pBdr>
        <w:ind w:left="720"/>
        <w:jc w:val="both"/>
        <w:rPr>
          <w:sz w:val="26"/>
          <w:szCs w:val="26"/>
          <w:lang w:val="nl-NL"/>
        </w:rPr>
      </w:pPr>
      <w:r w:rsidRPr="00202A79">
        <w:rPr>
          <w:color w:val="80340D" w:themeColor="accent2" w:themeShade="80"/>
          <w:sz w:val="26"/>
          <w:szCs w:val="26"/>
          <w:lang w:val="nl-NL"/>
        </w:rPr>
        <w:t>“Het grote principe dat door deze hervormers werd gehandhaafd – hetzelfde principe dat werd vastgehouden door de Waldenzen, door Wycliff, door John Huss, door Luther, Zwingli en degenen die zich met hen verenigden – was het onfeilbare gezag van de Heilige Schrift als geloofsregel. en oefenen. Ze ontkenden het recht van pausen, raden, vaders en koningen om het geweten in religieuze zaken te beheersen.</w:t>
      </w:r>
      <w:r w:rsidR="00963DFC" w:rsidRPr="008D6A9D">
        <w:rPr>
          <w:color w:val="80340D" w:themeColor="accent2" w:themeShade="80"/>
          <w:sz w:val="26"/>
          <w:szCs w:val="26"/>
          <w:lang w:val="nl-NL"/>
        </w:rPr>
        <w:t xml:space="preserve"> </w:t>
      </w:r>
      <w:r w:rsidRPr="00202A79">
        <w:rPr>
          <w:color w:val="80340D" w:themeColor="accent2" w:themeShade="80"/>
          <w:sz w:val="26"/>
          <w:szCs w:val="26"/>
          <w:lang w:val="nl-NL"/>
        </w:rPr>
        <w:t>De Bijbel was hun autoriteit, en door de leer ervan testten zij alle leerstellingen en beweringen. Het geloof in God en Zijn woord steunde deze heilige mannen toen zij hun leven op de brandstapel gaven.</w:t>
      </w:r>
      <w:r w:rsidR="00963DFC" w:rsidRPr="008D6A9D">
        <w:rPr>
          <w:color w:val="80340D" w:themeColor="accent2" w:themeShade="80"/>
          <w:sz w:val="26"/>
          <w:szCs w:val="26"/>
          <w:lang w:val="nl-NL"/>
        </w:rPr>
        <w:t xml:space="preserve"> </w:t>
      </w:r>
      <w:r w:rsidRPr="008D6A9D">
        <w:rPr>
          <w:color w:val="80340D" w:themeColor="accent2" w:themeShade="80"/>
          <w:sz w:val="26"/>
          <w:szCs w:val="26"/>
          <w:lang w:val="nl-NL"/>
        </w:rPr>
        <w:t>‘Wees gerust,’ riep Latimer uit tot zijn medemartelaar toen de vlammen op het punt stonden hun stemmen tot zwijgen te brengen, ‘we zullen vandaag, door Gods genade, in Engeland zo’n kaars aansteken, waarvan ik vertrouw dat die nooit zal worden gedoofd.</w:t>
      </w:r>
      <w:r w:rsidR="00326CBF" w:rsidRPr="008D6A9D">
        <w:rPr>
          <w:color w:val="80340D" w:themeColor="accent2" w:themeShade="80"/>
          <w:sz w:val="26"/>
          <w:szCs w:val="26"/>
          <w:lang w:val="nl-NL"/>
        </w:rPr>
        <w:t>’”</w:t>
      </w:r>
      <w:r w:rsidRPr="008D6A9D">
        <w:rPr>
          <w:color w:val="80340D" w:themeColor="accent2" w:themeShade="80"/>
          <w:sz w:val="26"/>
          <w:szCs w:val="26"/>
          <w:lang w:val="nl-NL"/>
        </w:rPr>
        <w:t xml:space="preserve"> </w:t>
      </w:r>
      <w:r w:rsidRPr="008D6A9D">
        <w:rPr>
          <w:sz w:val="26"/>
          <w:szCs w:val="26"/>
          <w:lang w:val="nl-NL"/>
        </w:rPr>
        <w:t>—</w:t>
      </w:r>
      <w:r w:rsidR="00326CBF" w:rsidRPr="008D6A9D">
        <w:rPr>
          <w:sz w:val="26"/>
          <w:szCs w:val="26"/>
          <w:lang w:val="nl-NL"/>
        </w:rPr>
        <w:t xml:space="preserve"> </w:t>
      </w:r>
      <w:r w:rsidR="00817BCE" w:rsidRPr="008D6A9D">
        <w:rPr>
          <w:b/>
          <w:bCs/>
          <w:sz w:val="26"/>
          <w:szCs w:val="26"/>
          <w:lang w:val="nl-NL"/>
        </w:rPr>
        <w:t xml:space="preserve">Werken van Hugh Latimer </w:t>
      </w:r>
      <w:r w:rsidR="00326CBF" w:rsidRPr="008D6A9D">
        <w:rPr>
          <w:b/>
          <w:bCs/>
          <w:sz w:val="26"/>
          <w:szCs w:val="26"/>
          <w:lang w:val="nl-NL"/>
        </w:rPr>
        <w:t>1:8</w:t>
      </w:r>
      <w:r w:rsidR="00817BCE" w:rsidRPr="008D6A9D">
        <w:rPr>
          <w:b/>
          <w:bCs/>
          <w:sz w:val="26"/>
          <w:szCs w:val="26"/>
          <w:lang w:val="nl-NL"/>
        </w:rPr>
        <w:t xml:space="preserve"> ̶   ELLEN G. WHITE (DE GROTE STRIJD</w:t>
      </w:r>
      <w:r w:rsidR="00932015" w:rsidRPr="008D6A9D">
        <w:rPr>
          <w:b/>
          <w:bCs/>
          <w:sz w:val="26"/>
          <w:szCs w:val="26"/>
          <w:lang w:val="nl-NL"/>
        </w:rPr>
        <w:t>, blz. 249)</w:t>
      </w:r>
    </w:p>
    <w:sectPr w:rsidR="00202A79" w:rsidRPr="008D6A9D" w:rsidSect="00812544">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A50CE2" w14:textId="77777777" w:rsidR="00812544" w:rsidRDefault="00812544" w:rsidP="00BD73CE">
      <w:pPr>
        <w:spacing w:after="0" w:line="240" w:lineRule="auto"/>
      </w:pPr>
      <w:r>
        <w:separator/>
      </w:r>
    </w:p>
  </w:endnote>
  <w:endnote w:type="continuationSeparator" w:id="0">
    <w:p w14:paraId="23369F39" w14:textId="77777777" w:rsidR="00812544" w:rsidRDefault="00812544" w:rsidP="00BD7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49255921"/>
      <w:docPartObj>
        <w:docPartGallery w:val="Page Numbers (Bottom of Page)"/>
        <w:docPartUnique/>
      </w:docPartObj>
    </w:sdtPr>
    <w:sdtContent>
      <w:sdt>
        <w:sdtPr>
          <w:id w:val="-1769616900"/>
          <w:docPartObj>
            <w:docPartGallery w:val="Page Numbers (Top of Page)"/>
            <w:docPartUnique/>
          </w:docPartObj>
        </w:sdtPr>
        <w:sdtContent>
          <w:p w14:paraId="3D551E4C" w14:textId="6CED4D08" w:rsidR="002F760E" w:rsidRDefault="002F760E">
            <w:pPr>
              <w:pStyle w:val="Piedepgina"/>
              <w:jc w:val="right"/>
            </w:pPr>
            <w:r>
              <w:rPr>
                <w:lang w:val="nl-NL"/>
              </w:rPr>
              <w:t xml:space="preserve">Pagina </w:t>
            </w:r>
            <w:r>
              <w:rPr>
                <w:b/>
                <w:bCs/>
                <w:szCs w:val="24"/>
              </w:rPr>
              <w:fldChar w:fldCharType="begin"/>
            </w:r>
            <w:r>
              <w:rPr>
                <w:b/>
                <w:bCs/>
              </w:rPr>
              <w:instrText>PAGE</w:instrText>
            </w:r>
            <w:r>
              <w:rPr>
                <w:b/>
                <w:bCs/>
                <w:szCs w:val="24"/>
              </w:rPr>
              <w:fldChar w:fldCharType="separate"/>
            </w:r>
            <w:r>
              <w:rPr>
                <w:b/>
                <w:bCs/>
                <w:lang w:val="nl-NL"/>
              </w:rPr>
              <w:t>2</w:t>
            </w:r>
            <w:r>
              <w:rPr>
                <w:b/>
                <w:bCs/>
                <w:szCs w:val="24"/>
              </w:rPr>
              <w:fldChar w:fldCharType="end"/>
            </w:r>
            <w:r>
              <w:rPr>
                <w:lang w:val="nl-NL"/>
              </w:rPr>
              <w:t xml:space="preserve"> van </w:t>
            </w:r>
            <w:r>
              <w:rPr>
                <w:b/>
                <w:bCs/>
                <w:szCs w:val="24"/>
              </w:rPr>
              <w:fldChar w:fldCharType="begin"/>
            </w:r>
            <w:r>
              <w:rPr>
                <w:b/>
                <w:bCs/>
              </w:rPr>
              <w:instrText>NUMPAGES</w:instrText>
            </w:r>
            <w:r>
              <w:rPr>
                <w:b/>
                <w:bCs/>
                <w:szCs w:val="24"/>
              </w:rPr>
              <w:fldChar w:fldCharType="separate"/>
            </w:r>
            <w:r>
              <w:rPr>
                <w:b/>
                <w:bCs/>
                <w:lang w:val="nl-NL"/>
              </w:rPr>
              <w:t>2</w:t>
            </w:r>
            <w:r>
              <w:rPr>
                <w:b/>
                <w:bCs/>
                <w:szCs w:val="24"/>
              </w:rPr>
              <w:fldChar w:fldCharType="end"/>
            </w:r>
          </w:p>
        </w:sdtContent>
      </w:sdt>
    </w:sdtContent>
  </w:sdt>
  <w:p w14:paraId="0D8FA3FF" w14:textId="77777777" w:rsidR="002F760E" w:rsidRDefault="002F76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EB6B10" w14:textId="77777777" w:rsidR="00812544" w:rsidRDefault="00812544" w:rsidP="00BD73CE">
      <w:pPr>
        <w:spacing w:after="0" w:line="240" w:lineRule="auto"/>
      </w:pPr>
      <w:r>
        <w:separator/>
      </w:r>
    </w:p>
  </w:footnote>
  <w:footnote w:type="continuationSeparator" w:id="0">
    <w:p w14:paraId="6EC2D41F" w14:textId="77777777" w:rsidR="00812544" w:rsidRDefault="00812544" w:rsidP="00BD7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3F0132" w14:textId="2306A04F" w:rsidR="00BD73CE" w:rsidRPr="007F170C" w:rsidRDefault="00BD73CE" w:rsidP="00BD73CE">
    <w:pPr>
      <w:pStyle w:val="Encabezado"/>
      <w:pBdr>
        <w:bottom w:val="single" w:sz="4" w:space="1" w:color="auto"/>
      </w:pBdr>
      <w:rPr>
        <w:b/>
        <w:bCs/>
        <w:sz w:val="28"/>
        <w:szCs w:val="24"/>
        <w:lang w:val="nl-NL"/>
      </w:rPr>
    </w:pPr>
    <w:r w:rsidRPr="007F170C">
      <w:rPr>
        <w:b/>
        <w:bCs/>
        <w:sz w:val="28"/>
        <w:szCs w:val="24"/>
        <w:lang w:val="nl-NL"/>
      </w:rPr>
      <w:t>GELOOF TEGEN ALLE VERWACHTINGEN IN</w:t>
    </w:r>
    <w:r w:rsidRPr="007F170C">
      <w:rPr>
        <w:b/>
        <w:bCs/>
        <w:sz w:val="28"/>
        <w:szCs w:val="24"/>
        <w:lang w:val="nl-NL"/>
      </w:rPr>
      <w:tab/>
      <w:t xml:space="preserve">                                        Les 5 voor 4 mei 2024</w:t>
    </w:r>
  </w:p>
  <w:p w14:paraId="28BCD1D8" w14:textId="5BC38196" w:rsidR="00BD73CE" w:rsidRPr="007F170C" w:rsidRDefault="00000000" w:rsidP="00BD73CE">
    <w:pPr>
      <w:pStyle w:val="Encabezado"/>
      <w:pBdr>
        <w:bottom w:val="single" w:sz="4" w:space="1" w:color="auto"/>
      </w:pBdr>
      <w:rPr>
        <w:b/>
        <w:bCs/>
        <w:sz w:val="28"/>
        <w:szCs w:val="24"/>
        <w:lang w:val="nl-NL"/>
      </w:rPr>
    </w:pPr>
    <w:r>
      <w:rPr>
        <w:b/>
        <w:bCs/>
        <w:sz w:val="28"/>
        <w:szCs w:val="24"/>
        <w:lang w:val="nl-NL"/>
      </w:rPr>
      <w:pict w14:anchorId="764F512C">
        <v:rect id="_x0000_i1025" style="width:0;height:1.5pt" o:hralign="center" o:hrstd="t" o:hr="t" fillcolor="#a0a0a0" stroked="f"/>
      </w:pict>
    </w:r>
  </w:p>
  <w:p w14:paraId="01B5B7E3" w14:textId="04CCC7F1" w:rsidR="00BD73CE" w:rsidRPr="007F170C" w:rsidRDefault="00BD73CE" w:rsidP="00BD73CE">
    <w:pPr>
      <w:pStyle w:val="Encabezado"/>
      <w:pBdr>
        <w:bottom w:val="single" w:sz="4" w:space="1" w:color="auto"/>
      </w:pBdr>
      <w:rPr>
        <w:b/>
        <w:bCs/>
        <w:sz w:val="28"/>
        <w:szCs w:val="28"/>
        <w:lang w:val="nl-NL"/>
      </w:rPr>
    </w:pPr>
    <w:r w:rsidRPr="007F170C">
      <w:rPr>
        <w:b/>
        <w:bCs/>
        <w:sz w:val="28"/>
        <w:szCs w:val="28"/>
        <w:u w:val="single"/>
        <w:lang w:val="nl-NL"/>
      </w:rPr>
      <w:t>Kerntekst</w:t>
    </w:r>
    <w:r w:rsidRPr="007F170C">
      <w:rPr>
        <w:b/>
        <w:bCs/>
        <w:sz w:val="28"/>
        <w:szCs w:val="28"/>
        <w:lang w:val="nl-NL"/>
      </w:rPr>
      <w:t xml:space="preserve">: </w:t>
    </w:r>
    <w:r w:rsidRPr="007F170C">
      <w:rPr>
        <w:b/>
        <w:bCs/>
        <w:color w:val="C00000"/>
        <w:sz w:val="28"/>
        <w:szCs w:val="28"/>
        <w:lang w:val="nl-NL"/>
      </w:rPr>
      <w:t>“Ik heb Uw belofte in mijn hart opgeborgen, opdat ik tegen U niet zondig.”</w:t>
    </w:r>
    <w:r w:rsidR="007F170C" w:rsidRPr="007F170C">
      <w:rPr>
        <w:b/>
        <w:bCs/>
        <w:sz w:val="28"/>
        <w:szCs w:val="28"/>
        <w:lang w:val="nl-NL"/>
      </w:rPr>
      <w:t xml:space="preserve"> </w:t>
    </w:r>
    <w:r w:rsidRPr="007F170C">
      <w:rPr>
        <w:b/>
        <w:bCs/>
        <w:sz w:val="28"/>
        <w:szCs w:val="28"/>
        <w:lang w:val="nl-NL"/>
      </w:rPr>
      <w:t>(Psalm 119:11, HSV)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E6C3DC1"/>
    <w:multiLevelType w:val="multilevel"/>
    <w:tmpl w:val="3DDC7AB4"/>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b/>
        <w:bCs w:val="0"/>
        <w:color w:val="C00000"/>
        <w:sz w:val="32"/>
        <w:szCs w:val="32"/>
      </w:rPr>
    </w:lvl>
    <w:lvl w:ilvl="2">
      <w:start w:val="1"/>
      <w:numFmt w:val="lowerLetter"/>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49196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9C4"/>
    <w:rsid w:val="0002443C"/>
    <w:rsid w:val="00074494"/>
    <w:rsid w:val="00117AF9"/>
    <w:rsid w:val="001372D9"/>
    <w:rsid w:val="0013730B"/>
    <w:rsid w:val="001545C2"/>
    <w:rsid w:val="00164945"/>
    <w:rsid w:val="00166056"/>
    <w:rsid w:val="00172602"/>
    <w:rsid w:val="001A2EDB"/>
    <w:rsid w:val="001B55DC"/>
    <w:rsid w:val="001B63A6"/>
    <w:rsid w:val="001C40C3"/>
    <w:rsid w:val="001D170E"/>
    <w:rsid w:val="001E4AA8"/>
    <w:rsid w:val="001F2101"/>
    <w:rsid w:val="00202A79"/>
    <w:rsid w:val="0021199B"/>
    <w:rsid w:val="00216700"/>
    <w:rsid w:val="00226158"/>
    <w:rsid w:val="00295831"/>
    <w:rsid w:val="002A57F8"/>
    <w:rsid w:val="002B2D70"/>
    <w:rsid w:val="002E4E87"/>
    <w:rsid w:val="002F1911"/>
    <w:rsid w:val="002F760E"/>
    <w:rsid w:val="003036B8"/>
    <w:rsid w:val="00316376"/>
    <w:rsid w:val="00317CE3"/>
    <w:rsid w:val="00326CBF"/>
    <w:rsid w:val="00375183"/>
    <w:rsid w:val="003849C3"/>
    <w:rsid w:val="00395C43"/>
    <w:rsid w:val="003A5359"/>
    <w:rsid w:val="003A716E"/>
    <w:rsid w:val="003B1728"/>
    <w:rsid w:val="003C45A8"/>
    <w:rsid w:val="003D531E"/>
    <w:rsid w:val="003E4338"/>
    <w:rsid w:val="003F2E81"/>
    <w:rsid w:val="004328D0"/>
    <w:rsid w:val="004371D6"/>
    <w:rsid w:val="0044384F"/>
    <w:rsid w:val="00452A7C"/>
    <w:rsid w:val="004B74E0"/>
    <w:rsid w:val="004C2925"/>
    <w:rsid w:val="004D071C"/>
    <w:rsid w:val="004D5CB2"/>
    <w:rsid w:val="00525397"/>
    <w:rsid w:val="00533FB4"/>
    <w:rsid w:val="00550041"/>
    <w:rsid w:val="00557045"/>
    <w:rsid w:val="005674EB"/>
    <w:rsid w:val="005729D2"/>
    <w:rsid w:val="005C2416"/>
    <w:rsid w:val="005E3616"/>
    <w:rsid w:val="0064767C"/>
    <w:rsid w:val="006658F0"/>
    <w:rsid w:val="0068014E"/>
    <w:rsid w:val="0068701B"/>
    <w:rsid w:val="006B286A"/>
    <w:rsid w:val="007648DF"/>
    <w:rsid w:val="00774D1A"/>
    <w:rsid w:val="00782998"/>
    <w:rsid w:val="007B1C56"/>
    <w:rsid w:val="007D2E32"/>
    <w:rsid w:val="007F170C"/>
    <w:rsid w:val="0080757D"/>
    <w:rsid w:val="00812544"/>
    <w:rsid w:val="00817BCE"/>
    <w:rsid w:val="008775A3"/>
    <w:rsid w:val="008A42C1"/>
    <w:rsid w:val="008D6A9D"/>
    <w:rsid w:val="008F75B5"/>
    <w:rsid w:val="00900BE7"/>
    <w:rsid w:val="00932015"/>
    <w:rsid w:val="00960797"/>
    <w:rsid w:val="00963DFC"/>
    <w:rsid w:val="009E23A9"/>
    <w:rsid w:val="00A0009F"/>
    <w:rsid w:val="00A02444"/>
    <w:rsid w:val="00A17894"/>
    <w:rsid w:val="00A50076"/>
    <w:rsid w:val="00A86CB2"/>
    <w:rsid w:val="00AA757F"/>
    <w:rsid w:val="00AC6B61"/>
    <w:rsid w:val="00AF59C4"/>
    <w:rsid w:val="00B204C8"/>
    <w:rsid w:val="00B21933"/>
    <w:rsid w:val="00B3742A"/>
    <w:rsid w:val="00B67C9D"/>
    <w:rsid w:val="00B70661"/>
    <w:rsid w:val="00BA1684"/>
    <w:rsid w:val="00BA3EAE"/>
    <w:rsid w:val="00BA4334"/>
    <w:rsid w:val="00BA527B"/>
    <w:rsid w:val="00BD73CE"/>
    <w:rsid w:val="00C01145"/>
    <w:rsid w:val="00C15612"/>
    <w:rsid w:val="00C46A68"/>
    <w:rsid w:val="00CB0A41"/>
    <w:rsid w:val="00CB5849"/>
    <w:rsid w:val="00CC6B86"/>
    <w:rsid w:val="00CE698C"/>
    <w:rsid w:val="00D26693"/>
    <w:rsid w:val="00D42206"/>
    <w:rsid w:val="00D536BC"/>
    <w:rsid w:val="00D71A30"/>
    <w:rsid w:val="00D74997"/>
    <w:rsid w:val="00D978CC"/>
    <w:rsid w:val="00DB645C"/>
    <w:rsid w:val="00E177B3"/>
    <w:rsid w:val="00EC701F"/>
    <w:rsid w:val="00F2007A"/>
    <w:rsid w:val="00F50C79"/>
    <w:rsid w:val="00F77ABC"/>
    <w:rsid w:val="00F82C0C"/>
    <w:rsid w:val="00FA4B1B"/>
    <w:rsid w:val="00FD04AE"/>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226B4"/>
  <w15:chartTrackingRefBased/>
  <w15:docId w15:val="{CA7EAE4D-6228-4EF7-8C10-D263851B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AF59C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AF59C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AF59C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AF59C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AF59C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AF59C4"/>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AF59C4"/>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AF59C4"/>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AF59C4"/>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AF59C4"/>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AF59C4"/>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AF59C4"/>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AF59C4"/>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AF59C4"/>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AF59C4"/>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AF59C4"/>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AF59C4"/>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AF59C4"/>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AF59C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F59C4"/>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AF59C4"/>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AF59C4"/>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AF59C4"/>
    <w:pPr>
      <w:spacing w:before="160"/>
      <w:jc w:val="center"/>
    </w:pPr>
    <w:rPr>
      <w:i/>
      <w:iCs/>
      <w:color w:val="404040" w:themeColor="text1" w:themeTint="BF"/>
    </w:rPr>
  </w:style>
  <w:style w:type="character" w:customStyle="1" w:styleId="CitaCar">
    <w:name w:val="Cita Car"/>
    <w:basedOn w:val="Fuentedeprrafopredeter"/>
    <w:link w:val="Cita"/>
    <w:uiPriority w:val="29"/>
    <w:rsid w:val="00AF59C4"/>
    <w:rPr>
      <w:i/>
      <w:iCs/>
      <w:color w:val="404040" w:themeColor="text1" w:themeTint="BF"/>
      <w:kern w:val="0"/>
      <w:sz w:val="24"/>
      <w14:ligatures w14:val="none"/>
    </w:rPr>
  </w:style>
  <w:style w:type="paragraph" w:styleId="Prrafodelista">
    <w:name w:val="List Paragraph"/>
    <w:basedOn w:val="Normal"/>
    <w:uiPriority w:val="34"/>
    <w:qFormat/>
    <w:rsid w:val="00AF59C4"/>
    <w:pPr>
      <w:ind w:left="720"/>
      <w:contextualSpacing/>
    </w:pPr>
  </w:style>
  <w:style w:type="character" w:styleId="nfasisintenso">
    <w:name w:val="Intense Emphasis"/>
    <w:basedOn w:val="Fuentedeprrafopredeter"/>
    <w:uiPriority w:val="21"/>
    <w:qFormat/>
    <w:rsid w:val="00AF59C4"/>
    <w:rPr>
      <w:i/>
      <w:iCs/>
      <w:color w:val="0F4761" w:themeColor="accent1" w:themeShade="BF"/>
    </w:rPr>
  </w:style>
  <w:style w:type="paragraph" w:styleId="Citadestacada">
    <w:name w:val="Intense Quote"/>
    <w:basedOn w:val="Normal"/>
    <w:next w:val="Normal"/>
    <w:link w:val="CitadestacadaCar"/>
    <w:uiPriority w:val="30"/>
    <w:qFormat/>
    <w:rsid w:val="00AF59C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AF59C4"/>
    <w:rPr>
      <w:i/>
      <w:iCs/>
      <w:color w:val="0F4761" w:themeColor="accent1" w:themeShade="BF"/>
      <w:kern w:val="0"/>
      <w:sz w:val="24"/>
      <w14:ligatures w14:val="none"/>
    </w:rPr>
  </w:style>
  <w:style w:type="character" w:styleId="Referenciaintensa">
    <w:name w:val="Intense Reference"/>
    <w:basedOn w:val="Fuentedeprrafopredeter"/>
    <w:uiPriority w:val="32"/>
    <w:qFormat/>
    <w:rsid w:val="00AF59C4"/>
    <w:rPr>
      <w:b/>
      <w:bCs/>
      <w:smallCaps/>
      <w:color w:val="0F4761" w:themeColor="accent1" w:themeShade="BF"/>
      <w:spacing w:val="5"/>
    </w:rPr>
  </w:style>
  <w:style w:type="paragraph" w:styleId="Encabezado">
    <w:name w:val="header"/>
    <w:basedOn w:val="Normal"/>
    <w:link w:val="EncabezadoCar"/>
    <w:uiPriority w:val="99"/>
    <w:unhideWhenUsed/>
    <w:rsid w:val="00BD73CE"/>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BD73CE"/>
    <w:rPr>
      <w:kern w:val="0"/>
      <w:sz w:val="24"/>
      <w14:ligatures w14:val="none"/>
    </w:rPr>
  </w:style>
  <w:style w:type="paragraph" w:styleId="Piedepgina">
    <w:name w:val="footer"/>
    <w:basedOn w:val="Normal"/>
    <w:link w:val="PiedepginaCar"/>
    <w:uiPriority w:val="99"/>
    <w:unhideWhenUsed/>
    <w:rsid w:val="00BD73CE"/>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BD73CE"/>
    <w:rPr>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1216</Words>
  <Characters>6689</Characters>
  <Application>Microsoft Office Word</Application>
  <DocSecurity>0</DocSecurity>
  <Lines>55</Lines>
  <Paragraphs>15</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98</cp:revision>
  <cp:lastPrinted>2024-05-03T15:08:00Z</cp:lastPrinted>
  <dcterms:created xsi:type="dcterms:W3CDTF">2024-04-14T19:45:00Z</dcterms:created>
  <dcterms:modified xsi:type="dcterms:W3CDTF">2024-05-03T15:08:00Z</dcterms:modified>
</cp:coreProperties>
</file>