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C39C" w14:textId="240A765F" w:rsidR="00510081" w:rsidRPr="00E1644E" w:rsidRDefault="00510081" w:rsidP="00591E58">
      <w:pPr>
        <w:pBdr>
          <w:bottom w:val="single" w:sz="4" w:space="1" w:color="auto"/>
        </w:pBdr>
        <w:ind w:left="360" w:hanging="360"/>
        <w:rPr>
          <w:b/>
          <w:bCs/>
          <w:szCs w:val="24"/>
          <w:lang w:val="nl-NL"/>
        </w:rPr>
      </w:pPr>
      <w:r w:rsidRPr="00E1644E">
        <w:rPr>
          <w:szCs w:val="24"/>
          <w:lang w:val="nl-NL"/>
        </w:rPr>
        <w:tab/>
      </w:r>
      <w:r w:rsidR="00BB23BC" w:rsidRPr="00E1644E">
        <w:rPr>
          <w:b/>
          <w:bCs/>
          <w:szCs w:val="24"/>
          <w:lang w:val="nl-NL"/>
        </w:rPr>
        <w:t>INLEIDING</w:t>
      </w:r>
      <w:r w:rsidR="00BB23BC" w:rsidRPr="00E1644E">
        <w:rPr>
          <w:b/>
          <w:bCs/>
          <w:szCs w:val="24"/>
          <w:lang w:val="nl-NL"/>
        </w:rPr>
        <w:br/>
      </w:r>
      <w:r w:rsidR="001A7765" w:rsidRPr="00E1644E">
        <w:rPr>
          <w:szCs w:val="24"/>
          <w:lang w:val="nl-NL"/>
        </w:rPr>
        <w:t>Na 40 jaar omzwervingen is er een nieuwe generatie opgestaan en is de tijd gekomen om het Beloofde Land te veroveren.</w:t>
      </w:r>
      <w:r w:rsidR="003B1999" w:rsidRPr="00E1644E">
        <w:rPr>
          <w:szCs w:val="24"/>
          <w:lang w:val="nl-NL"/>
        </w:rPr>
        <w:t xml:space="preserve"> </w:t>
      </w:r>
      <w:r w:rsidR="001A7765" w:rsidRPr="00E1644E">
        <w:rPr>
          <w:szCs w:val="24"/>
          <w:lang w:val="nl-NL"/>
        </w:rPr>
        <w:t xml:space="preserve">Mozes is gestorven en God heeft een nieuwe leider gekozen voor deze taak: Jozua. </w:t>
      </w:r>
      <w:r w:rsidR="003B1999" w:rsidRPr="00E1644E">
        <w:rPr>
          <w:szCs w:val="24"/>
          <w:lang w:val="nl-NL"/>
        </w:rPr>
        <w:br/>
      </w:r>
      <w:r w:rsidR="00591E58" w:rsidRPr="00E1644E">
        <w:rPr>
          <w:szCs w:val="24"/>
          <w:lang w:val="nl-NL"/>
        </w:rPr>
        <w:t xml:space="preserve">Alvorens aan de verovering te beginnen, worden zowel de nieuwe leider als de nieuwe generatie opgeroepen om volledig op God te vertrouwen. Terwijl de huidige generatie (wij) aan de rand van het hemelse Kanaän staat, klinkt de goddelijke oproep nog steeds krachtig: </w:t>
      </w:r>
      <w:r w:rsidR="00591E58" w:rsidRPr="00E1644E">
        <w:rPr>
          <w:color w:val="004E9A"/>
          <w:szCs w:val="24"/>
          <w:lang w:val="nl-NL"/>
        </w:rPr>
        <w:t xml:space="preserve">"Wees alleen sterk en zeer moedig" </w:t>
      </w:r>
      <w:r w:rsidR="00591E58" w:rsidRPr="00E1644E">
        <w:rPr>
          <w:szCs w:val="24"/>
          <w:lang w:val="nl-NL"/>
        </w:rPr>
        <w:t>(</w:t>
      </w:r>
      <w:r w:rsidR="00591E58" w:rsidRPr="00447631">
        <w:rPr>
          <w:color w:val="BF4E14" w:themeColor="accent2" w:themeShade="BF"/>
          <w:szCs w:val="24"/>
          <w:lang w:val="nl-NL"/>
        </w:rPr>
        <w:t>Joz</w:t>
      </w:r>
      <w:r w:rsidR="004468B0" w:rsidRPr="00447631">
        <w:rPr>
          <w:color w:val="BF4E14" w:themeColor="accent2" w:themeShade="BF"/>
          <w:szCs w:val="24"/>
          <w:lang w:val="nl-NL"/>
        </w:rPr>
        <w:t>ua</w:t>
      </w:r>
      <w:r w:rsidR="00591E58" w:rsidRPr="00447631">
        <w:rPr>
          <w:color w:val="BF4E14" w:themeColor="accent2" w:themeShade="BF"/>
          <w:szCs w:val="24"/>
          <w:lang w:val="nl-NL"/>
        </w:rPr>
        <w:t xml:space="preserve"> 1:7</w:t>
      </w:r>
      <w:r w:rsidR="00591E58" w:rsidRPr="00E1644E">
        <w:rPr>
          <w:szCs w:val="24"/>
          <w:lang w:val="nl-NL"/>
        </w:rPr>
        <w:t>).</w:t>
      </w:r>
    </w:p>
    <w:p w14:paraId="4721029E" w14:textId="47EC3BB4" w:rsidR="003117A7" w:rsidRPr="00E1644E" w:rsidRDefault="00BB48EA" w:rsidP="00BB48EA">
      <w:pPr>
        <w:pStyle w:val="Prrafodelista"/>
        <w:numPr>
          <w:ilvl w:val="0"/>
          <w:numId w:val="1"/>
        </w:numPr>
        <w:rPr>
          <w:b/>
          <w:bCs/>
          <w:szCs w:val="24"/>
          <w:lang w:val="nl-NL"/>
        </w:rPr>
      </w:pPr>
      <w:r w:rsidRPr="00E1644E">
        <w:rPr>
          <w:b/>
          <w:bCs/>
          <w:szCs w:val="24"/>
          <w:lang w:val="nl-NL"/>
        </w:rPr>
        <w:t>INTRODUCTIE (JOZUA 1:1-3)</w:t>
      </w:r>
    </w:p>
    <w:p w14:paraId="586E3D31" w14:textId="1847785B" w:rsidR="003117A7" w:rsidRPr="00E1644E" w:rsidRDefault="003117A7" w:rsidP="003117A7">
      <w:pPr>
        <w:pStyle w:val="Prrafodelista"/>
        <w:numPr>
          <w:ilvl w:val="1"/>
          <w:numId w:val="1"/>
        </w:numPr>
        <w:rPr>
          <w:b/>
          <w:bCs/>
          <w:szCs w:val="24"/>
          <w:lang w:val="nl-NL"/>
        </w:rPr>
      </w:pPr>
      <w:r w:rsidRPr="00E1644E">
        <w:rPr>
          <w:b/>
          <w:bCs/>
          <w:szCs w:val="24"/>
          <w:lang w:val="nl-NL"/>
        </w:rPr>
        <w:t>Mo</w:t>
      </w:r>
      <w:r w:rsidR="00AE167D" w:rsidRPr="00E1644E">
        <w:rPr>
          <w:b/>
          <w:bCs/>
          <w:szCs w:val="24"/>
          <w:lang w:val="nl-NL"/>
        </w:rPr>
        <w:t>z</w:t>
      </w:r>
      <w:r w:rsidRPr="00E1644E">
        <w:rPr>
          <w:b/>
          <w:bCs/>
          <w:szCs w:val="24"/>
          <w:lang w:val="nl-NL"/>
        </w:rPr>
        <w:t xml:space="preserve">es </w:t>
      </w:r>
      <w:r w:rsidR="009E2969" w:rsidRPr="00E1644E">
        <w:rPr>
          <w:b/>
          <w:bCs/>
          <w:szCs w:val="24"/>
          <w:lang w:val="nl-NL"/>
        </w:rPr>
        <w:t>en</w:t>
      </w:r>
      <w:r w:rsidR="00D34055" w:rsidRPr="00E1644E">
        <w:rPr>
          <w:b/>
          <w:bCs/>
          <w:szCs w:val="24"/>
          <w:lang w:val="nl-NL"/>
        </w:rPr>
        <w:t xml:space="preserve"> </w:t>
      </w:r>
      <w:r w:rsidRPr="00E1644E">
        <w:rPr>
          <w:b/>
          <w:bCs/>
          <w:szCs w:val="24"/>
          <w:lang w:val="nl-NL"/>
        </w:rPr>
        <w:t xml:space="preserve"> Jo</w:t>
      </w:r>
      <w:r w:rsidR="00AE167D" w:rsidRPr="00E1644E">
        <w:rPr>
          <w:b/>
          <w:bCs/>
          <w:szCs w:val="24"/>
          <w:lang w:val="nl-NL"/>
        </w:rPr>
        <w:t>z</w:t>
      </w:r>
      <w:r w:rsidRPr="00E1644E">
        <w:rPr>
          <w:b/>
          <w:bCs/>
          <w:szCs w:val="24"/>
          <w:lang w:val="nl-NL"/>
        </w:rPr>
        <w:t>ua</w:t>
      </w:r>
      <w:r w:rsidR="00315B20" w:rsidRPr="00E1644E">
        <w:rPr>
          <w:b/>
          <w:bCs/>
          <w:szCs w:val="24"/>
          <w:lang w:val="nl-NL"/>
        </w:rPr>
        <w:t xml:space="preserve"> — zondag</w:t>
      </w:r>
      <w:r w:rsidR="00315B20" w:rsidRPr="00E1644E">
        <w:rPr>
          <w:b/>
          <w:bCs/>
          <w:szCs w:val="24"/>
          <w:lang w:val="nl-NL"/>
        </w:rPr>
        <w:br/>
      </w:r>
      <w:r w:rsidR="00B47542" w:rsidRPr="00E1644E">
        <w:rPr>
          <w:i/>
          <w:iCs/>
          <w:color w:val="004E9A"/>
          <w:szCs w:val="24"/>
          <w:lang w:val="nl-NL"/>
        </w:rPr>
        <w:t>“Het gebeurde na de dood van Mozes, de dienaar van de HEERE, dat de HEERE tegen Jozua, de zoon van Nun, de dienaar van Mozes, zei”</w:t>
      </w:r>
      <w:r w:rsidR="00B47542" w:rsidRPr="00E1644E">
        <w:rPr>
          <w:b/>
          <w:bCs/>
          <w:color w:val="004E9A"/>
          <w:szCs w:val="24"/>
          <w:lang w:val="nl-NL"/>
        </w:rPr>
        <w:t xml:space="preserve"> </w:t>
      </w:r>
      <w:r w:rsidR="00B47542" w:rsidRPr="00E1644E">
        <w:rPr>
          <w:b/>
          <w:bCs/>
          <w:szCs w:val="24"/>
          <w:lang w:val="nl-NL"/>
        </w:rPr>
        <w:t>(Jozua 1:1)</w:t>
      </w:r>
    </w:p>
    <w:p w14:paraId="24DC2C78" w14:textId="373410DA" w:rsidR="00011AFF" w:rsidRPr="00E1644E" w:rsidRDefault="00876742" w:rsidP="00011AFF">
      <w:pPr>
        <w:pStyle w:val="Prrafodelista"/>
        <w:numPr>
          <w:ilvl w:val="2"/>
          <w:numId w:val="1"/>
        </w:numPr>
        <w:rPr>
          <w:szCs w:val="24"/>
          <w:lang w:val="nl-NL"/>
        </w:rPr>
      </w:pPr>
      <w:r w:rsidRPr="00E1644E">
        <w:rPr>
          <w:szCs w:val="24"/>
          <w:lang w:val="nl-NL"/>
        </w:rPr>
        <w:t>In het eerste hoofdstuk van Jozua wordt Mozes elf keer genoemd, en zijn naam komt herhaaldelijk voor in het hele boek.</w:t>
      </w:r>
    </w:p>
    <w:p w14:paraId="43164530" w14:textId="6DF8795D" w:rsidR="00011AFF" w:rsidRPr="00E1644E" w:rsidRDefault="00876742" w:rsidP="00011AFF">
      <w:pPr>
        <w:pStyle w:val="Prrafodelista"/>
        <w:numPr>
          <w:ilvl w:val="2"/>
          <w:numId w:val="1"/>
        </w:numPr>
        <w:rPr>
          <w:szCs w:val="24"/>
          <w:lang w:val="nl-NL"/>
        </w:rPr>
      </w:pPr>
      <w:r w:rsidRPr="00E1644E">
        <w:rPr>
          <w:szCs w:val="24"/>
          <w:lang w:val="nl-NL"/>
        </w:rPr>
        <w:t>Er zijn veel overeenkomsten tussen de twee leiders:</w:t>
      </w:r>
    </w:p>
    <w:p w14:paraId="466E628F" w14:textId="6683AE2A" w:rsidR="00011AFF" w:rsidRPr="00E1644E" w:rsidRDefault="00F46F69" w:rsidP="00011AFF">
      <w:pPr>
        <w:pStyle w:val="Prrafodelista"/>
        <w:numPr>
          <w:ilvl w:val="3"/>
          <w:numId w:val="1"/>
        </w:numPr>
        <w:rPr>
          <w:szCs w:val="24"/>
          <w:lang w:val="nl-NL"/>
        </w:rPr>
      </w:pPr>
      <w:r w:rsidRPr="00E1644E">
        <w:rPr>
          <w:szCs w:val="24"/>
          <w:lang w:val="nl-NL"/>
        </w:rPr>
        <w:t>God verscheen aan hen (</w:t>
      </w:r>
      <w:r w:rsidRPr="00E1644E">
        <w:rPr>
          <w:color w:val="A20000"/>
          <w:szCs w:val="24"/>
          <w:lang w:val="nl-NL"/>
        </w:rPr>
        <w:t>Ex. 3:2-4; Joz. 5:13-14</w:t>
      </w:r>
      <w:r w:rsidR="00011AFF" w:rsidRPr="00E1644E">
        <w:rPr>
          <w:szCs w:val="24"/>
          <w:lang w:val="nl-NL"/>
        </w:rPr>
        <w:t>)</w:t>
      </w:r>
    </w:p>
    <w:p w14:paraId="760595DD" w14:textId="26C08C39" w:rsidR="00011AFF" w:rsidRPr="00E1644E" w:rsidRDefault="00FC1994" w:rsidP="00011AFF">
      <w:pPr>
        <w:pStyle w:val="Prrafodelista"/>
        <w:numPr>
          <w:ilvl w:val="3"/>
          <w:numId w:val="1"/>
        </w:numPr>
        <w:rPr>
          <w:szCs w:val="24"/>
          <w:lang w:val="nl-NL"/>
        </w:rPr>
      </w:pPr>
      <w:r w:rsidRPr="00E1644E">
        <w:rPr>
          <w:szCs w:val="24"/>
          <w:lang w:val="nl-NL"/>
        </w:rPr>
        <w:t>Hen werd gevraagd hun schoenen uit te doen (</w:t>
      </w:r>
      <w:r w:rsidRPr="00E1644E">
        <w:rPr>
          <w:color w:val="A20000"/>
          <w:szCs w:val="24"/>
          <w:lang w:val="nl-NL"/>
        </w:rPr>
        <w:t>Ex. 3:5; Joz. 5:15</w:t>
      </w:r>
      <w:r w:rsidRPr="00E1644E">
        <w:rPr>
          <w:szCs w:val="24"/>
          <w:lang w:val="nl-NL"/>
        </w:rPr>
        <w:t>)</w:t>
      </w:r>
    </w:p>
    <w:p w14:paraId="44CC11C8" w14:textId="5536C0C6" w:rsidR="00011AFF" w:rsidRPr="00E1644E" w:rsidRDefault="00FA0276" w:rsidP="00011AFF">
      <w:pPr>
        <w:pStyle w:val="Prrafodelista"/>
        <w:numPr>
          <w:ilvl w:val="3"/>
          <w:numId w:val="1"/>
        </w:numPr>
        <w:rPr>
          <w:color w:val="000000" w:themeColor="text1"/>
          <w:szCs w:val="24"/>
          <w:lang w:val="nl-NL"/>
        </w:rPr>
      </w:pPr>
      <w:r w:rsidRPr="00E1644E">
        <w:rPr>
          <w:szCs w:val="24"/>
          <w:lang w:val="nl-NL"/>
        </w:rPr>
        <w:t>God beloofde he</w:t>
      </w:r>
      <w:r w:rsidR="00B267AE" w:rsidRPr="00E1644E">
        <w:rPr>
          <w:szCs w:val="24"/>
          <w:lang w:val="nl-NL"/>
        </w:rPr>
        <w:t>n</w:t>
      </w:r>
      <w:r w:rsidRPr="00E1644E">
        <w:rPr>
          <w:szCs w:val="24"/>
          <w:lang w:val="nl-NL"/>
        </w:rPr>
        <w:t xml:space="preserve"> dat Hij met </w:t>
      </w:r>
      <w:r w:rsidR="003E0F0E" w:rsidRPr="00E1644E">
        <w:rPr>
          <w:szCs w:val="24"/>
          <w:lang w:val="nl-NL"/>
        </w:rPr>
        <w:t>ze</w:t>
      </w:r>
      <w:r w:rsidRPr="00E1644E">
        <w:rPr>
          <w:szCs w:val="24"/>
          <w:lang w:val="nl-NL"/>
        </w:rPr>
        <w:t xml:space="preserve"> zou zijn (</w:t>
      </w:r>
      <w:r w:rsidRPr="00E1644E">
        <w:rPr>
          <w:color w:val="A20000"/>
          <w:szCs w:val="24"/>
          <w:lang w:val="nl-NL"/>
        </w:rPr>
        <w:t>Ex. 3:12; Joz. 1:5</w:t>
      </w:r>
      <w:r w:rsidRPr="00E1644E">
        <w:rPr>
          <w:color w:val="000000" w:themeColor="text1"/>
          <w:szCs w:val="24"/>
          <w:lang w:val="nl-NL"/>
        </w:rPr>
        <w:t>)</w:t>
      </w:r>
    </w:p>
    <w:p w14:paraId="31331637" w14:textId="361DF0D6" w:rsidR="00011AFF" w:rsidRPr="00E1644E" w:rsidRDefault="00EB616D" w:rsidP="00011AFF">
      <w:pPr>
        <w:pStyle w:val="Prrafodelista"/>
        <w:numPr>
          <w:ilvl w:val="3"/>
          <w:numId w:val="1"/>
        </w:numPr>
        <w:rPr>
          <w:szCs w:val="24"/>
          <w:lang w:val="nl-NL"/>
        </w:rPr>
      </w:pPr>
      <w:r w:rsidRPr="00E1644E">
        <w:rPr>
          <w:szCs w:val="24"/>
          <w:lang w:val="nl-NL"/>
        </w:rPr>
        <w:t>Ze vierden het Pascha (</w:t>
      </w:r>
      <w:r w:rsidRPr="00E1644E">
        <w:rPr>
          <w:color w:val="A20000"/>
          <w:szCs w:val="24"/>
          <w:lang w:val="nl-NL"/>
        </w:rPr>
        <w:t>Ex. 12:21-23; Joz. 5:10</w:t>
      </w:r>
      <w:r w:rsidRPr="00E1644E">
        <w:rPr>
          <w:szCs w:val="24"/>
          <w:lang w:val="nl-NL"/>
        </w:rPr>
        <w:t>)</w:t>
      </w:r>
    </w:p>
    <w:p w14:paraId="52C86B6C" w14:textId="14FB2559" w:rsidR="00011AFF" w:rsidRPr="00E1644E" w:rsidRDefault="00113BB1" w:rsidP="00113BB1">
      <w:pPr>
        <w:pStyle w:val="Prrafodelista"/>
        <w:numPr>
          <w:ilvl w:val="3"/>
          <w:numId w:val="1"/>
        </w:numPr>
        <w:rPr>
          <w:szCs w:val="24"/>
          <w:lang w:val="nl-NL"/>
        </w:rPr>
      </w:pPr>
      <w:r w:rsidRPr="00E1644E">
        <w:rPr>
          <w:szCs w:val="24"/>
          <w:lang w:val="nl-NL"/>
        </w:rPr>
        <w:t>Ze gingen op het droge door het water (</w:t>
      </w:r>
      <w:r w:rsidRPr="00E1644E">
        <w:rPr>
          <w:color w:val="A20000"/>
          <w:szCs w:val="24"/>
          <w:lang w:val="nl-NL"/>
        </w:rPr>
        <w:t>Ex. 14:21-22; Joz. 3:14-17</w:t>
      </w:r>
      <w:r w:rsidRPr="00E1644E">
        <w:rPr>
          <w:szCs w:val="24"/>
          <w:lang w:val="nl-NL"/>
        </w:rPr>
        <w:t>)</w:t>
      </w:r>
    </w:p>
    <w:p w14:paraId="38AB8428" w14:textId="3B2DD31C" w:rsidR="00011AFF" w:rsidRPr="00E1644E" w:rsidRDefault="0079690A" w:rsidP="0079690A">
      <w:pPr>
        <w:pStyle w:val="Prrafodelista"/>
        <w:numPr>
          <w:ilvl w:val="3"/>
          <w:numId w:val="1"/>
        </w:numPr>
        <w:rPr>
          <w:szCs w:val="24"/>
          <w:lang w:val="nl-NL"/>
        </w:rPr>
      </w:pPr>
      <w:r w:rsidRPr="00E1644E">
        <w:rPr>
          <w:szCs w:val="24"/>
          <w:lang w:val="nl-NL"/>
        </w:rPr>
        <w:t>Met de ene kwam het manna, met de andere hield het op (</w:t>
      </w:r>
      <w:r w:rsidRPr="00E1644E">
        <w:rPr>
          <w:color w:val="A20000"/>
          <w:szCs w:val="24"/>
          <w:lang w:val="nl-NL"/>
        </w:rPr>
        <w:t>Ex 16:4-5, 31; Joz. 5:11-12</w:t>
      </w:r>
      <w:r w:rsidRPr="00E1644E">
        <w:rPr>
          <w:szCs w:val="24"/>
          <w:lang w:val="nl-NL"/>
        </w:rPr>
        <w:t>)</w:t>
      </w:r>
    </w:p>
    <w:p w14:paraId="7F992DB5" w14:textId="6AE4CA51" w:rsidR="00843702" w:rsidRPr="00E1644E" w:rsidRDefault="00E6783C" w:rsidP="0079690A">
      <w:pPr>
        <w:pStyle w:val="Prrafodelista"/>
        <w:numPr>
          <w:ilvl w:val="3"/>
          <w:numId w:val="1"/>
        </w:numPr>
        <w:rPr>
          <w:szCs w:val="24"/>
          <w:lang w:val="nl-NL"/>
        </w:rPr>
      </w:pPr>
      <w:r w:rsidRPr="00E1644E">
        <w:rPr>
          <w:szCs w:val="24"/>
          <w:lang w:val="nl-NL"/>
        </w:rPr>
        <w:t>Ze stuurden spionnen om het land te verspieden (</w:t>
      </w:r>
      <w:r w:rsidRPr="00E1644E">
        <w:rPr>
          <w:color w:val="A20000"/>
          <w:szCs w:val="24"/>
          <w:lang w:val="nl-NL"/>
        </w:rPr>
        <w:t>Num. 13:1-3; Joz. 2:1</w:t>
      </w:r>
      <w:r w:rsidRPr="00E1644E">
        <w:rPr>
          <w:szCs w:val="24"/>
          <w:lang w:val="nl-NL"/>
        </w:rPr>
        <w:t>)</w:t>
      </w:r>
    </w:p>
    <w:p w14:paraId="63272085" w14:textId="491E7E0E" w:rsidR="00011AFF" w:rsidRPr="00E1644E" w:rsidRDefault="0049265B" w:rsidP="0049265B">
      <w:pPr>
        <w:pStyle w:val="Prrafodelista"/>
        <w:numPr>
          <w:ilvl w:val="2"/>
          <w:numId w:val="1"/>
        </w:numPr>
        <w:jc w:val="both"/>
        <w:rPr>
          <w:szCs w:val="24"/>
          <w:lang w:val="nl-NL"/>
        </w:rPr>
      </w:pPr>
      <w:r w:rsidRPr="00E1644E">
        <w:rPr>
          <w:szCs w:val="24"/>
          <w:lang w:val="nl-NL"/>
        </w:rPr>
        <w:t>Hoewel het eerste hoofdstuk van Jozua de overgang tussen de twee grote leiders van Israël beschrijft, is geen van beide de ware hoofdpersoon van het boek. De belangrijkste figuur is God zelf, Wiens woorden het boek openen en Wiens leiderschap het dominante thema is. Er bestaat geen twijfel over wie de ware leider van Israël was.</w:t>
      </w:r>
    </w:p>
    <w:p w14:paraId="457D6E25" w14:textId="079D407B" w:rsidR="00FC3329" w:rsidRPr="00E1644E" w:rsidRDefault="00D27F0D" w:rsidP="00D27F0D">
      <w:pPr>
        <w:pBdr>
          <w:top w:val="single" w:sz="4" w:space="1" w:color="auto"/>
          <w:left w:val="single" w:sz="4" w:space="4" w:color="auto"/>
          <w:bottom w:val="single" w:sz="4" w:space="1" w:color="auto"/>
          <w:right w:val="single" w:sz="4" w:space="4" w:color="auto"/>
        </w:pBdr>
        <w:ind w:left="720"/>
        <w:jc w:val="both"/>
        <w:rPr>
          <w:szCs w:val="24"/>
          <w:lang w:val="nl-NL"/>
        </w:rPr>
      </w:pPr>
      <w:r w:rsidRPr="00E1644E">
        <w:rPr>
          <w:color w:val="074F6A" w:themeColor="accent4" w:themeShade="80"/>
          <w:szCs w:val="24"/>
          <w:lang w:val="nl-NL"/>
        </w:rPr>
        <w:t xml:space="preserve">"Jozua was nu de erkende leider van Israël. Hij was vooral bekend als krijgsman, en zijn gaven en deugden waren vooral waardevol in dit stadium van de geschiedenis van zijn volk. Moedig, vastberaden en volhardend, prompt, onkreukbaar, onverschillig voor zelfzuchtige belangen in zijn omgang met degenen die aan zijn zorg waren toevertrouwd, en bovenal geïnspireerd door een levend geloof in God - dat was het karakter van de man die door God was gekozen om de legers van Israël te leiden bij hun intocht in het Beloofde Land. Tijdens zijn verblijf in de woestijn had hij als eerste minister van Mozes gehandeld, en door zijn rustige, pretentieloze trouw, zijn standvastigheid wanneer anderen wankelden, zijn vastberadenheid om de waarheid te handhaven te midden van gevaar, had hij blijk gegeven van zijn geschiktheid om Mozes op te volgen, zelfs voordat hij door de stem van God tot de positie was geroepen.”  </w:t>
      </w:r>
      <w:r w:rsidRPr="00E1644E">
        <w:rPr>
          <w:b/>
          <w:bCs/>
          <w:szCs w:val="24"/>
          <w:lang w:val="nl-NL"/>
        </w:rPr>
        <w:t>ELLEN G. WHITE (PATRIARCHEN EN PROFETEN,</w:t>
      </w:r>
      <w:r w:rsidR="00956C40">
        <w:rPr>
          <w:b/>
          <w:bCs/>
          <w:szCs w:val="24"/>
          <w:lang w:val="nl-NL"/>
        </w:rPr>
        <w:t xml:space="preserve"> hfdst. 44,</w:t>
      </w:r>
      <w:r w:rsidRPr="00E1644E">
        <w:rPr>
          <w:b/>
          <w:bCs/>
          <w:szCs w:val="24"/>
          <w:lang w:val="nl-NL"/>
        </w:rPr>
        <w:t xml:space="preserve"> pag. 4</w:t>
      </w:r>
      <w:r w:rsidR="00BE084F">
        <w:rPr>
          <w:b/>
          <w:bCs/>
          <w:szCs w:val="24"/>
          <w:lang w:val="nl-NL"/>
        </w:rPr>
        <w:t>15</w:t>
      </w:r>
      <w:r w:rsidRPr="00E1644E">
        <w:rPr>
          <w:b/>
          <w:bCs/>
          <w:szCs w:val="24"/>
          <w:lang w:val="nl-NL"/>
        </w:rPr>
        <w:t>)</w:t>
      </w:r>
    </w:p>
    <w:p w14:paraId="6C43539D" w14:textId="44EBCF2B" w:rsidR="002A5E8F" w:rsidRPr="00E1644E" w:rsidRDefault="0019523B" w:rsidP="0095071F">
      <w:pPr>
        <w:pStyle w:val="Prrafodelista"/>
        <w:numPr>
          <w:ilvl w:val="1"/>
          <w:numId w:val="1"/>
        </w:numPr>
        <w:rPr>
          <w:b/>
          <w:bCs/>
          <w:szCs w:val="24"/>
          <w:lang w:val="nl-NL"/>
        </w:rPr>
      </w:pPr>
      <w:r w:rsidRPr="00E1644E">
        <w:rPr>
          <w:b/>
          <w:bCs/>
          <w:szCs w:val="24"/>
          <w:lang w:val="nl-NL"/>
        </w:rPr>
        <w:t>Structuur van het boek</w:t>
      </w:r>
      <w:r w:rsidR="000C5F4F" w:rsidRPr="00E1644E">
        <w:rPr>
          <w:b/>
          <w:bCs/>
          <w:szCs w:val="24"/>
          <w:lang w:val="nl-NL"/>
        </w:rPr>
        <w:t xml:space="preserve"> </w:t>
      </w:r>
      <w:r w:rsidRPr="00E1644E">
        <w:rPr>
          <w:b/>
          <w:bCs/>
          <w:szCs w:val="24"/>
          <w:lang w:val="nl-NL"/>
        </w:rPr>
        <w:t xml:space="preserve"> — maandag</w:t>
      </w:r>
      <w:r w:rsidR="005C0504" w:rsidRPr="00E1644E">
        <w:rPr>
          <w:b/>
          <w:bCs/>
          <w:szCs w:val="24"/>
          <w:lang w:val="nl-NL"/>
        </w:rPr>
        <w:br/>
      </w:r>
      <w:r w:rsidR="000C5F4F" w:rsidRPr="00E1644E">
        <w:rPr>
          <w:b/>
          <w:bCs/>
          <w:szCs w:val="24"/>
          <w:lang w:val="nl-NL"/>
        </w:rPr>
        <w:br/>
      </w:r>
      <w:r w:rsidR="005C0504" w:rsidRPr="00E1644E">
        <w:rPr>
          <w:i/>
          <w:iCs/>
          <w:color w:val="004E9A"/>
          <w:szCs w:val="24"/>
          <w:lang w:val="nl-NL"/>
        </w:rPr>
        <w:t>“Mijn dienaar Mozes is gestorven. Nu dan, sta op, steek deze Jordaan over, u en heel dit volk, naar het land dat Ik aan hen, de Israëlieten, ga geven.”</w:t>
      </w:r>
      <w:r w:rsidR="005C0504" w:rsidRPr="00E1644E">
        <w:rPr>
          <w:b/>
          <w:bCs/>
          <w:color w:val="004E9A"/>
          <w:szCs w:val="24"/>
          <w:lang w:val="nl-NL"/>
        </w:rPr>
        <w:t xml:space="preserve"> </w:t>
      </w:r>
      <w:r w:rsidR="005C0504" w:rsidRPr="00E1644E">
        <w:rPr>
          <w:b/>
          <w:bCs/>
          <w:szCs w:val="24"/>
          <w:lang w:val="nl-NL"/>
        </w:rPr>
        <w:t>(Jozua 1:2)</w:t>
      </w:r>
    </w:p>
    <w:p w14:paraId="10B09B47" w14:textId="16E15A69" w:rsidR="007375A0" w:rsidRPr="00E1644E" w:rsidRDefault="0033055B" w:rsidP="007375A0">
      <w:pPr>
        <w:pStyle w:val="Prrafodelista"/>
        <w:numPr>
          <w:ilvl w:val="2"/>
          <w:numId w:val="1"/>
        </w:numPr>
        <w:rPr>
          <w:szCs w:val="24"/>
          <w:lang w:val="nl-NL"/>
        </w:rPr>
      </w:pPr>
      <w:r w:rsidRPr="00E1644E">
        <w:rPr>
          <w:szCs w:val="24"/>
          <w:lang w:val="nl-NL"/>
        </w:rPr>
        <w:lastRenderedPageBreak/>
        <w:t>Het boek Jozua presenteert de vervulling van de beloften die God aan Israël deed toen hij hen uit Egypte leidde, dat wil zeggen, om hen Kanaän te geven. Zowel de introductie (hoofdstuk 1) als het boek zelf zijn onderverdeeld in vier grote stukken:</w:t>
      </w:r>
    </w:p>
    <w:p w14:paraId="58C4177C" w14:textId="56F8E08A" w:rsidR="007375A0" w:rsidRPr="00E1644E" w:rsidRDefault="00411E91" w:rsidP="00E06F05">
      <w:pPr>
        <w:pStyle w:val="Prrafodelista"/>
        <w:numPr>
          <w:ilvl w:val="3"/>
          <w:numId w:val="1"/>
        </w:numPr>
        <w:rPr>
          <w:szCs w:val="24"/>
          <w:lang w:val="nl-NL"/>
        </w:rPr>
      </w:pPr>
      <w:r w:rsidRPr="00E1644E">
        <w:rPr>
          <w:szCs w:val="24"/>
          <w:lang w:val="nl-NL"/>
        </w:rPr>
        <w:t>STEEK O</w:t>
      </w:r>
      <w:r w:rsidR="00FA687E" w:rsidRPr="00E1644E">
        <w:rPr>
          <w:szCs w:val="24"/>
          <w:lang w:val="nl-NL"/>
        </w:rPr>
        <w:t>VER</w:t>
      </w:r>
      <w:r w:rsidR="000D2C5C" w:rsidRPr="00E1644E">
        <w:rPr>
          <w:szCs w:val="24"/>
          <w:lang w:val="nl-NL"/>
        </w:rPr>
        <w:t xml:space="preserve"> naar K</w:t>
      </w:r>
      <w:r w:rsidR="00FA687E" w:rsidRPr="00E1644E">
        <w:rPr>
          <w:szCs w:val="24"/>
          <w:lang w:val="nl-NL"/>
        </w:rPr>
        <w:t>ANA</w:t>
      </w:r>
      <w:r w:rsidR="00E96EEB" w:rsidRPr="00E1644E">
        <w:rPr>
          <w:szCs w:val="24"/>
          <w:lang w:val="nl-NL"/>
        </w:rPr>
        <w:t>Ä</w:t>
      </w:r>
      <w:r w:rsidR="00BE2D7C" w:rsidRPr="00E1644E">
        <w:rPr>
          <w:szCs w:val="24"/>
          <w:lang w:val="nl-NL"/>
        </w:rPr>
        <w:t>N</w:t>
      </w:r>
      <w:r w:rsidR="007375A0" w:rsidRPr="00E1644E">
        <w:rPr>
          <w:szCs w:val="24"/>
          <w:lang w:val="nl-NL"/>
        </w:rPr>
        <w:tab/>
      </w:r>
      <w:r w:rsidR="007375A0" w:rsidRPr="00E1644E">
        <w:rPr>
          <w:szCs w:val="24"/>
          <w:lang w:val="nl-NL"/>
        </w:rPr>
        <w:tab/>
      </w:r>
      <w:r w:rsidR="007375A0" w:rsidRPr="00E1644E">
        <w:rPr>
          <w:szCs w:val="24"/>
          <w:lang w:val="nl-NL"/>
        </w:rPr>
        <w:tab/>
      </w:r>
      <w:r w:rsidR="00A84774" w:rsidRPr="00E1644E">
        <w:rPr>
          <w:szCs w:val="24"/>
          <w:lang w:val="nl-NL"/>
        </w:rPr>
        <w:tab/>
      </w:r>
      <w:r w:rsidR="00535BCD" w:rsidRPr="00E1644E">
        <w:rPr>
          <w:szCs w:val="24"/>
          <w:lang w:val="nl-NL"/>
        </w:rPr>
        <w:t xml:space="preserve">  </w:t>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1:1-9 </w:t>
      </w:r>
      <w:r w:rsidR="007375A0" w:rsidRPr="00E1644E">
        <w:rPr>
          <w:szCs w:val="24"/>
          <w:lang w:val="nl-NL"/>
        </w:rPr>
        <w:tab/>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1:1-5:12</w:t>
      </w:r>
    </w:p>
    <w:p w14:paraId="731E1F02" w14:textId="54B99593" w:rsidR="007375A0" w:rsidRPr="00E1644E" w:rsidRDefault="00B156C7" w:rsidP="007375A0">
      <w:pPr>
        <w:pStyle w:val="Prrafodelista"/>
        <w:numPr>
          <w:ilvl w:val="3"/>
          <w:numId w:val="1"/>
        </w:numPr>
        <w:rPr>
          <w:szCs w:val="24"/>
          <w:lang w:val="nl-NL"/>
        </w:rPr>
      </w:pPr>
      <w:r w:rsidRPr="00E1644E">
        <w:rPr>
          <w:szCs w:val="24"/>
          <w:lang w:val="nl-NL"/>
        </w:rPr>
        <w:t xml:space="preserve">NEEM </w:t>
      </w:r>
      <w:r w:rsidR="007375A0" w:rsidRPr="00E1644E">
        <w:rPr>
          <w:szCs w:val="24"/>
          <w:lang w:val="nl-NL"/>
        </w:rPr>
        <w:t xml:space="preserve"> </w:t>
      </w:r>
      <w:r w:rsidR="007978FB" w:rsidRPr="00E1644E">
        <w:rPr>
          <w:szCs w:val="24"/>
          <w:lang w:val="nl-NL"/>
        </w:rPr>
        <w:t>KANAÄN IN BEZIT</w:t>
      </w:r>
      <w:r w:rsidR="007375A0" w:rsidRPr="00E1644E">
        <w:rPr>
          <w:szCs w:val="24"/>
          <w:lang w:val="nl-NL"/>
        </w:rPr>
        <w:tab/>
      </w:r>
      <w:r w:rsidR="007375A0" w:rsidRPr="00E1644E">
        <w:rPr>
          <w:szCs w:val="24"/>
          <w:lang w:val="nl-NL"/>
        </w:rPr>
        <w:tab/>
      </w:r>
      <w:r w:rsidR="007375A0" w:rsidRPr="00E1644E">
        <w:rPr>
          <w:szCs w:val="24"/>
          <w:lang w:val="nl-NL"/>
        </w:rPr>
        <w:tab/>
      </w:r>
      <w:r w:rsidR="00A84774" w:rsidRPr="00E1644E">
        <w:rPr>
          <w:szCs w:val="24"/>
          <w:lang w:val="nl-NL"/>
        </w:rPr>
        <w:tab/>
      </w:r>
      <w:r w:rsidR="00535BCD" w:rsidRPr="00E1644E">
        <w:rPr>
          <w:szCs w:val="24"/>
          <w:lang w:val="nl-NL"/>
        </w:rPr>
        <w:t xml:space="preserve">  </w:t>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1:10-11 </w:t>
      </w:r>
      <w:r w:rsidR="007375A0" w:rsidRPr="00E1644E">
        <w:rPr>
          <w:szCs w:val="24"/>
          <w:lang w:val="nl-NL"/>
        </w:rPr>
        <w:tab/>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5:13-12:24</w:t>
      </w:r>
    </w:p>
    <w:p w14:paraId="517CEE66" w14:textId="4A9E923E" w:rsidR="007375A0" w:rsidRPr="00E1644E" w:rsidRDefault="0098731B" w:rsidP="007375A0">
      <w:pPr>
        <w:pStyle w:val="Prrafodelista"/>
        <w:numPr>
          <w:ilvl w:val="3"/>
          <w:numId w:val="1"/>
        </w:numPr>
        <w:rPr>
          <w:szCs w:val="24"/>
          <w:lang w:val="nl-NL"/>
        </w:rPr>
      </w:pPr>
      <w:r w:rsidRPr="00E1644E">
        <w:rPr>
          <w:szCs w:val="24"/>
          <w:lang w:val="nl-NL"/>
        </w:rPr>
        <w:t>VERDEEL HET LAND</w:t>
      </w:r>
      <w:r w:rsidR="00913473" w:rsidRPr="00E1644E">
        <w:rPr>
          <w:szCs w:val="24"/>
          <w:lang w:val="nl-NL"/>
        </w:rPr>
        <w:tab/>
      </w:r>
      <w:r w:rsidR="007375A0" w:rsidRPr="00E1644E">
        <w:rPr>
          <w:szCs w:val="24"/>
          <w:lang w:val="nl-NL"/>
        </w:rPr>
        <w:tab/>
      </w:r>
      <w:r w:rsidR="007375A0" w:rsidRPr="00E1644E">
        <w:rPr>
          <w:szCs w:val="24"/>
          <w:lang w:val="nl-NL"/>
        </w:rPr>
        <w:tab/>
      </w:r>
      <w:r w:rsidR="007375A0" w:rsidRPr="00E1644E">
        <w:rPr>
          <w:szCs w:val="24"/>
          <w:lang w:val="nl-NL"/>
        </w:rPr>
        <w:tab/>
      </w:r>
      <w:r w:rsidR="00A84774" w:rsidRPr="00E1644E">
        <w:rPr>
          <w:szCs w:val="24"/>
          <w:lang w:val="nl-NL"/>
        </w:rPr>
        <w:tab/>
      </w:r>
      <w:r w:rsidR="00535BCD" w:rsidRPr="00E1644E">
        <w:rPr>
          <w:szCs w:val="24"/>
          <w:lang w:val="nl-NL"/>
        </w:rPr>
        <w:t xml:space="preserve">  </w:t>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1:12-15 </w:t>
      </w:r>
      <w:r w:rsidR="007375A0" w:rsidRPr="00E1644E">
        <w:rPr>
          <w:szCs w:val="24"/>
          <w:lang w:val="nl-NL"/>
        </w:rPr>
        <w:tab/>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13:1-21:45</w:t>
      </w:r>
    </w:p>
    <w:p w14:paraId="21AF1382" w14:textId="69F38CE3" w:rsidR="007375A0" w:rsidRPr="00E1644E" w:rsidRDefault="00C15DDA" w:rsidP="007375A0">
      <w:pPr>
        <w:pStyle w:val="Prrafodelista"/>
        <w:numPr>
          <w:ilvl w:val="3"/>
          <w:numId w:val="1"/>
        </w:numPr>
        <w:rPr>
          <w:szCs w:val="24"/>
          <w:lang w:val="nl-NL"/>
        </w:rPr>
      </w:pPr>
      <w:r w:rsidRPr="00E1644E">
        <w:rPr>
          <w:szCs w:val="24"/>
          <w:lang w:val="nl-NL"/>
        </w:rPr>
        <w:t>DOE DIENST door</w:t>
      </w:r>
      <w:r w:rsidR="00A84774" w:rsidRPr="00E1644E">
        <w:rPr>
          <w:szCs w:val="24"/>
          <w:lang w:val="nl-NL"/>
        </w:rPr>
        <w:t xml:space="preserve"> </w:t>
      </w:r>
      <w:r w:rsidRPr="00E1644E">
        <w:rPr>
          <w:szCs w:val="24"/>
          <w:lang w:val="nl-NL"/>
        </w:rPr>
        <w:t>gehoorzaamheid aan de wet</w:t>
      </w:r>
      <w:r w:rsidRPr="00E1644E">
        <w:rPr>
          <w:szCs w:val="24"/>
          <w:lang w:val="nl-NL"/>
        </w:rPr>
        <w:tab/>
        <w:t xml:space="preserve">  </w:t>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1:16-18 </w:t>
      </w:r>
      <w:r w:rsidRPr="00E1644E">
        <w:rPr>
          <w:color w:val="275317" w:themeColor="accent6" w:themeShade="80"/>
          <w:szCs w:val="24"/>
          <w:lang w:val="nl-NL"/>
        </w:rPr>
        <w:tab/>
      </w:r>
      <w:r w:rsidR="007375A0" w:rsidRPr="00E1644E">
        <w:rPr>
          <w:szCs w:val="24"/>
          <w:lang w:val="nl-NL"/>
        </w:rPr>
        <w:sym w:font="Wingdings" w:char="F0E0"/>
      </w:r>
      <w:r w:rsidR="00F5713D" w:rsidRPr="00E1644E">
        <w:rPr>
          <w:color w:val="A20000"/>
          <w:szCs w:val="24"/>
          <w:lang w:val="nl-NL"/>
        </w:rPr>
        <w:t>Jozua</w:t>
      </w:r>
      <w:r w:rsidR="007375A0" w:rsidRPr="00E1644E">
        <w:rPr>
          <w:color w:val="A20000"/>
          <w:szCs w:val="24"/>
          <w:lang w:val="nl-NL"/>
        </w:rPr>
        <w:t xml:space="preserve"> 22:1-24:33</w:t>
      </w:r>
    </w:p>
    <w:p w14:paraId="47605FD8" w14:textId="7951A798" w:rsidR="003117A7" w:rsidRPr="00E1644E" w:rsidRDefault="00AD1416" w:rsidP="003117A7">
      <w:pPr>
        <w:pStyle w:val="Prrafodelista"/>
        <w:numPr>
          <w:ilvl w:val="0"/>
          <w:numId w:val="1"/>
        </w:numPr>
        <w:rPr>
          <w:b/>
          <w:bCs/>
          <w:szCs w:val="24"/>
          <w:lang w:val="nl-NL"/>
        </w:rPr>
      </w:pPr>
      <w:r w:rsidRPr="00E1644E">
        <w:rPr>
          <w:b/>
          <w:bCs/>
          <w:szCs w:val="24"/>
          <w:lang w:val="nl-NL"/>
        </w:rPr>
        <w:t xml:space="preserve">JOZUA'S MISSIE </w:t>
      </w:r>
      <w:r w:rsidR="003117A7" w:rsidRPr="00E1644E">
        <w:rPr>
          <w:b/>
          <w:bCs/>
          <w:szCs w:val="24"/>
          <w:lang w:val="nl-NL"/>
        </w:rPr>
        <w:t>(</w:t>
      </w:r>
      <w:r w:rsidR="00F5713D" w:rsidRPr="00E1644E">
        <w:rPr>
          <w:b/>
          <w:bCs/>
          <w:szCs w:val="24"/>
          <w:lang w:val="nl-NL"/>
        </w:rPr>
        <w:t>Jozua</w:t>
      </w:r>
      <w:r w:rsidR="003117A7" w:rsidRPr="00E1644E">
        <w:rPr>
          <w:b/>
          <w:bCs/>
          <w:szCs w:val="24"/>
          <w:lang w:val="nl-NL"/>
        </w:rPr>
        <w:t xml:space="preserve"> 1:4-9):</w:t>
      </w:r>
    </w:p>
    <w:p w14:paraId="5749A9D9" w14:textId="21CFBC26" w:rsidR="003117A7" w:rsidRPr="00E1644E" w:rsidRDefault="00704F42" w:rsidP="003117A7">
      <w:pPr>
        <w:pStyle w:val="Prrafodelista"/>
        <w:numPr>
          <w:ilvl w:val="1"/>
          <w:numId w:val="1"/>
        </w:numPr>
        <w:rPr>
          <w:b/>
          <w:bCs/>
          <w:szCs w:val="24"/>
          <w:lang w:val="nl-NL"/>
        </w:rPr>
      </w:pPr>
      <w:r w:rsidRPr="00E1644E">
        <w:rPr>
          <w:b/>
          <w:bCs/>
          <w:szCs w:val="24"/>
          <w:lang w:val="nl-NL"/>
        </w:rPr>
        <w:t>Erf de beloften</w:t>
      </w:r>
      <w:r w:rsidR="00BB4A9E" w:rsidRPr="00E1644E">
        <w:rPr>
          <w:b/>
          <w:bCs/>
          <w:szCs w:val="24"/>
          <w:lang w:val="nl-NL"/>
        </w:rPr>
        <w:t xml:space="preserve"> — dinsdag</w:t>
      </w:r>
      <w:r w:rsidR="00F44A52" w:rsidRPr="00E1644E">
        <w:rPr>
          <w:b/>
          <w:bCs/>
          <w:szCs w:val="24"/>
          <w:lang w:val="nl-NL"/>
        </w:rPr>
        <w:br/>
      </w:r>
      <w:r w:rsidR="00424A21" w:rsidRPr="00E1644E">
        <w:rPr>
          <w:i/>
          <w:iCs/>
          <w:color w:val="004E9A"/>
          <w:szCs w:val="24"/>
          <w:lang w:val="nl-NL"/>
        </w:rPr>
        <w:t>“</w:t>
      </w:r>
      <w:r w:rsidR="00F44A52" w:rsidRPr="00E1644E">
        <w:rPr>
          <w:i/>
          <w:iCs/>
          <w:color w:val="004E9A"/>
          <w:szCs w:val="24"/>
          <w:lang w:val="nl-NL"/>
        </w:rPr>
        <w:t>Elke plaats die uw voetzool betreedt, heb Ik u gegeven, overeenkomstig wat Ik tot Mozes gesproken heb.</w:t>
      </w:r>
      <w:r w:rsidR="00424A21" w:rsidRPr="00E1644E">
        <w:rPr>
          <w:i/>
          <w:iCs/>
          <w:color w:val="004E9A"/>
          <w:szCs w:val="24"/>
          <w:lang w:val="nl-NL"/>
        </w:rPr>
        <w:t>”</w:t>
      </w:r>
      <w:r w:rsidR="00F44A52" w:rsidRPr="00E1644E">
        <w:rPr>
          <w:b/>
          <w:bCs/>
          <w:color w:val="004E9A"/>
          <w:szCs w:val="24"/>
          <w:lang w:val="nl-NL"/>
        </w:rPr>
        <w:t xml:space="preserve"> </w:t>
      </w:r>
      <w:r w:rsidR="00F44A52" w:rsidRPr="00E1644E">
        <w:rPr>
          <w:b/>
          <w:bCs/>
          <w:szCs w:val="24"/>
          <w:lang w:val="nl-NL"/>
        </w:rPr>
        <w:t>(Jozua 1:3)</w:t>
      </w:r>
    </w:p>
    <w:p w14:paraId="6C6E4B91" w14:textId="00F82B23" w:rsidR="00064EEF" w:rsidRPr="00E1644E" w:rsidRDefault="00775441" w:rsidP="00064EEF">
      <w:pPr>
        <w:pStyle w:val="Prrafodelista"/>
        <w:numPr>
          <w:ilvl w:val="2"/>
          <w:numId w:val="1"/>
        </w:numPr>
        <w:rPr>
          <w:szCs w:val="24"/>
          <w:lang w:val="nl-NL"/>
        </w:rPr>
      </w:pPr>
      <w:r w:rsidRPr="00E1644E">
        <w:rPr>
          <w:szCs w:val="24"/>
          <w:lang w:val="nl-NL"/>
        </w:rPr>
        <w:t xml:space="preserve">In </w:t>
      </w:r>
      <w:r w:rsidRPr="00E1644E">
        <w:rPr>
          <w:color w:val="A20000"/>
          <w:szCs w:val="24"/>
          <w:lang w:val="nl-NL"/>
        </w:rPr>
        <w:t xml:space="preserve">Jozua 1:3 </w:t>
      </w:r>
      <w:r w:rsidRPr="00E1644E">
        <w:rPr>
          <w:szCs w:val="24"/>
          <w:lang w:val="nl-NL"/>
        </w:rPr>
        <w:t>spreekt God in de profetische tegenwoordige tijd. Hij spreekt over Kanaän alsof het al aan Israël gegeven was. Dit betekent dat God hen volledige zekerheid gaf over het succes van de overwinning.</w:t>
      </w:r>
    </w:p>
    <w:p w14:paraId="24AEE91F" w14:textId="757B350E" w:rsidR="00064EEF" w:rsidRPr="00E1644E" w:rsidRDefault="00CC6644" w:rsidP="00064EEF">
      <w:pPr>
        <w:pStyle w:val="Prrafodelista"/>
        <w:numPr>
          <w:ilvl w:val="2"/>
          <w:numId w:val="1"/>
        </w:numPr>
        <w:rPr>
          <w:szCs w:val="24"/>
          <w:lang w:val="nl-NL"/>
        </w:rPr>
      </w:pPr>
      <w:r w:rsidRPr="00E1644E">
        <w:rPr>
          <w:szCs w:val="24"/>
          <w:lang w:val="nl-NL"/>
        </w:rPr>
        <w:t>Vervolgens herinnert Hij hen aan de grenzen die de verovering zal bereiken (</w:t>
      </w:r>
      <w:r w:rsidRPr="00E1644E">
        <w:rPr>
          <w:color w:val="A20000"/>
          <w:szCs w:val="24"/>
          <w:lang w:val="nl-NL"/>
        </w:rPr>
        <w:t>Joz</w:t>
      </w:r>
      <w:r w:rsidR="006F4184" w:rsidRPr="00E1644E">
        <w:rPr>
          <w:color w:val="A20000"/>
          <w:szCs w:val="24"/>
          <w:lang w:val="nl-NL"/>
        </w:rPr>
        <w:t>ua</w:t>
      </w:r>
      <w:r w:rsidRPr="00E1644E">
        <w:rPr>
          <w:color w:val="A20000"/>
          <w:szCs w:val="24"/>
          <w:lang w:val="nl-NL"/>
        </w:rPr>
        <w:t xml:space="preserve"> 1:4</w:t>
      </w:r>
      <w:r w:rsidRPr="00E1644E">
        <w:rPr>
          <w:color w:val="275317" w:themeColor="accent6" w:themeShade="80"/>
          <w:szCs w:val="24"/>
          <w:lang w:val="nl-NL"/>
        </w:rPr>
        <w:t xml:space="preserve">): </w:t>
      </w:r>
      <w:r w:rsidRPr="00E1644E">
        <w:rPr>
          <w:szCs w:val="24"/>
          <w:lang w:val="nl-NL"/>
        </w:rPr>
        <w:t>de strook tussen de Jordaan (oost) en de Middellandse Zee (west), van de woestijn (zuid) tot de Eufraat (noord).</w:t>
      </w:r>
    </w:p>
    <w:p w14:paraId="72ACB69D" w14:textId="71D2E682" w:rsidR="00064EEF" w:rsidRPr="00E1644E" w:rsidRDefault="004E426A" w:rsidP="00064EEF">
      <w:pPr>
        <w:pStyle w:val="Prrafodelista"/>
        <w:numPr>
          <w:ilvl w:val="2"/>
          <w:numId w:val="1"/>
        </w:numPr>
        <w:rPr>
          <w:szCs w:val="24"/>
          <w:lang w:val="nl-NL"/>
        </w:rPr>
      </w:pPr>
      <w:r w:rsidRPr="00E1644E">
        <w:rPr>
          <w:szCs w:val="24"/>
          <w:lang w:val="nl-NL"/>
        </w:rPr>
        <w:t>Hij wendt zich dan tot Jozua en verzekert hem dat als hij sterk en moedig is, niemand tegen hem zal kunnen standhouden (</w:t>
      </w:r>
      <w:r w:rsidRPr="00E1644E">
        <w:rPr>
          <w:color w:val="A20000"/>
          <w:szCs w:val="24"/>
          <w:lang w:val="nl-NL"/>
        </w:rPr>
        <w:t>Joz</w:t>
      </w:r>
      <w:r w:rsidR="006F4184" w:rsidRPr="00E1644E">
        <w:rPr>
          <w:color w:val="A20000"/>
          <w:szCs w:val="24"/>
          <w:lang w:val="nl-NL"/>
        </w:rPr>
        <w:t>ua</w:t>
      </w:r>
      <w:r w:rsidRPr="00E1644E">
        <w:rPr>
          <w:color w:val="A20000"/>
          <w:szCs w:val="24"/>
          <w:lang w:val="nl-NL"/>
        </w:rPr>
        <w:t xml:space="preserve"> 1:5-6</w:t>
      </w:r>
      <w:r w:rsidRPr="00E1644E">
        <w:rPr>
          <w:color w:val="275317" w:themeColor="accent6" w:themeShade="80"/>
          <w:szCs w:val="24"/>
          <w:lang w:val="nl-NL"/>
        </w:rPr>
        <w:t>).</w:t>
      </w:r>
    </w:p>
    <w:p w14:paraId="74905FF6" w14:textId="2516AE44" w:rsidR="00064EEF" w:rsidRPr="00E1644E" w:rsidRDefault="00755688" w:rsidP="00064EEF">
      <w:pPr>
        <w:pStyle w:val="Prrafodelista"/>
        <w:numPr>
          <w:ilvl w:val="2"/>
          <w:numId w:val="1"/>
        </w:numPr>
        <w:rPr>
          <w:szCs w:val="24"/>
          <w:lang w:val="nl-NL"/>
        </w:rPr>
      </w:pPr>
      <w:r w:rsidRPr="00E1644E">
        <w:rPr>
          <w:szCs w:val="24"/>
          <w:lang w:val="nl-NL"/>
        </w:rPr>
        <w:t xml:space="preserve">Maar de overwinning lag niet in Jozua's eigen inspanningen, maar in Gods tegenwoordigheid. Hij verzekerde hem, zoals Hij ieder van ons verzekert: </w:t>
      </w:r>
      <w:r w:rsidRPr="00E1644E">
        <w:rPr>
          <w:i/>
          <w:iCs/>
          <w:color w:val="004E9A"/>
          <w:szCs w:val="24"/>
          <w:lang w:val="nl-NL"/>
        </w:rPr>
        <w:t>"Ik zal met u zijn"</w:t>
      </w:r>
      <w:r w:rsidRPr="00E1644E">
        <w:rPr>
          <w:color w:val="004E9A"/>
          <w:szCs w:val="24"/>
          <w:lang w:val="nl-NL"/>
        </w:rPr>
        <w:t xml:space="preserve"> </w:t>
      </w:r>
      <w:r w:rsidRPr="00E1644E">
        <w:rPr>
          <w:szCs w:val="24"/>
          <w:lang w:val="nl-NL"/>
        </w:rPr>
        <w:t>(</w:t>
      </w:r>
      <w:r w:rsidRPr="00E1644E">
        <w:rPr>
          <w:color w:val="A20000"/>
          <w:szCs w:val="24"/>
          <w:lang w:val="nl-NL"/>
        </w:rPr>
        <w:t>Joz. 1:5; Matt. 28:20</w:t>
      </w:r>
      <w:r w:rsidRPr="00E1644E">
        <w:rPr>
          <w:szCs w:val="24"/>
          <w:lang w:val="nl-NL"/>
        </w:rPr>
        <w:t>).</w:t>
      </w:r>
    </w:p>
    <w:p w14:paraId="4005D581" w14:textId="3F1AE023" w:rsidR="003117A7" w:rsidRPr="00E1644E" w:rsidRDefault="00CB509F" w:rsidP="00BA20DE">
      <w:pPr>
        <w:pStyle w:val="Prrafodelista"/>
        <w:numPr>
          <w:ilvl w:val="1"/>
          <w:numId w:val="1"/>
        </w:numPr>
        <w:rPr>
          <w:b/>
          <w:bCs/>
          <w:szCs w:val="24"/>
          <w:lang w:val="nl-NL"/>
        </w:rPr>
      </w:pPr>
      <w:r w:rsidRPr="00E1644E">
        <w:rPr>
          <w:b/>
          <w:bCs/>
          <w:szCs w:val="24"/>
          <w:lang w:val="nl-NL"/>
        </w:rPr>
        <w:t>Kracht en moed — woensdag</w:t>
      </w:r>
      <w:r w:rsidR="00FB0D4B" w:rsidRPr="00E1644E">
        <w:rPr>
          <w:b/>
          <w:bCs/>
          <w:szCs w:val="24"/>
          <w:lang w:val="nl-NL"/>
        </w:rPr>
        <w:br/>
      </w:r>
      <w:r w:rsidR="00FB0D4B" w:rsidRPr="00E1644E">
        <w:rPr>
          <w:i/>
          <w:iCs/>
          <w:color w:val="004E9A"/>
          <w:szCs w:val="24"/>
          <w:lang w:val="nl-NL"/>
        </w:rPr>
        <w:t>“Heb Ik het u niet geboden? Wees sterk en moedig, schrik niet en wees niet ontsteld, want de HEERE, uw God, is met u, overal waar u heen gaat.”</w:t>
      </w:r>
      <w:r w:rsidR="00FB0D4B" w:rsidRPr="00E1644E">
        <w:rPr>
          <w:b/>
          <w:bCs/>
          <w:color w:val="004E9A"/>
          <w:szCs w:val="24"/>
          <w:lang w:val="nl-NL"/>
        </w:rPr>
        <w:t xml:space="preserve"> </w:t>
      </w:r>
      <w:r w:rsidR="00FB0D4B" w:rsidRPr="00E1644E">
        <w:rPr>
          <w:b/>
          <w:bCs/>
          <w:szCs w:val="24"/>
          <w:lang w:val="nl-NL"/>
        </w:rPr>
        <w:t>(Jozua 1:9)</w:t>
      </w:r>
    </w:p>
    <w:p w14:paraId="641D9D27" w14:textId="24E74A3F" w:rsidR="00C447A1" w:rsidRPr="00E1644E" w:rsidRDefault="00A27005" w:rsidP="00A01DFE">
      <w:pPr>
        <w:pStyle w:val="Prrafodelista"/>
        <w:numPr>
          <w:ilvl w:val="2"/>
          <w:numId w:val="1"/>
        </w:numPr>
        <w:jc w:val="both"/>
        <w:rPr>
          <w:szCs w:val="24"/>
          <w:lang w:val="nl-NL"/>
        </w:rPr>
      </w:pPr>
      <w:r w:rsidRPr="00E1644E">
        <w:rPr>
          <w:szCs w:val="24"/>
          <w:lang w:val="nl-NL"/>
        </w:rPr>
        <w:t>Voordat Hij Jozua om kracht en moed vroeg in de strijd (</w:t>
      </w:r>
      <w:r w:rsidRPr="00E1644E">
        <w:rPr>
          <w:color w:val="A20000"/>
          <w:szCs w:val="24"/>
          <w:lang w:val="nl-NL"/>
        </w:rPr>
        <w:t>Joz. 1:9</w:t>
      </w:r>
      <w:r w:rsidRPr="00E1644E">
        <w:rPr>
          <w:szCs w:val="24"/>
          <w:lang w:val="nl-NL"/>
        </w:rPr>
        <w:t>), vroeg God hem om kracht en moed om de Wet te gehoorzamen (</w:t>
      </w:r>
      <w:r w:rsidRPr="00E1644E">
        <w:rPr>
          <w:color w:val="A20000"/>
          <w:szCs w:val="24"/>
          <w:lang w:val="nl-NL"/>
        </w:rPr>
        <w:t>Joz. 1:7</w:t>
      </w:r>
      <w:r w:rsidRPr="00E1644E">
        <w:rPr>
          <w:szCs w:val="24"/>
          <w:lang w:val="nl-NL"/>
        </w:rPr>
        <w:t>).</w:t>
      </w:r>
    </w:p>
    <w:p w14:paraId="29286CB7" w14:textId="5C2B1647" w:rsidR="00C447A1" w:rsidRPr="00E1644E" w:rsidRDefault="00150222" w:rsidP="00A01DFE">
      <w:pPr>
        <w:pStyle w:val="Prrafodelista"/>
        <w:numPr>
          <w:ilvl w:val="2"/>
          <w:numId w:val="1"/>
        </w:numPr>
        <w:jc w:val="both"/>
        <w:rPr>
          <w:szCs w:val="24"/>
          <w:lang w:val="nl-NL"/>
        </w:rPr>
      </w:pPr>
      <w:r w:rsidRPr="00E1644E">
        <w:rPr>
          <w:szCs w:val="24"/>
          <w:lang w:val="nl-NL"/>
        </w:rPr>
        <w:t>Dat is ook vandaag het geval. God vraagt ons om ernaar te streven Zijn wet te houden (</w:t>
      </w:r>
      <w:r w:rsidRPr="00E1644E">
        <w:rPr>
          <w:color w:val="A20000"/>
          <w:szCs w:val="24"/>
          <w:lang w:val="nl-NL"/>
        </w:rPr>
        <w:t>Openb. 14:12</w:t>
      </w:r>
      <w:r w:rsidRPr="00E1644E">
        <w:rPr>
          <w:szCs w:val="24"/>
          <w:lang w:val="nl-NL"/>
        </w:rPr>
        <w:t>). Dit vereist grote moed van onze kant</w:t>
      </w:r>
      <w:r w:rsidR="00C447A1" w:rsidRPr="00E1644E">
        <w:rPr>
          <w:szCs w:val="24"/>
          <w:lang w:val="nl-NL"/>
        </w:rPr>
        <w:t>.</w:t>
      </w:r>
    </w:p>
    <w:p w14:paraId="511001F7" w14:textId="45951308" w:rsidR="00C447A1" w:rsidRPr="00E1644E" w:rsidRDefault="00150222" w:rsidP="00A01DFE">
      <w:pPr>
        <w:pStyle w:val="Prrafodelista"/>
        <w:numPr>
          <w:ilvl w:val="2"/>
          <w:numId w:val="1"/>
        </w:numPr>
        <w:jc w:val="both"/>
        <w:rPr>
          <w:szCs w:val="24"/>
          <w:lang w:val="nl-NL"/>
        </w:rPr>
      </w:pPr>
      <w:r w:rsidRPr="00E1644E">
        <w:rPr>
          <w:szCs w:val="24"/>
          <w:lang w:val="nl-NL"/>
        </w:rPr>
        <w:t xml:space="preserve">Van Zijn kant belooft Hij dat Hij </w:t>
      </w:r>
      <w:r w:rsidRPr="00E1644E">
        <w:rPr>
          <w:i/>
          <w:iCs/>
          <w:color w:val="004E9A"/>
          <w:szCs w:val="24"/>
          <w:lang w:val="nl-NL"/>
        </w:rPr>
        <w:t>"met u zal zijn, waar u ook gaat"</w:t>
      </w:r>
      <w:r w:rsidRPr="00E1644E">
        <w:rPr>
          <w:color w:val="004E9A"/>
          <w:szCs w:val="24"/>
          <w:lang w:val="nl-NL"/>
        </w:rPr>
        <w:t xml:space="preserve"> </w:t>
      </w:r>
      <w:r w:rsidRPr="00E1644E">
        <w:rPr>
          <w:szCs w:val="24"/>
          <w:lang w:val="nl-NL"/>
        </w:rPr>
        <w:t>(</w:t>
      </w:r>
      <w:r w:rsidRPr="00E1644E">
        <w:rPr>
          <w:color w:val="A20000"/>
          <w:szCs w:val="24"/>
          <w:lang w:val="nl-NL"/>
        </w:rPr>
        <w:t>Joz. 1:9</w:t>
      </w:r>
      <w:r w:rsidRPr="00E1644E">
        <w:rPr>
          <w:szCs w:val="24"/>
          <w:lang w:val="nl-NL"/>
        </w:rPr>
        <w:t xml:space="preserve">), en ons zal helpen de strijd te voeren waarin we verwikkeld zijn. Geen fysieke strijd, maar </w:t>
      </w:r>
      <w:r w:rsidRPr="00E1644E">
        <w:rPr>
          <w:i/>
          <w:iCs/>
          <w:color w:val="004E9A"/>
          <w:szCs w:val="24"/>
          <w:lang w:val="nl-NL"/>
        </w:rPr>
        <w:t>"tegen de oversten, tegen de machten, tegen de machten van de duisternis van deze eeuw, tegen de geestelijke goddeloosheid in hoge gewesten"</w:t>
      </w:r>
      <w:r w:rsidRPr="00E1644E">
        <w:rPr>
          <w:szCs w:val="24"/>
          <w:lang w:val="nl-NL"/>
        </w:rPr>
        <w:t xml:space="preserve"> (</w:t>
      </w:r>
      <w:r w:rsidRPr="00E1644E">
        <w:rPr>
          <w:color w:val="275317" w:themeColor="accent6" w:themeShade="80"/>
          <w:szCs w:val="24"/>
          <w:lang w:val="nl-NL"/>
        </w:rPr>
        <w:t>Efez. 6:12</w:t>
      </w:r>
      <w:r w:rsidRPr="00E1644E">
        <w:rPr>
          <w:szCs w:val="24"/>
          <w:lang w:val="nl-NL"/>
        </w:rPr>
        <w:t>). Om dit te doen, heeft Hij ons voorzien van de nodige wapens (</w:t>
      </w:r>
      <w:r w:rsidRPr="00E1644E">
        <w:rPr>
          <w:color w:val="A20000"/>
          <w:szCs w:val="24"/>
          <w:lang w:val="nl-NL"/>
        </w:rPr>
        <w:t>Efez. 6:13-17</w:t>
      </w:r>
      <w:r w:rsidRPr="00E1644E">
        <w:rPr>
          <w:szCs w:val="24"/>
          <w:lang w:val="nl-NL"/>
        </w:rPr>
        <w:t>).</w:t>
      </w:r>
    </w:p>
    <w:p w14:paraId="1D3FB809" w14:textId="5266C132" w:rsidR="00A01DFE" w:rsidRPr="00E1644E" w:rsidRDefault="00A01DFE" w:rsidP="00A01DFE">
      <w:pPr>
        <w:pStyle w:val="Prrafodelista"/>
        <w:numPr>
          <w:ilvl w:val="2"/>
          <w:numId w:val="1"/>
        </w:numPr>
        <w:jc w:val="both"/>
        <w:rPr>
          <w:szCs w:val="24"/>
          <w:lang w:val="nl-NL"/>
        </w:rPr>
      </w:pPr>
      <w:r w:rsidRPr="00E1644E">
        <w:rPr>
          <w:szCs w:val="24"/>
          <w:lang w:val="nl-NL"/>
        </w:rPr>
        <w:t>De sleutel tot succes is: volledig op God vertrouwen. En om dat te doen, moeten we elke dag met Hem omgaan (</w:t>
      </w:r>
      <w:r w:rsidRPr="00E1644E">
        <w:rPr>
          <w:color w:val="A20000"/>
          <w:szCs w:val="24"/>
          <w:lang w:val="nl-NL"/>
        </w:rPr>
        <w:t>Efez. 6:18</w:t>
      </w:r>
      <w:r w:rsidRPr="00E1644E">
        <w:rPr>
          <w:szCs w:val="24"/>
          <w:lang w:val="nl-NL"/>
        </w:rPr>
        <w:t>).</w:t>
      </w:r>
    </w:p>
    <w:p w14:paraId="650128A4" w14:textId="45878FE8" w:rsidR="00395C43" w:rsidRPr="00E1644E" w:rsidRDefault="00772699" w:rsidP="003117A7">
      <w:pPr>
        <w:pStyle w:val="Prrafodelista"/>
        <w:numPr>
          <w:ilvl w:val="1"/>
          <w:numId w:val="1"/>
        </w:numPr>
        <w:rPr>
          <w:b/>
          <w:bCs/>
          <w:szCs w:val="24"/>
          <w:lang w:val="nl-NL"/>
        </w:rPr>
      </w:pPr>
      <w:r w:rsidRPr="00E1644E">
        <w:rPr>
          <w:b/>
          <w:bCs/>
          <w:szCs w:val="24"/>
          <w:lang w:val="nl-NL"/>
        </w:rPr>
        <w:t xml:space="preserve">Het succes van de missie </w:t>
      </w:r>
      <w:r w:rsidR="00D009D3" w:rsidRPr="00E1644E">
        <w:rPr>
          <w:b/>
          <w:bCs/>
          <w:szCs w:val="24"/>
          <w:lang w:val="nl-NL"/>
        </w:rPr>
        <w:t>— donderdag</w:t>
      </w:r>
      <w:r w:rsidR="00D009D3" w:rsidRPr="00E1644E">
        <w:rPr>
          <w:b/>
          <w:bCs/>
          <w:szCs w:val="24"/>
          <w:lang w:val="nl-NL"/>
        </w:rPr>
        <w:br/>
      </w:r>
      <w:r w:rsidR="00463966" w:rsidRPr="00E1644E">
        <w:rPr>
          <w:i/>
          <w:iCs/>
          <w:color w:val="004E9A"/>
          <w:szCs w:val="24"/>
          <w:lang w:val="nl-NL"/>
        </w:rPr>
        <w:t xml:space="preserve">“Dit boek met deze wet mag niet wijken uit uw mond, maar u moet het dag en nacht overdenken, zodat u nauwlettend zult handelen overeenkomstig alles wat daarin geschreven staat. Dan immers zult u uw wegen voorspoedig maken en dan zult u verstandig handelen.” </w:t>
      </w:r>
      <w:r w:rsidR="00463966" w:rsidRPr="00E1644E">
        <w:rPr>
          <w:b/>
          <w:bCs/>
          <w:szCs w:val="24"/>
          <w:lang w:val="nl-NL"/>
        </w:rPr>
        <w:t>(Joshua 1:8)</w:t>
      </w:r>
    </w:p>
    <w:p w14:paraId="212C14E2" w14:textId="4F5FCACE" w:rsidR="00A0189F" w:rsidRPr="00E1644E" w:rsidRDefault="00716F77" w:rsidP="0028272C">
      <w:pPr>
        <w:pStyle w:val="Prrafodelista"/>
        <w:numPr>
          <w:ilvl w:val="2"/>
          <w:numId w:val="1"/>
        </w:numPr>
        <w:jc w:val="both"/>
        <w:rPr>
          <w:szCs w:val="24"/>
          <w:lang w:val="nl-NL"/>
        </w:rPr>
      </w:pPr>
      <w:r w:rsidRPr="00E1644E">
        <w:rPr>
          <w:szCs w:val="24"/>
          <w:lang w:val="nl-NL"/>
        </w:rPr>
        <w:t>Succes vanuit een goddelijk oogpunt valt niet samen met succes vanuit een menselijk oogpunt.</w:t>
      </w:r>
    </w:p>
    <w:p w14:paraId="0E7E4C30" w14:textId="325A567A" w:rsidR="00A0189F" w:rsidRPr="00E1644E" w:rsidRDefault="00B96E0D" w:rsidP="00077940">
      <w:pPr>
        <w:pStyle w:val="Prrafodelista"/>
        <w:numPr>
          <w:ilvl w:val="2"/>
          <w:numId w:val="1"/>
        </w:numPr>
        <w:jc w:val="both"/>
        <w:rPr>
          <w:szCs w:val="24"/>
          <w:lang w:val="nl-NL"/>
        </w:rPr>
      </w:pPr>
      <w:r w:rsidRPr="00E1644E">
        <w:rPr>
          <w:szCs w:val="24"/>
          <w:lang w:val="nl-NL"/>
        </w:rPr>
        <w:t>Vluchtig succes in deze wereld kan worden bereikt door goddelijke en menselijke wetten te overtreden, maar echt en eeuwig succes kan dat niet (</w:t>
      </w:r>
      <w:r w:rsidRPr="00E1644E">
        <w:rPr>
          <w:color w:val="A20000"/>
          <w:szCs w:val="24"/>
          <w:lang w:val="nl-NL"/>
        </w:rPr>
        <w:t>Joz. 1:8</w:t>
      </w:r>
      <w:r w:rsidRPr="00E1644E">
        <w:rPr>
          <w:szCs w:val="24"/>
          <w:lang w:val="nl-NL"/>
        </w:rPr>
        <w:t>).</w:t>
      </w:r>
    </w:p>
    <w:p w14:paraId="39E30EB3" w14:textId="771BDA79" w:rsidR="00A0189F" w:rsidRPr="00E1644E" w:rsidRDefault="0028272C" w:rsidP="0028272C">
      <w:pPr>
        <w:pStyle w:val="Prrafodelista"/>
        <w:numPr>
          <w:ilvl w:val="2"/>
          <w:numId w:val="1"/>
        </w:numPr>
        <w:jc w:val="both"/>
        <w:rPr>
          <w:szCs w:val="24"/>
          <w:lang w:val="nl-NL"/>
        </w:rPr>
      </w:pPr>
      <w:r w:rsidRPr="00E1644E">
        <w:rPr>
          <w:szCs w:val="24"/>
          <w:lang w:val="nl-NL"/>
        </w:rPr>
        <w:lastRenderedPageBreak/>
        <w:t>We zullen succesvol zijn als we de principes en waarden volgen die in Gods wet tot uitdrukking komen. Maar is dit niet redding door werken?</w:t>
      </w:r>
    </w:p>
    <w:p w14:paraId="44BC4436" w14:textId="253D8D3D" w:rsidR="00A0189F" w:rsidRPr="00E1644E" w:rsidRDefault="0028272C" w:rsidP="0028272C">
      <w:pPr>
        <w:pStyle w:val="Prrafodelista"/>
        <w:numPr>
          <w:ilvl w:val="2"/>
          <w:numId w:val="1"/>
        </w:numPr>
        <w:jc w:val="both"/>
        <w:rPr>
          <w:szCs w:val="24"/>
          <w:lang w:val="nl-NL"/>
        </w:rPr>
      </w:pPr>
      <w:r w:rsidRPr="00E1644E">
        <w:rPr>
          <w:szCs w:val="24"/>
          <w:lang w:val="nl-NL"/>
        </w:rPr>
        <w:t>Helemaal niet. Geloof en de Wet sluiten elkaar niet uit, maar vullen elkaar aan (</w:t>
      </w:r>
      <w:r w:rsidRPr="00E1644E">
        <w:rPr>
          <w:color w:val="A20000"/>
          <w:szCs w:val="24"/>
          <w:lang w:val="nl-NL"/>
        </w:rPr>
        <w:t>Rom. 3:31</w:t>
      </w:r>
      <w:r w:rsidRPr="00E1644E">
        <w:rPr>
          <w:szCs w:val="24"/>
          <w:lang w:val="nl-NL"/>
        </w:rPr>
        <w:t>).  Als we over de Wet spreken, hebben we het over de manier waarop we zouden moeten leven, niet over de manier waarop we gered worden. Onze relatie met God komt tot uiting in onze gehoorzaamheid aan Zijn wil.</w:t>
      </w:r>
    </w:p>
    <w:p w14:paraId="59B89A5E" w14:textId="3470A585" w:rsidR="008B4693" w:rsidRPr="00E1644E" w:rsidRDefault="00F0390E" w:rsidP="00F0390E">
      <w:pPr>
        <w:pStyle w:val="Prrafodelista"/>
        <w:pBdr>
          <w:top w:val="single" w:sz="4" w:space="1" w:color="auto"/>
          <w:left w:val="single" w:sz="4" w:space="4" w:color="auto"/>
          <w:bottom w:val="single" w:sz="4" w:space="1" w:color="auto"/>
          <w:right w:val="single" w:sz="4" w:space="4" w:color="auto"/>
        </w:pBdr>
        <w:jc w:val="both"/>
        <w:rPr>
          <w:szCs w:val="24"/>
          <w:lang w:val="nl-NL"/>
        </w:rPr>
      </w:pPr>
      <w:r w:rsidRPr="00E1644E">
        <w:rPr>
          <w:color w:val="590000"/>
          <w:szCs w:val="24"/>
          <w:lang w:val="nl-NL"/>
        </w:rPr>
        <w:t xml:space="preserve">"De christen heeft altijd een sterke helper in de Heer. De weg van de hulp van de Heer weten we misschien niet; maar dit weten we wel: Hij zal degenen die hun vertrouwen in Hem stellen nooit in de steek laten. Zouden christenen zich kunnen realiseren hoe vaak de Heere hun weg heeft bevolen, opdat de bedoelingen van de vijand met betrekking tot hen niet zouden worden bereikt, dan zouden zij niet klagend voortstrompelen. Hun geloof zou op God blijven en geen enkele beproeving zou hen kunnen bewegen. Zij zouden Hem erkennen als hun wijsheid en doeltreffendheid, en Hij zou tot stand brengen wat Hij door hen wil uitwerken." </w:t>
      </w:r>
      <w:r w:rsidRPr="00E1644E">
        <w:rPr>
          <w:b/>
          <w:bCs/>
          <w:szCs w:val="24"/>
          <w:lang w:val="nl-NL"/>
        </w:rPr>
        <w:t xml:space="preserve">Ellen G. White (Profeten en koningen, </w:t>
      </w:r>
      <w:r w:rsidR="004E5FA6">
        <w:rPr>
          <w:b/>
          <w:bCs/>
          <w:szCs w:val="24"/>
          <w:lang w:val="nl-NL"/>
        </w:rPr>
        <w:t xml:space="preserve">hfdst. </w:t>
      </w:r>
      <w:r w:rsidR="00D31D3F">
        <w:rPr>
          <w:b/>
          <w:bCs/>
          <w:szCs w:val="24"/>
          <w:lang w:val="nl-NL"/>
        </w:rPr>
        <w:t xml:space="preserve">49, </w:t>
      </w:r>
      <w:r w:rsidRPr="00E1644E">
        <w:rPr>
          <w:b/>
          <w:bCs/>
          <w:szCs w:val="24"/>
          <w:lang w:val="nl-NL"/>
        </w:rPr>
        <w:t xml:space="preserve">pag. </w:t>
      </w:r>
      <w:r w:rsidR="00885904">
        <w:rPr>
          <w:b/>
          <w:bCs/>
          <w:szCs w:val="24"/>
          <w:lang w:val="nl-NL"/>
        </w:rPr>
        <w:t>351</w:t>
      </w:r>
      <w:r w:rsidRPr="00E1644E">
        <w:rPr>
          <w:b/>
          <w:bCs/>
          <w:szCs w:val="24"/>
          <w:lang w:val="nl-NL"/>
        </w:rPr>
        <w:t>)</w:t>
      </w:r>
    </w:p>
    <w:sectPr w:rsidR="008B4693" w:rsidRPr="00E1644E" w:rsidSect="00CC42D6">
      <w:headerReference w:type="default" r:id="rId7"/>
      <w:pgSz w:w="11906" w:h="16838"/>
      <w:pgMar w:top="720" w:right="566" w:bottom="72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4E407" w14:textId="77777777" w:rsidR="00610031" w:rsidRDefault="00610031" w:rsidP="0037232E">
      <w:pPr>
        <w:spacing w:after="0" w:line="240" w:lineRule="auto"/>
      </w:pPr>
      <w:r>
        <w:separator/>
      </w:r>
    </w:p>
  </w:endnote>
  <w:endnote w:type="continuationSeparator" w:id="0">
    <w:p w14:paraId="5FE409CA" w14:textId="77777777" w:rsidR="00610031" w:rsidRDefault="00610031" w:rsidP="0037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B6B8" w14:textId="77777777" w:rsidR="00610031" w:rsidRDefault="00610031" w:rsidP="0037232E">
      <w:pPr>
        <w:spacing w:after="0" w:line="240" w:lineRule="auto"/>
      </w:pPr>
      <w:r>
        <w:separator/>
      </w:r>
    </w:p>
  </w:footnote>
  <w:footnote w:type="continuationSeparator" w:id="0">
    <w:p w14:paraId="75F4C247" w14:textId="77777777" w:rsidR="00610031" w:rsidRDefault="00610031" w:rsidP="0037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DDF6" w14:textId="2B70219A" w:rsidR="00E46557" w:rsidRPr="00510081" w:rsidRDefault="00430F95">
    <w:pPr>
      <w:pStyle w:val="Encabezado"/>
      <w:rPr>
        <w:b/>
        <w:bCs/>
        <w:color w:val="A20000"/>
        <w:sz w:val="32"/>
        <w:szCs w:val="28"/>
        <w:lang w:val="nl-NL"/>
      </w:rPr>
    </w:pPr>
    <w:r w:rsidRPr="00510081">
      <w:rPr>
        <w:b/>
        <w:bCs/>
        <w:color w:val="A20000"/>
        <w:sz w:val="32"/>
        <w:szCs w:val="28"/>
        <w:lang w:val="nl-NL"/>
      </w:rPr>
      <w:t>RECEPT VOOR SUCCES</w:t>
    </w:r>
    <w:r w:rsidR="00E46557" w:rsidRPr="00510081">
      <w:rPr>
        <w:b/>
        <w:bCs/>
        <w:color w:val="A20000"/>
        <w:sz w:val="32"/>
        <w:szCs w:val="28"/>
        <w:lang w:val="nl-NL"/>
      </w:rPr>
      <w:tab/>
      <w:t xml:space="preserve">                                      </w:t>
    </w:r>
    <w:r w:rsidR="00D44131" w:rsidRPr="00510081">
      <w:rPr>
        <w:b/>
        <w:bCs/>
        <w:color w:val="A20000"/>
        <w:sz w:val="32"/>
        <w:szCs w:val="28"/>
        <w:lang w:val="nl-NL"/>
      </w:rPr>
      <w:t xml:space="preserve">  </w:t>
    </w:r>
    <w:r w:rsidRPr="00510081">
      <w:rPr>
        <w:b/>
        <w:bCs/>
        <w:color w:val="A20000"/>
        <w:sz w:val="32"/>
        <w:szCs w:val="28"/>
        <w:lang w:val="nl-NL"/>
      </w:rPr>
      <w:t xml:space="preserve"> </w:t>
    </w:r>
    <w:r w:rsidRPr="00510081">
      <w:rPr>
        <w:b/>
        <w:bCs/>
        <w:color w:val="A20000"/>
        <w:sz w:val="32"/>
        <w:szCs w:val="28"/>
        <w:lang w:val="nl-NL"/>
      </w:rPr>
      <w:tab/>
      <w:t>Les 1 voor 4 oktober 2025</w:t>
    </w:r>
  </w:p>
  <w:p w14:paraId="123DB11E" w14:textId="3010FA21" w:rsidR="0037232E" w:rsidRDefault="00007F4B" w:rsidP="00D44131">
    <w:pPr>
      <w:pStyle w:val="Encabezado"/>
      <w:jc w:val="both"/>
      <w:rPr>
        <w:b/>
        <w:bCs/>
        <w:lang w:val="nl-NL"/>
      </w:rPr>
    </w:pPr>
    <w:r>
      <w:rPr>
        <w:lang w:val="nl-NL"/>
      </w:rPr>
      <w:pict w14:anchorId="54AB4795">
        <v:rect id="_x0000_i1025" style="width:0;height:1.5pt" o:hralign="center" o:hrstd="t" o:hr="t" fillcolor="#a0a0a0" stroked="f"/>
      </w:pict>
    </w:r>
    <w:r w:rsidR="00E46557">
      <w:rPr>
        <w:lang w:val="nl-NL"/>
      </w:rPr>
      <w:br/>
    </w:r>
    <w:r w:rsidR="00623143" w:rsidRPr="00623143">
      <w:rPr>
        <w:b/>
        <w:bCs/>
        <w:u w:val="single"/>
        <w:lang w:val="nl-NL"/>
      </w:rPr>
      <w:t>Kerntekst</w:t>
    </w:r>
    <w:r w:rsidR="00623143" w:rsidRPr="00623143">
      <w:rPr>
        <w:b/>
        <w:bCs/>
        <w:lang w:val="nl-NL"/>
      </w:rPr>
      <w:t>:</w:t>
    </w:r>
    <w:r w:rsidR="00623143">
      <w:rPr>
        <w:lang w:val="nl-NL"/>
      </w:rPr>
      <w:t xml:space="preserve"> </w:t>
    </w:r>
    <w:r w:rsidR="00D44131" w:rsidRPr="00D44131">
      <w:rPr>
        <w:b/>
        <w:bCs/>
        <w:color w:val="074F6A" w:themeColor="accent4" w:themeShade="80"/>
        <w:lang w:val="nl-NL"/>
      </w:rPr>
      <w:t>"Alleen, wees sterk en zeer moedig, door nauwlettend te handelen overeenkomstig heel de wet die Mozes, Mijn dienaar, u geboden heeft. Wijk daar niet van af, naar rechts of naar links, opdat u verstandig zult handelen overal waar u gaat."</w:t>
    </w:r>
    <w:r w:rsidR="00D44131" w:rsidRPr="00D44131">
      <w:rPr>
        <w:color w:val="074F6A" w:themeColor="accent4" w:themeShade="80"/>
        <w:lang w:val="nl-NL"/>
      </w:rPr>
      <w:t xml:space="preserve">  </w:t>
    </w:r>
    <w:r w:rsidR="00D44131">
      <w:rPr>
        <w:color w:val="074F6A" w:themeColor="accent4" w:themeShade="80"/>
        <w:lang w:val="nl-NL"/>
      </w:rPr>
      <w:t>(</w:t>
    </w:r>
    <w:r w:rsidR="00D44131" w:rsidRPr="00D44131">
      <w:rPr>
        <w:b/>
        <w:bCs/>
        <w:lang w:val="nl-NL"/>
      </w:rPr>
      <w:t>Jozua 1:7, HSV)</w:t>
    </w:r>
  </w:p>
  <w:p w14:paraId="60AB9FB0" w14:textId="635701A6" w:rsidR="00510081" w:rsidRPr="00430F95" w:rsidRDefault="00007F4B" w:rsidP="00D44131">
    <w:pPr>
      <w:pStyle w:val="Encabezado"/>
      <w:jc w:val="both"/>
      <w:rPr>
        <w:lang w:val="nl-NL"/>
      </w:rPr>
    </w:pPr>
    <w:r>
      <w:rPr>
        <w:lang w:val="nl-NL"/>
      </w:rPr>
      <w:pict w14:anchorId="0AA47CD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50F64F4C"/>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77206D" w:themeColor="accent5" w:themeShade="BF"/>
        <w:sz w:val="32"/>
        <w:szCs w:val="32"/>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0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07F4B"/>
    <w:rsid w:val="00011AFF"/>
    <w:rsid w:val="00064EEF"/>
    <w:rsid w:val="00077940"/>
    <w:rsid w:val="0008127C"/>
    <w:rsid w:val="000923E5"/>
    <w:rsid w:val="000A414D"/>
    <w:rsid w:val="000B2AC6"/>
    <w:rsid w:val="000B440E"/>
    <w:rsid w:val="000C4218"/>
    <w:rsid w:val="000C5F4F"/>
    <w:rsid w:val="000D2C5C"/>
    <w:rsid w:val="00113BB1"/>
    <w:rsid w:val="00150222"/>
    <w:rsid w:val="00175266"/>
    <w:rsid w:val="00186354"/>
    <w:rsid w:val="0019523B"/>
    <w:rsid w:val="001A7765"/>
    <w:rsid w:val="001E4AA8"/>
    <w:rsid w:val="00261EBB"/>
    <w:rsid w:val="0028272C"/>
    <w:rsid w:val="002A5E8F"/>
    <w:rsid w:val="003036B8"/>
    <w:rsid w:val="003117A7"/>
    <w:rsid w:val="0031372B"/>
    <w:rsid w:val="00315B20"/>
    <w:rsid w:val="00322FC0"/>
    <w:rsid w:val="0033055B"/>
    <w:rsid w:val="00330F50"/>
    <w:rsid w:val="0037232E"/>
    <w:rsid w:val="00395C43"/>
    <w:rsid w:val="003B1999"/>
    <w:rsid w:val="003D5E96"/>
    <w:rsid w:val="003E0F0E"/>
    <w:rsid w:val="003E3AA0"/>
    <w:rsid w:val="00411E91"/>
    <w:rsid w:val="00424A21"/>
    <w:rsid w:val="00430F95"/>
    <w:rsid w:val="004468B0"/>
    <w:rsid w:val="00447631"/>
    <w:rsid w:val="00463966"/>
    <w:rsid w:val="0049265B"/>
    <w:rsid w:val="004A28E5"/>
    <w:rsid w:val="004D56A9"/>
    <w:rsid w:val="004D5CB2"/>
    <w:rsid w:val="004E426A"/>
    <w:rsid w:val="004E5FA6"/>
    <w:rsid w:val="004F2662"/>
    <w:rsid w:val="00510081"/>
    <w:rsid w:val="00535BCD"/>
    <w:rsid w:val="00574D83"/>
    <w:rsid w:val="00591E58"/>
    <w:rsid w:val="00595962"/>
    <w:rsid w:val="005B17B1"/>
    <w:rsid w:val="005C0504"/>
    <w:rsid w:val="005E4B56"/>
    <w:rsid w:val="00610031"/>
    <w:rsid w:val="00623143"/>
    <w:rsid w:val="006339EE"/>
    <w:rsid w:val="00657053"/>
    <w:rsid w:val="006B286A"/>
    <w:rsid w:val="006F4184"/>
    <w:rsid w:val="00704F42"/>
    <w:rsid w:val="00711123"/>
    <w:rsid w:val="00716F77"/>
    <w:rsid w:val="007375A0"/>
    <w:rsid w:val="00755688"/>
    <w:rsid w:val="0076020F"/>
    <w:rsid w:val="00772699"/>
    <w:rsid w:val="00775441"/>
    <w:rsid w:val="0079690A"/>
    <w:rsid w:val="007978FB"/>
    <w:rsid w:val="007B2222"/>
    <w:rsid w:val="007E6587"/>
    <w:rsid w:val="00843702"/>
    <w:rsid w:val="00876742"/>
    <w:rsid w:val="00885904"/>
    <w:rsid w:val="008B4693"/>
    <w:rsid w:val="00913473"/>
    <w:rsid w:val="00917668"/>
    <w:rsid w:val="0095071F"/>
    <w:rsid w:val="00956C40"/>
    <w:rsid w:val="00982CED"/>
    <w:rsid w:val="0098731B"/>
    <w:rsid w:val="009A6AE1"/>
    <w:rsid w:val="009E2969"/>
    <w:rsid w:val="00A0189F"/>
    <w:rsid w:val="00A01DFE"/>
    <w:rsid w:val="00A27005"/>
    <w:rsid w:val="00A65F94"/>
    <w:rsid w:val="00A741E7"/>
    <w:rsid w:val="00A84774"/>
    <w:rsid w:val="00A96702"/>
    <w:rsid w:val="00AB406A"/>
    <w:rsid w:val="00AD1416"/>
    <w:rsid w:val="00AE167D"/>
    <w:rsid w:val="00B156C7"/>
    <w:rsid w:val="00B267AE"/>
    <w:rsid w:val="00B47542"/>
    <w:rsid w:val="00B96E0D"/>
    <w:rsid w:val="00BA20DE"/>
    <w:rsid w:val="00BA3EAE"/>
    <w:rsid w:val="00BB23BC"/>
    <w:rsid w:val="00BB48EA"/>
    <w:rsid w:val="00BB4A9E"/>
    <w:rsid w:val="00BE084F"/>
    <w:rsid w:val="00BE2D7C"/>
    <w:rsid w:val="00C15DDA"/>
    <w:rsid w:val="00C22FAD"/>
    <w:rsid w:val="00C447A1"/>
    <w:rsid w:val="00C46A68"/>
    <w:rsid w:val="00CB509F"/>
    <w:rsid w:val="00CC42D6"/>
    <w:rsid w:val="00CC6644"/>
    <w:rsid w:val="00D009D3"/>
    <w:rsid w:val="00D24F45"/>
    <w:rsid w:val="00D27F0D"/>
    <w:rsid w:val="00D31D3F"/>
    <w:rsid w:val="00D34055"/>
    <w:rsid w:val="00D44131"/>
    <w:rsid w:val="00D62FC7"/>
    <w:rsid w:val="00E06967"/>
    <w:rsid w:val="00E06F05"/>
    <w:rsid w:val="00E1644E"/>
    <w:rsid w:val="00E46557"/>
    <w:rsid w:val="00E6783C"/>
    <w:rsid w:val="00E96EEB"/>
    <w:rsid w:val="00EA4109"/>
    <w:rsid w:val="00EB616D"/>
    <w:rsid w:val="00F0390E"/>
    <w:rsid w:val="00F44A52"/>
    <w:rsid w:val="00F46F69"/>
    <w:rsid w:val="00F50F2C"/>
    <w:rsid w:val="00F5713D"/>
    <w:rsid w:val="00F82BCD"/>
    <w:rsid w:val="00FA0276"/>
    <w:rsid w:val="00FA687E"/>
    <w:rsid w:val="00FB0D4B"/>
    <w:rsid w:val="00FC1994"/>
    <w:rsid w:val="00FC3329"/>
    <w:rsid w:val="00FE24E6"/>
    <w:rsid w:val="00FE45E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 w:type="paragraph" w:styleId="Encabezado">
    <w:name w:val="header"/>
    <w:basedOn w:val="Normal"/>
    <w:link w:val="EncabezadoCar"/>
    <w:uiPriority w:val="99"/>
    <w:unhideWhenUsed/>
    <w:rsid w:val="0037232E"/>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7232E"/>
    <w:rPr>
      <w:kern w:val="0"/>
      <w:sz w:val="24"/>
      <w14:ligatures w14:val="none"/>
    </w:rPr>
  </w:style>
  <w:style w:type="paragraph" w:styleId="Piedepgina">
    <w:name w:val="footer"/>
    <w:basedOn w:val="Normal"/>
    <w:link w:val="PiedepginaCar"/>
    <w:uiPriority w:val="99"/>
    <w:unhideWhenUsed/>
    <w:rsid w:val="0037232E"/>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7232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5846</Characters>
  <Application>Microsoft Office Word</Application>
  <DocSecurity>4</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2025-09-15T07:12:00Z</cp:lastPrinted>
  <dcterms:created xsi:type="dcterms:W3CDTF">2025-10-02T06:05:00Z</dcterms:created>
  <dcterms:modified xsi:type="dcterms:W3CDTF">2025-10-02T06:05:00Z</dcterms:modified>
</cp:coreProperties>
</file>