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97C5" w14:textId="427BE6F6" w:rsidR="00CC2DC5" w:rsidRPr="00690084" w:rsidRDefault="00CC2DC5" w:rsidP="00CC367F">
      <w:pPr>
        <w:pBdr>
          <w:bottom w:val="single" w:sz="4" w:space="1" w:color="auto"/>
        </w:pBdr>
        <w:ind w:left="360" w:hanging="360"/>
        <w:rPr>
          <w:lang w:val="nl-NL"/>
        </w:rPr>
      </w:pPr>
      <w:r w:rsidRPr="00690084">
        <w:rPr>
          <w:b/>
          <w:bCs/>
          <w:lang w:val="nl-NL"/>
        </w:rPr>
        <w:tab/>
        <w:t>INLEIDING</w:t>
      </w:r>
      <w:r w:rsidRPr="00690084">
        <w:rPr>
          <w:lang w:val="nl-NL"/>
        </w:rPr>
        <w:br/>
      </w:r>
      <w:r w:rsidR="005B087F" w:rsidRPr="00690084">
        <w:rPr>
          <w:lang w:val="nl-NL"/>
        </w:rPr>
        <w:t>Na een onlogische militaire tactiek vielen de muren van Jericho. Israël trok de stad binnen en maakte haar met de grond gelijk. Overwinning! Wiens? Van God, aangezien Israël er weinig mee te maken had.</w:t>
      </w:r>
      <w:r w:rsidR="00CC367F" w:rsidRPr="00690084">
        <w:rPr>
          <w:lang w:val="nl-NL"/>
        </w:rPr>
        <w:t xml:space="preserve"> Na een goed doordachte militaire tactiek wint Ai. Nederlaag! Door wie? Door het volk Israël, omdat zij niet op God hadden gerekend. Toen ze God uiteindelijk ondervroegen, was het antwoord volmondig: Israël heeft gezondigd en kan zijn vijanden niet langer verslaan. Hoe kan het Gods gunst herwinnen?</w:t>
      </w:r>
      <w:r w:rsidR="00CC367F" w:rsidRPr="00690084">
        <w:rPr>
          <w:lang w:val="nl-NL"/>
        </w:rPr>
        <w:br/>
      </w:r>
    </w:p>
    <w:p w14:paraId="26AA4C54" w14:textId="338A24E7" w:rsidR="006A3DD6" w:rsidRPr="00690084" w:rsidRDefault="00AE58EB" w:rsidP="006A3DD6">
      <w:pPr>
        <w:pStyle w:val="Prrafodelista"/>
        <w:numPr>
          <w:ilvl w:val="0"/>
          <w:numId w:val="1"/>
        </w:numPr>
        <w:rPr>
          <w:b/>
          <w:bCs/>
          <w:sz w:val="20"/>
          <w:szCs w:val="20"/>
          <w:lang w:val="nl-NL"/>
        </w:rPr>
      </w:pPr>
      <w:r w:rsidRPr="00690084">
        <w:rPr>
          <w:b/>
          <w:bCs/>
          <w:sz w:val="20"/>
          <w:szCs w:val="20"/>
          <w:lang w:val="nl-NL"/>
        </w:rPr>
        <w:t xml:space="preserve">DE OORZAAK VAN DE NEDERLAAG </w:t>
      </w:r>
      <w:r w:rsidR="006A3DD6" w:rsidRPr="00690084">
        <w:rPr>
          <w:b/>
          <w:bCs/>
          <w:sz w:val="20"/>
          <w:szCs w:val="20"/>
          <w:lang w:val="nl-NL"/>
        </w:rPr>
        <w:t>(Jo</w:t>
      </w:r>
      <w:r w:rsidR="00F63BC9" w:rsidRPr="00690084">
        <w:rPr>
          <w:b/>
          <w:bCs/>
          <w:sz w:val="20"/>
          <w:szCs w:val="20"/>
          <w:lang w:val="nl-NL"/>
        </w:rPr>
        <w:t>z</w:t>
      </w:r>
      <w:r w:rsidR="006A3DD6" w:rsidRPr="00690084">
        <w:rPr>
          <w:b/>
          <w:bCs/>
          <w:sz w:val="20"/>
          <w:szCs w:val="20"/>
          <w:lang w:val="nl-NL"/>
        </w:rPr>
        <w:t>ua 7:1-5, 10-13)</w:t>
      </w:r>
      <w:r w:rsidR="00FE3717" w:rsidRPr="00690084">
        <w:rPr>
          <w:b/>
          <w:bCs/>
          <w:sz w:val="20"/>
          <w:szCs w:val="20"/>
          <w:lang w:val="nl-NL"/>
        </w:rPr>
        <w:t xml:space="preserve"> — zondag</w:t>
      </w:r>
      <w:r w:rsidR="00F63BC9" w:rsidRPr="00690084">
        <w:rPr>
          <w:b/>
          <w:bCs/>
          <w:sz w:val="20"/>
          <w:szCs w:val="20"/>
          <w:lang w:val="nl-NL"/>
        </w:rPr>
        <w:br/>
      </w:r>
      <w:r w:rsidR="00822D28" w:rsidRPr="00690084">
        <w:rPr>
          <w:i/>
          <w:iCs/>
          <w:color w:val="074F6A" w:themeColor="accent4" w:themeShade="80"/>
          <w:sz w:val="20"/>
          <w:szCs w:val="20"/>
          <w:lang w:val="nl-NL"/>
        </w:rPr>
        <w:t>“Israël heeft gezondigd. Ook hebben zij Mijn verbond, dat Ik hun geboden had, overtreden. Bovendien hebben zij genomen van wat met de ban gewijd was, en ook gestolen, en ook gelogen, en zij hebben het ook bij hun huisraad gelegd.”</w:t>
      </w:r>
      <w:r w:rsidR="00822D28" w:rsidRPr="00690084">
        <w:rPr>
          <w:b/>
          <w:bCs/>
          <w:color w:val="074F6A" w:themeColor="accent4" w:themeShade="80"/>
          <w:sz w:val="20"/>
          <w:szCs w:val="20"/>
          <w:lang w:val="nl-NL"/>
        </w:rPr>
        <w:t xml:space="preserve">  </w:t>
      </w:r>
      <w:r w:rsidR="00822D28" w:rsidRPr="00690084">
        <w:rPr>
          <w:b/>
          <w:bCs/>
          <w:sz w:val="20"/>
          <w:szCs w:val="20"/>
          <w:lang w:val="nl-NL"/>
        </w:rPr>
        <w:t>(Jozua 7:11)</w:t>
      </w:r>
    </w:p>
    <w:p w14:paraId="4F105FCD" w14:textId="0DE08EDF" w:rsidR="00DA0292" w:rsidRPr="00690084" w:rsidRDefault="00CD1883" w:rsidP="003F6687">
      <w:pPr>
        <w:pStyle w:val="Prrafodelista"/>
        <w:numPr>
          <w:ilvl w:val="1"/>
          <w:numId w:val="1"/>
        </w:numPr>
        <w:jc w:val="both"/>
        <w:rPr>
          <w:sz w:val="20"/>
          <w:szCs w:val="20"/>
          <w:lang w:val="nl-NL"/>
        </w:rPr>
      </w:pPr>
      <w:r w:rsidRPr="00690084">
        <w:rPr>
          <w:sz w:val="20"/>
          <w:szCs w:val="20"/>
          <w:lang w:val="nl-NL"/>
        </w:rPr>
        <w:t>Na het gunstige bericht van de spionnen die naar Jericho waren gestuurd, raadpleegde Jozua God en ontving van Hem de strategie om de stad in te nemen.</w:t>
      </w:r>
    </w:p>
    <w:p w14:paraId="7594A07C" w14:textId="47790990" w:rsidR="00DA0292" w:rsidRPr="00690084" w:rsidRDefault="0062090E" w:rsidP="003F6687">
      <w:pPr>
        <w:pStyle w:val="Prrafodelista"/>
        <w:numPr>
          <w:ilvl w:val="1"/>
          <w:numId w:val="1"/>
        </w:numPr>
        <w:jc w:val="both"/>
        <w:rPr>
          <w:sz w:val="20"/>
          <w:szCs w:val="20"/>
          <w:lang w:val="nl-NL"/>
        </w:rPr>
      </w:pPr>
      <w:r w:rsidRPr="00690084">
        <w:rPr>
          <w:sz w:val="20"/>
          <w:szCs w:val="20"/>
          <w:lang w:val="nl-NL"/>
        </w:rPr>
        <w:t>Als Jozua, na ontvangst van het rapport van de spionnen die naar Ai waren gestuurd, hetzelfde had gedaan, zou de dood van 36 mensen zijn voorkomen (</w:t>
      </w:r>
      <w:r w:rsidRPr="00690084">
        <w:rPr>
          <w:b/>
          <w:bCs/>
          <w:color w:val="3A7C22" w:themeColor="accent6" w:themeShade="BF"/>
          <w:sz w:val="20"/>
          <w:szCs w:val="20"/>
          <w:lang w:val="nl-NL"/>
        </w:rPr>
        <w:t>Jozua 7:1-5).</w:t>
      </w:r>
    </w:p>
    <w:p w14:paraId="4CEF49BB" w14:textId="6F15284E" w:rsidR="00DA0292" w:rsidRPr="00690084" w:rsidRDefault="004511F2" w:rsidP="003F6687">
      <w:pPr>
        <w:pStyle w:val="Prrafodelista"/>
        <w:numPr>
          <w:ilvl w:val="1"/>
          <w:numId w:val="1"/>
        </w:numPr>
        <w:jc w:val="both"/>
        <w:rPr>
          <w:sz w:val="20"/>
          <w:szCs w:val="20"/>
          <w:lang w:val="nl-NL"/>
        </w:rPr>
      </w:pPr>
      <w:r w:rsidRPr="00690084">
        <w:rPr>
          <w:sz w:val="20"/>
          <w:szCs w:val="20"/>
          <w:lang w:val="nl-NL"/>
        </w:rPr>
        <w:t>Maar wat was de echte reden voor de nederlaag, of wat zou de reden zijn geweest voor God om Jozua te vertellen Ai niet aan te vallen? (</w:t>
      </w:r>
      <w:r w:rsidRPr="00690084">
        <w:rPr>
          <w:b/>
          <w:bCs/>
          <w:color w:val="3A7C22" w:themeColor="accent6" w:themeShade="BF"/>
          <w:sz w:val="20"/>
          <w:szCs w:val="20"/>
          <w:lang w:val="nl-NL"/>
        </w:rPr>
        <w:t>Jozua 7:11</w:t>
      </w:r>
      <w:r w:rsidRPr="00690084">
        <w:rPr>
          <w:sz w:val="20"/>
          <w:szCs w:val="20"/>
          <w:lang w:val="nl-NL"/>
        </w:rPr>
        <w:t>)</w:t>
      </w:r>
    </w:p>
    <w:p w14:paraId="668B0725" w14:textId="2A06158F" w:rsidR="00DA0292" w:rsidRPr="00690084" w:rsidRDefault="00144025" w:rsidP="003F6687">
      <w:pPr>
        <w:pStyle w:val="Prrafodelista"/>
        <w:numPr>
          <w:ilvl w:val="1"/>
          <w:numId w:val="1"/>
        </w:numPr>
        <w:jc w:val="both"/>
        <w:rPr>
          <w:sz w:val="20"/>
          <w:szCs w:val="20"/>
          <w:lang w:val="nl-NL"/>
        </w:rPr>
      </w:pPr>
      <w:r w:rsidRPr="00690084">
        <w:rPr>
          <w:sz w:val="20"/>
          <w:szCs w:val="20"/>
          <w:lang w:val="nl-NL"/>
        </w:rPr>
        <w:t xml:space="preserve">God had gezien dat </w:t>
      </w:r>
      <w:r w:rsidRPr="00690084">
        <w:rPr>
          <w:color w:val="156082" w:themeColor="accent1"/>
          <w:sz w:val="20"/>
          <w:szCs w:val="20"/>
          <w:lang w:val="nl-NL"/>
        </w:rPr>
        <w:t>"Israël gezondigd heeft</w:t>
      </w:r>
      <w:r w:rsidRPr="00690084">
        <w:rPr>
          <w:i/>
          <w:iCs/>
          <w:color w:val="156082" w:themeColor="accent1"/>
          <w:sz w:val="20"/>
          <w:szCs w:val="20"/>
          <w:lang w:val="nl-NL"/>
        </w:rPr>
        <w:t>"</w:t>
      </w:r>
      <w:r w:rsidRPr="00690084">
        <w:rPr>
          <w:sz w:val="20"/>
          <w:szCs w:val="20"/>
          <w:lang w:val="nl-NL"/>
        </w:rPr>
        <w:t xml:space="preserve">. Nergens in de Bijbel wordt de zonde met zulke nuances beschreven: </w:t>
      </w:r>
      <w:r w:rsidRPr="00690084">
        <w:rPr>
          <w:color w:val="156082" w:themeColor="accent1"/>
          <w:sz w:val="20"/>
          <w:szCs w:val="20"/>
          <w:lang w:val="nl-NL"/>
        </w:rPr>
        <w:t>"zij hebben overtreden... Ze hebben genomen... Ze hebben gestolen... Ze hebben gelogen... ze hebben ze bij hun eigen bezittingen gesteld."</w:t>
      </w:r>
    </w:p>
    <w:p w14:paraId="6B4935C7" w14:textId="71662E6B" w:rsidR="00DA0292" w:rsidRPr="00690084" w:rsidRDefault="00144025" w:rsidP="003F6687">
      <w:pPr>
        <w:pStyle w:val="Prrafodelista"/>
        <w:numPr>
          <w:ilvl w:val="1"/>
          <w:numId w:val="1"/>
        </w:numPr>
        <w:jc w:val="both"/>
        <w:rPr>
          <w:sz w:val="20"/>
          <w:szCs w:val="20"/>
          <w:lang w:val="nl-NL"/>
        </w:rPr>
      </w:pPr>
      <w:r w:rsidRPr="00690084">
        <w:rPr>
          <w:sz w:val="20"/>
          <w:szCs w:val="20"/>
          <w:lang w:val="nl-NL"/>
        </w:rPr>
        <w:t>Let op het meervoud. De zonde werd begaan door één man, maar God hield het hele volk verantwoordelijk. Zij hadden het verbond verbroken; De zonde moest worden uitgeroeid, zodat het kon worden hersteld.</w:t>
      </w:r>
    </w:p>
    <w:p w14:paraId="6E3EE7F0" w14:textId="36AB0843" w:rsidR="006A3DD6" w:rsidRPr="00690084" w:rsidRDefault="00F73328" w:rsidP="006A3DD6">
      <w:pPr>
        <w:pStyle w:val="Prrafodelista"/>
        <w:numPr>
          <w:ilvl w:val="0"/>
          <w:numId w:val="1"/>
        </w:numPr>
        <w:rPr>
          <w:b/>
          <w:bCs/>
          <w:sz w:val="20"/>
          <w:szCs w:val="20"/>
          <w:lang w:val="nl-NL"/>
        </w:rPr>
      </w:pPr>
      <w:r w:rsidRPr="00690084">
        <w:rPr>
          <w:b/>
          <w:bCs/>
          <w:sz w:val="20"/>
          <w:szCs w:val="20"/>
          <w:lang w:val="nl-NL"/>
        </w:rPr>
        <w:t>ONTZET EN GEKWELD</w:t>
      </w:r>
      <w:r w:rsidR="006A3DD6" w:rsidRPr="00690084">
        <w:rPr>
          <w:b/>
          <w:bCs/>
          <w:sz w:val="20"/>
          <w:szCs w:val="20"/>
          <w:lang w:val="nl-NL"/>
        </w:rPr>
        <w:t xml:space="preserve"> (</w:t>
      </w:r>
      <w:r w:rsidR="00A638E5" w:rsidRPr="00690084">
        <w:rPr>
          <w:b/>
          <w:bCs/>
          <w:sz w:val="20"/>
          <w:szCs w:val="20"/>
          <w:lang w:val="nl-NL"/>
        </w:rPr>
        <w:t>Jozua</w:t>
      </w:r>
      <w:r w:rsidR="006A3DD6" w:rsidRPr="00690084">
        <w:rPr>
          <w:b/>
          <w:bCs/>
          <w:sz w:val="20"/>
          <w:szCs w:val="20"/>
          <w:lang w:val="nl-NL"/>
        </w:rPr>
        <w:t xml:space="preserve"> 7:6-9)</w:t>
      </w:r>
      <w:r w:rsidR="009F7557" w:rsidRPr="00690084">
        <w:rPr>
          <w:b/>
          <w:bCs/>
          <w:sz w:val="20"/>
          <w:szCs w:val="20"/>
          <w:lang w:val="nl-NL"/>
        </w:rPr>
        <w:t xml:space="preserve"> — maandag</w:t>
      </w:r>
      <w:r w:rsidR="00A638E5" w:rsidRPr="00690084">
        <w:rPr>
          <w:b/>
          <w:bCs/>
          <w:sz w:val="20"/>
          <w:szCs w:val="20"/>
          <w:lang w:val="nl-NL"/>
        </w:rPr>
        <w:br/>
      </w:r>
      <w:r w:rsidR="00D721CF" w:rsidRPr="00690084">
        <w:rPr>
          <w:i/>
          <w:iCs/>
          <w:color w:val="074F6A" w:themeColor="accent4" w:themeShade="80"/>
          <w:sz w:val="20"/>
          <w:szCs w:val="20"/>
          <w:lang w:val="nl-NL"/>
        </w:rPr>
        <w:t xml:space="preserve">“En Jozua zei: Ach, Heere HEERE, waarom hebt U dit volk de Jordaan toch laten oversteken, om ons in de hand van de Amorieten te geven, om ons om te brengen? Hadden wij maar besloten aan de overzijde van de Jordaan te blijven!’ ” </w:t>
      </w:r>
      <w:r w:rsidR="00D721CF" w:rsidRPr="00690084">
        <w:rPr>
          <w:b/>
          <w:bCs/>
          <w:sz w:val="20"/>
          <w:szCs w:val="20"/>
          <w:lang w:val="nl-NL"/>
        </w:rPr>
        <w:t>(Jozua 7:7)</w:t>
      </w:r>
    </w:p>
    <w:p w14:paraId="6B0EB104" w14:textId="40194E9F" w:rsidR="00C93000" w:rsidRPr="00690084" w:rsidRDefault="002D32D4" w:rsidP="00FA3DF3">
      <w:pPr>
        <w:pStyle w:val="Prrafodelista"/>
        <w:numPr>
          <w:ilvl w:val="1"/>
          <w:numId w:val="1"/>
        </w:numPr>
        <w:jc w:val="both"/>
        <w:rPr>
          <w:sz w:val="20"/>
          <w:szCs w:val="20"/>
          <w:lang w:val="nl-NL"/>
        </w:rPr>
      </w:pPr>
      <w:r w:rsidRPr="00690084">
        <w:rPr>
          <w:sz w:val="20"/>
          <w:szCs w:val="20"/>
          <w:lang w:val="nl-NL"/>
        </w:rPr>
        <w:t xml:space="preserve">Jozua en de ouderlingen waren ontzet door de nederlaag bij Ai, en ze toonden duidelijke tekenen van rouw </w:t>
      </w:r>
      <w:r w:rsidR="00FA7498" w:rsidRPr="00690084">
        <w:rPr>
          <w:sz w:val="20"/>
          <w:szCs w:val="20"/>
          <w:lang w:val="nl-NL"/>
        </w:rPr>
        <w:br/>
      </w:r>
      <w:r w:rsidRPr="00690084">
        <w:rPr>
          <w:sz w:val="20"/>
          <w:szCs w:val="20"/>
          <w:lang w:val="nl-NL"/>
        </w:rPr>
        <w:t>(</w:t>
      </w:r>
      <w:r w:rsidRPr="00690084">
        <w:rPr>
          <w:b/>
          <w:bCs/>
          <w:color w:val="3A7C22" w:themeColor="accent6" w:themeShade="BF"/>
          <w:sz w:val="20"/>
          <w:szCs w:val="20"/>
          <w:lang w:val="nl-NL"/>
        </w:rPr>
        <w:t>Joz</w:t>
      </w:r>
      <w:r w:rsidR="00FA7498" w:rsidRPr="00690084">
        <w:rPr>
          <w:b/>
          <w:bCs/>
          <w:color w:val="3A7C22" w:themeColor="accent6" w:themeShade="BF"/>
          <w:sz w:val="20"/>
          <w:szCs w:val="20"/>
          <w:lang w:val="nl-NL"/>
        </w:rPr>
        <w:t>ua</w:t>
      </w:r>
      <w:r w:rsidRPr="00690084">
        <w:rPr>
          <w:b/>
          <w:bCs/>
          <w:color w:val="3A7C22" w:themeColor="accent6" w:themeShade="BF"/>
          <w:sz w:val="20"/>
          <w:szCs w:val="20"/>
          <w:lang w:val="nl-NL"/>
        </w:rPr>
        <w:t xml:space="preserve"> 7:6</w:t>
      </w:r>
      <w:r w:rsidRPr="00690084">
        <w:rPr>
          <w:sz w:val="20"/>
          <w:szCs w:val="20"/>
          <w:lang w:val="nl-NL"/>
        </w:rPr>
        <w:t>).</w:t>
      </w:r>
    </w:p>
    <w:p w14:paraId="01ED2F6E" w14:textId="3E532C70" w:rsidR="00C93000" w:rsidRPr="00690084" w:rsidRDefault="009B7CD5" w:rsidP="00FA3DF3">
      <w:pPr>
        <w:pStyle w:val="Prrafodelista"/>
        <w:numPr>
          <w:ilvl w:val="1"/>
          <w:numId w:val="1"/>
        </w:numPr>
        <w:jc w:val="both"/>
        <w:rPr>
          <w:sz w:val="20"/>
          <w:szCs w:val="20"/>
          <w:lang w:val="nl-NL"/>
        </w:rPr>
      </w:pPr>
      <w:r w:rsidRPr="00690084">
        <w:rPr>
          <w:sz w:val="20"/>
          <w:szCs w:val="20"/>
          <w:lang w:val="nl-NL"/>
        </w:rPr>
        <w:t xml:space="preserve">Jozua reageert dan met een driftbui die lijkt op de herhaalde reactie van Israël tijdens hun 40 jaar zwerven: </w:t>
      </w:r>
      <w:r w:rsidRPr="00690084">
        <w:rPr>
          <w:color w:val="074F6A" w:themeColor="accent4" w:themeShade="80"/>
          <w:sz w:val="20"/>
          <w:szCs w:val="20"/>
          <w:lang w:val="nl-NL"/>
        </w:rPr>
        <w:t xml:space="preserve">"Waarom hebt u ons naar de overkant gebracht...? Waren we maar tevreden geweest om te blijven...!" </w:t>
      </w:r>
      <w:r w:rsidRPr="00690084">
        <w:rPr>
          <w:sz w:val="20"/>
          <w:szCs w:val="20"/>
          <w:lang w:val="nl-NL"/>
        </w:rPr>
        <w:t>(</w:t>
      </w:r>
      <w:r w:rsidRPr="00690084">
        <w:rPr>
          <w:b/>
          <w:bCs/>
          <w:color w:val="3A7C22" w:themeColor="accent6" w:themeShade="BF"/>
          <w:sz w:val="20"/>
          <w:szCs w:val="20"/>
          <w:lang w:val="nl-NL"/>
        </w:rPr>
        <w:t>Jozua 7:7</w:t>
      </w:r>
      <w:r w:rsidRPr="00690084">
        <w:rPr>
          <w:sz w:val="20"/>
          <w:szCs w:val="20"/>
          <w:lang w:val="nl-NL"/>
        </w:rPr>
        <w:t>).</w:t>
      </w:r>
    </w:p>
    <w:p w14:paraId="56904C04" w14:textId="6987A188" w:rsidR="00C93000" w:rsidRPr="00690084" w:rsidRDefault="00FA0087" w:rsidP="00FA3DF3">
      <w:pPr>
        <w:pStyle w:val="Prrafodelista"/>
        <w:numPr>
          <w:ilvl w:val="1"/>
          <w:numId w:val="1"/>
        </w:numPr>
        <w:jc w:val="both"/>
        <w:rPr>
          <w:sz w:val="20"/>
          <w:szCs w:val="20"/>
          <w:lang w:val="nl-NL"/>
        </w:rPr>
      </w:pPr>
      <w:r w:rsidRPr="00690084">
        <w:rPr>
          <w:sz w:val="20"/>
          <w:szCs w:val="20"/>
          <w:lang w:val="nl-NL"/>
        </w:rPr>
        <w:t>Jozua's geest was echter niet dezelfde als die van de Israëlieten in de woestijn. Zijn klacht was niet ingegeven door teleurstelling, maar door angst dat Gods naam onteerd zou worden onder de heidenen (</w:t>
      </w:r>
      <w:r w:rsidRPr="00690084">
        <w:rPr>
          <w:b/>
          <w:bCs/>
          <w:color w:val="3A7C22" w:themeColor="accent6" w:themeShade="BF"/>
          <w:sz w:val="20"/>
          <w:szCs w:val="20"/>
          <w:lang w:val="nl-NL"/>
        </w:rPr>
        <w:t>Jozua 7:8-9</w:t>
      </w:r>
      <w:r w:rsidRPr="00690084">
        <w:rPr>
          <w:sz w:val="20"/>
          <w:szCs w:val="20"/>
          <w:lang w:val="nl-NL"/>
        </w:rPr>
        <w:t>).</w:t>
      </w:r>
    </w:p>
    <w:p w14:paraId="27FD37A5" w14:textId="4FF0ABFC" w:rsidR="00C93000" w:rsidRPr="00690084" w:rsidRDefault="00B7164D" w:rsidP="00FA3DF3">
      <w:pPr>
        <w:pStyle w:val="Prrafodelista"/>
        <w:numPr>
          <w:ilvl w:val="1"/>
          <w:numId w:val="1"/>
        </w:numPr>
        <w:jc w:val="both"/>
        <w:rPr>
          <w:sz w:val="20"/>
          <w:szCs w:val="20"/>
          <w:lang w:val="nl-NL"/>
        </w:rPr>
      </w:pPr>
      <w:r w:rsidRPr="00690084">
        <w:rPr>
          <w:sz w:val="20"/>
          <w:szCs w:val="20"/>
          <w:lang w:val="nl-NL"/>
        </w:rPr>
        <w:t>Hij zag duidelijk dat Gods karakter door ongelovigen geïnterpreteerd zou worden op basis van hoe Zijn volk handelde. Vandaag de dag zijn we nog steeds Gods getuigenis in de wereld. Wat een grote verantwoordelijkheid!</w:t>
      </w:r>
    </w:p>
    <w:p w14:paraId="7E54CF94" w14:textId="4C93FA25" w:rsidR="006A3DD6" w:rsidRPr="00690084" w:rsidRDefault="000B2418" w:rsidP="00D94647">
      <w:pPr>
        <w:pStyle w:val="Prrafodelista"/>
        <w:numPr>
          <w:ilvl w:val="0"/>
          <w:numId w:val="1"/>
        </w:numPr>
        <w:rPr>
          <w:b/>
          <w:bCs/>
          <w:sz w:val="20"/>
          <w:szCs w:val="20"/>
          <w:lang w:val="nl-NL"/>
        </w:rPr>
      </w:pPr>
      <w:r w:rsidRPr="00690084">
        <w:rPr>
          <w:b/>
          <w:bCs/>
          <w:sz w:val="20"/>
          <w:szCs w:val="20"/>
          <w:lang w:val="nl-NL"/>
        </w:rPr>
        <w:t xml:space="preserve">DE OVERTREDER ONTDEKKEN </w:t>
      </w:r>
      <w:r w:rsidR="006A3DD6" w:rsidRPr="00690084">
        <w:rPr>
          <w:b/>
          <w:bCs/>
          <w:sz w:val="20"/>
          <w:szCs w:val="20"/>
          <w:lang w:val="nl-NL"/>
        </w:rPr>
        <w:t>(</w:t>
      </w:r>
      <w:r w:rsidR="00A638E5" w:rsidRPr="00690084">
        <w:rPr>
          <w:b/>
          <w:bCs/>
          <w:sz w:val="20"/>
          <w:szCs w:val="20"/>
          <w:lang w:val="nl-NL"/>
        </w:rPr>
        <w:t>Jozua</w:t>
      </w:r>
      <w:r w:rsidR="006A3DD6" w:rsidRPr="00690084">
        <w:rPr>
          <w:b/>
          <w:bCs/>
          <w:sz w:val="20"/>
          <w:szCs w:val="20"/>
          <w:lang w:val="nl-NL"/>
        </w:rPr>
        <w:t xml:space="preserve"> 7:14-19)</w:t>
      </w:r>
      <w:r w:rsidRPr="00690084">
        <w:rPr>
          <w:b/>
          <w:bCs/>
          <w:sz w:val="20"/>
          <w:szCs w:val="20"/>
          <w:lang w:val="nl-NL"/>
        </w:rPr>
        <w:t xml:space="preserve"> — </w:t>
      </w:r>
      <w:r w:rsidR="00695A1C" w:rsidRPr="00690084">
        <w:rPr>
          <w:b/>
          <w:bCs/>
          <w:sz w:val="20"/>
          <w:szCs w:val="20"/>
          <w:lang w:val="nl-NL"/>
        </w:rPr>
        <w:t>dinsdag</w:t>
      </w:r>
      <w:r w:rsidR="00695A1C" w:rsidRPr="00690084">
        <w:rPr>
          <w:b/>
          <w:bCs/>
          <w:sz w:val="20"/>
          <w:szCs w:val="20"/>
          <w:lang w:val="nl-NL"/>
        </w:rPr>
        <w:br/>
      </w:r>
      <w:r w:rsidR="00695A1C" w:rsidRPr="00690084">
        <w:rPr>
          <w:i/>
          <w:iCs/>
          <w:color w:val="074F6A" w:themeColor="accent4" w:themeShade="80"/>
          <w:sz w:val="20"/>
          <w:szCs w:val="20"/>
          <w:lang w:val="nl-NL"/>
        </w:rPr>
        <w:t>“U moet in de ochtend per stam naar voren komen. En het zal gebeuren dat de stam die de HEERE aanwijst, per geslacht naar voren zal komen; en het geslacht dat de HEERE aanwijst, zal per familie naar voren komen; en de familie die de HEERE aanwijst, zal man voor man naar voren komen.”</w:t>
      </w:r>
      <w:r w:rsidR="00695A1C" w:rsidRPr="00690084">
        <w:rPr>
          <w:b/>
          <w:bCs/>
          <w:color w:val="074F6A" w:themeColor="accent4" w:themeShade="80"/>
          <w:sz w:val="20"/>
          <w:szCs w:val="20"/>
          <w:lang w:val="nl-NL"/>
        </w:rPr>
        <w:t xml:space="preserve"> </w:t>
      </w:r>
      <w:r w:rsidR="00695A1C" w:rsidRPr="00690084">
        <w:rPr>
          <w:b/>
          <w:bCs/>
          <w:sz w:val="20"/>
          <w:szCs w:val="20"/>
          <w:lang w:val="nl-NL"/>
        </w:rPr>
        <w:t>(Jo</w:t>
      </w:r>
      <w:r w:rsidR="00CF100B" w:rsidRPr="00690084">
        <w:rPr>
          <w:b/>
          <w:bCs/>
          <w:sz w:val="20"/>
          <w:szCs w:val="20"/>
          <w:lang w:val="nl-NL"/>
        </w:rPr>
        <w:t>z</w:t>
      </w:r>
      <w:r w:rsidR="00695A1C" w:rsidRPr="00690084">
        <w:rPr>
          <w:b/>
          <w:bCs/>
          <w:sz w:val="20"/>
          <w:szCs w:val="20"/>
          <w:lang w:val="nl-NL"/>
        </w:rPr>
        <w:t>ua 7:14)</w:t>
      </w:r>
    </w:p>
    <w:p w14:paraId="53FF1901" w14:textId="1FE8B8F2" w:rsidR="00E62BA4" w:rsidRPr="00690084" w:rsidRDefault="003560B4" w:rsidP="00E62BA4">
      <w:pPr>
        <w:pStyle w:val="Prrafodelista"/>
        <w:numPr>
          <w:ilvl w:val="1"/>
          <w:numId w:val="1"/>
        </w:numPr>
        <w:rPr>
          <w:sz w:val="20"/>
          <w:szCs w:val="20"/>
          <w:lang w:val="nl-NL"/>
        </w:rPr>
      </w:pPr>
      <w:r w:rsidRPr="00690084">
        <w:rPr>
          <w:sz w:val="20"/>
          <w:szCs w:val="20"/>
          <w:lang w:val="nl-NL"/>
        </w:rPr>
        <w:t>Om de gemeenschappellijke zonde (de schuld van het hele volk) weg te nemen, moest de zondaar worden geëlimineerd (</w:t>
      </w:r>
      <w:r w:rsidRPr="00690084">
        <w:rPr>
          <w:b/>
          <w:bCs/>
          <w:color w:val="3A7C22" w:themeColor="accent6" w:themeShade="BF"/>
          <w:sz w:val="20"/>
          <w:szCs w:val="20"/>
          <w:lang w:val="nl-NL"/>
        </w:rPr>
        <w:t>Joz</w:t>
      </w:r>
      <w:r w:rsidR="00574A17" w:rsidRPr="00690084">
        <w:rPr>
          <w:b/>
          <w:bCs/>
          <w:color w:val="3A7C22" w:themeColor="accent6" w:themeShade="BF"/>
          <w:sz w:val="20"/>
          <w:szCs w:val="20"/>
          <w:lang w:val="nl-NL"/>
        </w:rPr>
        <w:t>ua</w:t>
      </w:r>
      <w:r w:rsidRPr="00690084">
        <w:rPr>
          <w:b/>
          <w:bCs/>
          <w:color w:val="3A7C22" w:themeColor="accent6" w:themeShade="BF"/>
          <w:sz w:val="20"/>
          <w:szCs w:val="20"/>
          <w:lang w:val="nl-NL"/>
        </w:rPr>
        <w:t xml:space="preserve"> 7:15</w:t>
      </w:r>
      <w:r w:rsidRPr="00690084">
        <w:rPr>
          <w:sz w:val="20"/>
          <w:szCs w:val="20"/>
          <w:lang w:val="nl-NL"/>
        </w:rPr>
        <w:t>). Uitgeschakeld? Zou het hem niet vergeven worden als hij berouw had? Natuurlijk zou hij dat doen! Maar Achan toonde geen teken van oprecht berouw (en hij had genoeg gelegenheden om dat te doen).</w:t>
      </w:r>
    </w:p>
    <w:p w14:paraId="6F60A6E5" w14:textId="36FEB28B" w:rsidR="00E62BA4" w:rsidRPr="00690084" w:rsidRDefault="0071015E" w:rsidP="00431F8F">
      <w:pPr>
        <w:pStyle w:val="Prrafodelista"/>
        <w:numPr>
          <w:ilvl w:val="2"/>
          <w:numId w:val="1"/>
        </w:numPr>
        <w:rPr>
          <w:sz w:val="20"/>
          <w:szCs w:val="20"/>
          <w:lang w:val="nl-NL"/>
        </w:rPr>
      </w:pPr>
      <w:r w:rsidRPr="00690084">
        <w:rPr>
          <w:sz w:val="20"/>
          <w:szCs w:val="20"/>
          <w:lang w:val="nl-NL"/>
        </w:rPr>
        <w:t>Het onderzoeksproces werd aangekondigd en uitgesteld tot de volgende dag (</w:t>
      </w:r>
      <w:r w:rsidRPr="00690084">
        <w:rPr>
          <w:b/>
          <w:bCs/>
          <w:color w:val="3A7C22" w:themeColor="accent6" w:themeShade="BF"/>
          <w:sz w:val="20"/>
          <w:szCs w:val="20"/>
          <w:lang w:val="nl-NL"/>
        </w:rPr>
        <w:t>Jozua 7:14-15</w:t>
      </w:r>
      <w:r w:rsidRPr="00690084">
        <w:rPr>
          <w:sz w:val="20"/>
          <w:szCs w:val="20"/>
          <w:lang w:val="nl-NL"/>
        </w:rPr>
        <w:t>)</w:t>
      </w:r>
      <w:r w:rsidR="00E62BA4" w:rsidRPr="00690084">
        <w:rPr>
          <w:sz w:val="20"/>
          <w:szCs w:val="20"/>
          <w:lang w:val="nl-NL"/>
        </w:rPr>
        <w:t xml:space="preserve">. </w:t>
      </w:r>
      <w:r w:rsidR="00574A17" w:rsidRPr="00690084">
        <w:rPr>
          <w:sz w:val="20"/>
          <w:szCs w:val="20"/>
          <w:lang w:val="nl-NL"/>
        </w:rPr>
        <w:tab/>
        <w:t xml:space="preserve"> </w:t>
      </w:r>
      <w:r w:rsidR="00431F8F" w:rsidRPr="00690084">
        <w:rPr>
          <w:i/>
          <w:iCs/>
          <w:sz w:val="20"/>
          <w:szCs w:val="20"/>
          <w:u w:val="single"/>
          <w:lang w:val="nl-NL"/>
        </w:rPr>
        <w:t xml:space="preserve">Achan </w:t>
      </w:r>
      <w:r w:rsidR="00350457" w:rsidRPr="00690084">
        <w:rPr>
          <w:i/>
          <w:iCs/>
          <w:sz w:val="20"/>
          <w:szCs w:val="20"/>
          <w:u w:val="single"/>
          <w:lang w:val="nl-NL"/>
        </w:rPr>
        <w:t>zweeg</w:t>
      </w:r>
      <w:r w:rsidR="00E62BA4" w:rsidRPr="00690084">
        <w:rPr>
          <w:sz w:val="20"/>
          <w:szCs w:val="20"/>
          <w:lang w:val="nl-NL"/>
        </w:rPr>
        <w:t>.</w:t>
      </w:r>
    </w:p>
    <w:p w14:paraId="06CC77E9" w14:textId="67EB00D6" w:rsidR="00E62BA4" w:rsidRPr="00690084" w:rsidRDefault="00887589" w:rsidP="00431F8F">
      <w:pPr>
        <w:pStyle w:val="Prrafodelista"/>
        <w:numPr>
          <w:ilvl w:val="2"/>
          <w:numId w:val="1"/>
        </w:numPr>
        <w:rPr>
          <w:sz w:val="20"/>
          <w:szCs w:val="20"/>
          <w:lang w:val="nl-NL"/>
        </w:rPr>
      </w:pPr>
      <w:r w:rsidRPr="00690084">
        <w:rPr>
          <w:sz w:val="20"/>
          <w:szCs w:val="20"/>
          <w:lang w:val="nl-NL"/>
        </w:rPr>
        <w:t xml:space="preserve">De stam Juda werd </w:t>
      </w:r>
      <w:r w:rsidR="0043605F" w:rsidRPr="00690084">
        <w:rPr>
          <w:sz w:val="20"/>
          <w:szCs w:val="20"/>
          <w:lang w:val="nl-NL"/>
        </w:rPr>
        <w:t>aangewezen</w:t>
      </w:r>
      <w:r w:rsidRPr="00690084">
        <w:rPr>
          <w:sz w:val="20"/>
          <w:szCs w:val="20"/>
          <w:lang w:val="nl-NL"/>
        </w:rPr>
        <w:t xml:space="preserve"> (</w:t>
      </w:r>
      <w:r w:rsidRPr="00690084">
        <w:rPr>
          <w:b/>
          <w:bCs/>
          <w:color w:val="3A7C22" w:themeColor="accent6" w:themeShade="BF"/>
          <w:sz w:val="20"/>
          <w:szCs w:val="20"/>
          <w:lang w:val="nl-NL"/>
        </w:rPr>
        <w:t>Jozua 7:16</w:t>
      </w:r>
      <w:r w:rsidRPr="00690084">
        <w:rPr>
          <w:sz w:val="20"/>
          <w:szCs w:val="20"/>
          <w:lang w:val="nl-NL"/>
        </w:rPr>
        <w:t>)</w:t>
      </w:r>
      <w:r w:rsidR="00E62BA4" w:rsidRPr="00690084">
        <w:rPr>
          <w:sz w:val="20"/>
          <w:szCs w:val="20"/>
          <w:lang w:val="nl-NL"/>
        </w:rPr>
        <w:t>.</w:t>
      </w:r>
      <w:r w:rsidR="00285C6B" w:rsidRPr="00690084">
        <w:rPr>
          <w:sz w:val="20"/>
          <w:szCs w:val="20"/>
          <w:lang w:val="nl-NL"/>
        </w:rPr>
        <w:tab/>
      </w:r>
      <w:r w:rsidR="00285C6B" w:rsidRPr="00690084">
        <w:rPr>
          <w:sz w:val="20"/>
          <w:szCs w:val="20"/>
          <w:lang w:val="nl-NL"/>
        </w:rPr>
        <w:tab/>
      </w:r>
      <w:r w:rsidR="00285C6B" w:rsidRPr="00690084">
        <w:rPr>
          <w:sz w:val="20"/>
          <w:szCs w:val="20"/>
          <w:lang w:val="nl-NL"/>
        </w:rPr>
        <w:tab/>
      </w:r>
      <w:r w:rsidR="00574A17" w:rsidRPr="00690084">
        <w:rPr>
          <w:sz w:val="20"/>
          <w:szCs w:val="20"/>
          <w:lang w:val="nl-NL"/>
        </w:rPr>
        <w:tab/>
      </w:r>
      <w:r w:rsidR="00574A17" w:rsidRPr="00690084">
        <w:rPr>
          <w:sz w:val="20"/>
          <w:szCs w:val="20"/>
          <w:lang w:val="nl-NL"/>
        </w:rPr>
        <w:tab/>
      </w:r>
      <w:r w:rsidR="00574A17" w:rsidRPr="00690084">
        <w:rPr>
          <w:sz w:val="20"/>
          <w:szCs w:val="20"/>
          <w:lang w:val="nl-NL"/>
        </w:rPr>
        <w:tab/>
      </w:r>
      <w:r w:rsidR="00E62BA4" w:rsidRPr="00690084">
        <w:rPr>
          <w:sz w:val="20"/>
          <w:szCs w:val="20"/>
          <w:lang w:val="nl-NL"/>
        </w:rPr>
        <w:t xml:space="preserve"> </w:t>
      </w:r>
      <w:r w:rsidR="00CC10EE" w:rsidRPr="00690084">
        <w:rPr>
          <w:i/>
          <w:iCs/>
          <w:sz w:val="20"/>
          <w:szCs w:val="20"/>
          <w:u w:val="single"/>
          <w:lang w:val="nl-NL"/>
        </w:rPr>
        <w:t>Achan zweeg.</w:t>
      </w:r>
    </w:p>
    <w:p w14:paraId="2881CF91" w14:textId="46EA8D6D" w:rsidR="00E62BA4" w:rsidRPr="00690084" w:rsidRDefault="00A0089C" w:rsidP="00285C6B">
      <w:pPr>
        <w:pStyle w:val="Prrafodelista"/>
        <w:numPr>
          <w:ilvl w:val="2"/>
          <w:numId w:val="1"/>
        </w:numPr>
        <w:rPr>
          <w:sz w:val="20"/>
          <w:szCs w:val="20"/>
          <w:lang w:val="nl-NL"/>
        </w:rPr>
      </w:pPr>
      <w:r w:rsidRPr="00690084">
        <w:rPr>
          <w:sz w:val="20"/>
          <w:szCs w:val="20"/>
          <w:lang w:val="nl-NL"/>
        </w:rPr>
        <w:t>De familie van Zerah werd aangewezen (</w:t>
      </w:r>
      <w:r w:rsidRPr="00690084">
        <w:rPr>
          <w:b/>
          <w:bCs/>
          <w:color w:val="3A7C22" w:themeColor="accent6" w:themeShade="BF"/>
          <w:sz w:val="20"/>
          <w:szCs w:val="20"/>
          <w:lang w:val="nl-NL"/>
        </w:rPr>
        <w:t>Jozua 7:17a</w:t>
      </w:r>
      <w:r w:rsidRPr="00690084">
        <w:rPr>
          <w:sz w:val="20"/>
          <w:szCs w:val="20"/>
          <w:lang w:val="nl-NL"/>
        </w:rPr>
        <w:t>)</w:t>
      </w:r>
      <w:r w:rsidR="00285C6B" w:rsidRPr="00690084">
        <w:rPr>
          <w:sz w:val="20"/>
          <w:szCs w:val="20"/>
          <w:lang w:val="nl-NL"/>
        </w:rPr>
        <w:t xml:space="preserve">. </w:t>
      </w:r>
      <w:r w:rsidR="00285C6B" w:rsidRPr="00690084">
        <w:rPr>
          <w:sz w:val="20"/>
          <w:szCs w:val="20"/>
          <w:lang w:val="nl-NL"/>
        </w:rPr>
        <w:tab/>
      </w:r>
      <w:r w:rsidR="00285C6B" w:rsidRPr="00690084">
        <w:rPr>
          <w:sz w:val="20"/>
          <w:szCs w:val="20"/>
          <w:lang w:val="nl-NL"/>
        </w:rPr>
        <w:tab/>
      </w:r>
      <w:r w:rsidR="00574A17" w:rsidRPr="00690084">
        <w:rPr>
          <w:sz w:val="20"/>
          <w:szCs w:val="20"/>
          <w:lang w:val="nl-NL"/>
        </w:rPr>
        <w:tab/>
      </w:r>
      <w:r w:rsidR="00574A17" w:rsidRPr="00690084">
        <w:rPr>
          <w:sz w:val="20"/>
          <w:szCs w:val="20"/>
          <w:lang w:val="nl-NL"/>
        </w:rPr>
        <w:tab/>
      </w:r>
      <w:r w:rsidR="00574A17" w:rsidRPr="00690084">
        <w:rPr>
          <w:sz w:val="20"/>
          <w:szCs w:val="20"/>
          <w:lang w:val="nl-NL"/>
        </w:rPr>
        <w:tab/>
      </w:r>
      <w:r w:rsidR="00CC10EE" w:rsidRPr="00690084">
        <w:rPr>
          <w:i/>
          <w:iCs/>
          <w:sz w:val="20"/>
          <w:szCs w:val="20"/>
          <w:u w:val="single"/>
          <w:lang w:val="nl-NL"/>
        </w:rPr>
        <w:t>Achan zweeg.</w:t>
      </w:r>
    </w:p>
    <w:p w14:paraId="75617A2D" w14:textId="7A148291" w:rsidR="00E62BA4" w:rsidRPr="00690084" w:rsidRDefault="004E5ACE" w:rsidP="00431F8F">
      <w:pPr>
        <w:pStyle w:val="Prrafodelista"/>
        <w:numPr>
          <w:ilvl w:val="2"/>
          <w:numId w:val="1"/>
        </w:numPr>
        <w:rPr>
          <w:sz w:val="20"/>
          <w:szCs w:val="20"/>
          <w:lang w:val="nl-NL"/>
        </w:rPr>
      </w:pPr>
      <w:r w:rsidRPr="00690084">
        <w:rPr>
          <w:sz w:val="20"/>
          <w:szCs w:val="20"/>
          <w:lang w:val="nl-NL"/>
        </w:rPr>
        <w:t>De leider Zabdi werd aangewezen (</w:t>
      </w:r>
      <w:r w:rsidRPr="00690084">
        <w:rPr>
          <w:b/>
          <w:bCs/>
          <w:color w:val="3A7C22" w:themeColor="accent6" w:themeShade="BF"/>
          <w:sz w:val="20"/>
          <w:szCs w:val="20"/>
          <w:lang w:val="nl-NL"/>
        </w:rPr>
        <w:t>Jozua 7:17b</w:t>
      </w:r>
      <w:r w:rsidRPr="00690084">
        <w:rPr>
          <w:sz w:val="20"/>
          <w:szCs w:val="20"/>
          <w:lang w:val="nl-NL"/>
        </w:rPr>
        <w:t>)</w:t>
      </w:r>
      <w:r w:rsidR="00E62BA4" w:rsidRPr="00690084">
        <w:rPr>
          <w:sz w:val="20"/>
          <w:szCs w:val="20"/>
          <w:lang w:val="nl-NL"/>
        </w:rPr>
        <w:t xml:space="preserve">. </w:t>
      </w:r>
      <w:r w:rsidR="00285C6B" w:rsidRPr="00690084">
        <w:rPr>
          <w:sz w:val="20"/>
          <w:szCs w:val="20"/>
          <w:lang w:val="nl-NL"/>
        </w:rPr>
        <w:tab/>
      </w:r>
      <w:r w:rsidR="00285C6B" w:rsidRPr="00690084">
        <w:rPr>
          <w:sz w:val="20"/>
          <w:szCs w:val="20"/>
          <w:lang w:val="nl-NL"/>
        </w:rPr>
        <w:tab/>
      </w:r>
      <w:r w:rsidR="00285C6B" w:rsidRPr="00690084">
        <w:rPr>
          <w:sz w:val="20"/>
          <w:szCs w:val="20"/>
          <w:lang w:val="nl-NL"/>
        </w:rPr>
        <w:tab/>
      </w:r>
      <w:r w:rsidR="00574A17" w:rsidRPr="00690084">
        <w:rPr>
          <w:sz w:val="20"/>
          <w:szCs w:val="20"/>
          <w:lang w:val="nl-NL"/>
        </w:rPr>
        <w:tab/>
      </w:r>
      <w:r w:rsidR="00574A17" w:rsidRPr="00690084">
        <w:rPr>
          <w:sz w:val="20"/>
          <w:szCs w:val="20"/>
          <w:lang w:val="nl-NL"/>
        </w:rPr>
        <w:tab/>
      </w:r>
      <w:r w:rsidR="00574A17" w:rsidRPr="00690084">
        <w:rPr>
          <w:sz w:val="20"/>
          <w:szCs w:val="20"/>
          <w:lang w:val="nl-NL"/>
        </w:rPr>
        <w:tab/>
      </w:r>
      <w:r w:rsidR="00CC10EE" w:rsidRPr="00690084">
        <w:rPr>
          <w:i/>
          <w:iCs/>
          <w:sz w:val="20"/>
          <w:szCs w:val="20"/>
          <w:u w:val="single"/>
          <w:lang w:val="nl-NL"/>
        </w:rPr>
        <w:t>Achan zweeg.</w:t>
      </w:r>
    </w:p>
    <w:p w14:paraId="1970FC41" w14:textId="039F4021" w:rsidR="00E62BA4" w:rsidRPr="00690084" w:rsidRDefault="00E62BA4" w:rsidP="00431F8F">
      <w:pPr>
        <w:pStyle w:val="Prrafodelista"/>
        <w:numPr>
          <w:ilvl w:val="2"/>
          <w:numId w:val="1"/>
        </w:numPr>
        <w:rPr>
          <w:sz w:val="20"/>
          <w:szCs w:val="20"/>
          <w:lang w:val="nl-NL"/>
        </w:rPr>
      </w:pPr>
      <w:r w:rsidRPr="00690084">
        <w:rPr>
          <w:sz w:val="20"/>
          <w:szCs w:val="20"/>
          <w:lang w:val="nl-NL"/>
        </w:rPr>
        <w:t xml:space="preserve">Achan </w:t>
      </w:r>
      <w:r w:rsidR="00534AC8" w:rsidRPr="00690084">
        <w:rPr>
          <w:sz w:val="20"/>
          <w:szCs w:val="20"/>
          <w:lang w:val="nl-NL"/>
        </w:rPr>
        <w:t>werd aangewezen</w:t>
      </w:r>
      <w:r w:rsidRPr="00690084">
        <w:rPr>
          <w:sz w:val="20"/>
          <w:szCs w:val="20"/>
          <w:lang w:val="nl-NL"/>
        </w:rPr>
        <w:t xml:space="preserve"> (</w:t>
      </w:r>
      <w:r w:rsidRPr="00690084">
        <w:rPr>
          <w:b/>
          <w:bCs/>
          <w:color w:val="3A7C22" w:themeColor="accent6" w:themeShade="BF"/>
          <w:sz w:val="20"/>
          <w:szCs w:val="20"/>
          <w:lang w:val="nl-NL"/>
        </w:rPr>
        <w:t>Jo</w:t>
      </w:r>
      <w:r w:rsidR="00534AC8" w:rsidRPr="00690084">
        <w:rPr>
          <w:b/>
          <w:bCs/>
          <w:color w:val="3A7C22" w:themeColor="accent6" w:themeShade="BF"/>
          <w:sz w:val="20"/>
          <w:szCs w:val="20"/>
          <w:lang w:val="nl-NL"/>
        </w:rPr>
        <w:t>zua</w:t>
      </w:r>
      <w:r w:rsidRPr="00690084">
        <w:rPr>
          <w:b/>
          <w:bCs/>
          <w:color w:val="3A7C22" w:themeColor="accent6" w:themeShade="BF"/>
          <w:sz w:val="20"/>
          <w:szCs w:val="20"/>
          <w:lang w:val="nl-NL"/>
        </w:rPr>
        <w:t xml:space="preserve"> 7:18</w:t>
      </w:r>
      <w:r w:rsidRPr="00690084">
        <w:rPr>
          <w:sz w:val="20"/>
          <w:szCs w:val="20"/>
          <w:lang w:val="nl-NL"/>
        </w:rPr>
        <w:t>).</w:t>
      </w:r>
      <w:r w:rsidR="00285C6B" w:rsidRPr="00690084">
        <w:rPr>
          <w:sz w:val="20"/>
          <w:szCs w:val="20"/>
          <w:lang w:val="nl-NL"/>
        </w:rPr>
        <w:tab/>
      </w:r>
      <w:r w:rsidR="00285C6B" w:rsidRPr="00690084">
        <w:rPr>
          <w:sz w:val="20"/>
          <w:szCs w:val="20"/>
          <w:lang w:val="nl-NL"/>
        </w:rPr>
        <w:tab/>
      </w:r>
      <w:r w:rsidR="00285C6B" w:rsidRPr="00690084">
        <w:rPr>
          <w:sz w:val="20"/>
          <w:szCs w:val="20"/>
          <w:lang w:val="nl-NL"/>
        </w:rPr>
        <w:tab/>
      </w:r>
      <w:r w:rsidR="00285C6B" w:rsidRPr="00690084">
        <w:rPr>
          <w:sz w:val="20"/>
          <w:szCs w:val="20"/>
          <w:lang w:val="nl-NL"/>
        </w:rPr>
        <w:tab/>
      </w:r>
      <w:r w:rsidR="00574A17" w:rsidRPr="00690084">
        <w:rPr>
          <w:sz w:val="20"/>
          <w:szCs w:val="20"/>
          <w:lang w:val="nl-NL"/>
        </w:rPr>
        <w:tab/>
      </w:r>
      <w:r w:rsidR="00574A17" w:rsidRPr="00690084">
        <w:rPr>
          <w:sz w:val="20"/>
          <w:szCs w:val="20"/>
          <w:lang w:val="nl-NL"/>
        </w:rPr>
        <w:tab/>
      </w:r>
      <w:r w:rsidR="00574A17" w:rsidRPr="00690084">
        <w:rPr>
          <w:sz w:val="20"/>
          <w:szCs w:val="20"/>
          <w:lang w:val="nl-NL"/>
        </w:rPr>
        <w:tab/>
      </w:r>
      <w:r w:rsidR="00CC10EE" w:rsidRPr="00690084">
        <w:rPr>
          <w:i/>
          <w:iCs/>
          <w:sz w:val="20"/>
          <w:szCs w:val="20"/>
          <w:u w:val="single"/>
          <w:lang w:val="nl-NL"/>
        </w:rPr>
        <w:t>Achan zweeg.</w:t>
      </w:r>
    </w:p>
    <w:p w14:paraId="1ED6C730" w14:textId="29400E84" w:rsidR="00E62BA4" w:rsidRPr="00690084" w:rsidRDefault="00191579" w:rsidP="00E62BA4">
      <w:pPr>
        <w:pStyle w:val="Prrafodelista"/>
        <w:numPr>
          <w:ilvl w:val="1"/>
          <w:numId w:val="1"/>
        </w:numPr>
        <w:rPr>
          <w:sz w:val="20"/>
          <w:szCs w:val="20"/>
          <w:lang w:val="nl-NL"/>
        </w:rPr>
      </w:pPr>
      <w:r w:rsidRPr="00690084">
        <w:rPr>
          <w:sz w:val="20"/>
          <w:szCs w:val="20"/>
          <w:lang w:val="nl-NL"/>
        </w:rPr>
        <w:lastRenderedPageBreak/>
        <w:t>Als weerspiegeling van goddelijke vriendelijkheid en liefde vroeg Jozua Achan om zijn zonde te belijden (</w:t>
      </w:r>
      <w:r w:rsidRPr="00690084">
        <w:rPr>
          <w:b/>
          <w:bCs/>
          <w:color w:val="3A7C22" w:themeColor="accent6" w:themeShade="BF"/>
          <w:sz w:val="20"/>
          <w:szCs w:val="20"/>
          <w:lang w:val="nl-NL"/>
        </w:rPr>
        <w:t>Jozua 7:19</w:t>
      </w:r>
      <w:r w:rsidRPr="00690084">
        <w:rPr>
          <w:sz w:val="20"/>
          <w:szCs w:val="20"/>
          <w:lang w:val="nl-NL"/>
        </w:rPr>
        <w:t>)</w:t>
      </w:r>
      <w:r w:rsidR="00E62BA4" w:rsidRPr="00690084">
        <w:rPr>
          <w:sz w:val="20"/>
          <w:szCs w:val="20"/>
          <w:lang w:val="nl-NL"/>
        </w:rPr>
        <w:t>.</w:t>
      </w:r>
    </w:p>
    <w:p w14:paraId="7A46F85C" w14:textId="15C30F81" w:rsidR="00E62BA4" w:rsidRPr="00690084" w:rsidRDefault="00B4684A" w:rsidP="00E62BA4">
      <w:pPr>
        <w:pStyle w:val="Prrafodelista"/>
        <w:numPr>
          <w:ilvl w:val="1"/>
          <w:numId w:val="1"/>
        </w:numPr>
        <w:rPr>
          <w:sz w:val="20"/>
          <w:szCs w:val="20"/>
          <w:lang w:val="nl-NL"/>
        </w:rPr>
      </w:pPr>
      <w:r w:rsidRPr="00690084">
        <w:rPr>
          <w:sz w:val="20"/>
          <w:szCs w:val="20"/>
          <w:lang w:val="nl-NL"/>
        </w:rPr>
        <w:t>De zaak van Achan werd verloren. Hij beleed, maar Hij vroeg niet om vergeving (</w:t>
      </w:r>
      <w:r w:rsidRPr="00690084">
        <w:rPr>
          <w:b/>
          <w:bCs/>
          <w:color w:val="3A7C22" w:themeColor="accent6" w:themeShade="BF"/>
          <w:sz w:val="20"/>
          <w:szCs w:val="20"/>
          <w:lang w:val="nl-NL"/>
        </w:rPr>
        <w:t>Jozua</w:t>
      </w:r>
      <w:r w:rsidR="00574A17" w:rsidRPr="00690084">
        <w:rPr>
          <w:b/>
          <w:bCs/>
          <w:color w:val="3A7C22" w:themeColor="accent6" w:themeShade="BF"/>
          <w:sz w:val="20"/>
          <w:szCs w:val="20"/>
          <w:lang w:val="nl-NL"/>
        </w:rPr>
        <w:t xml:space="preserve"> </w:t>
      </w:r>
      <w:r w:rsidRPr="00690084">
        <w:rPr>
          <w:b/>
          <w:bCs/>
          <w:color w:val="3A7C22" w:themeColor="accent6" w:themeShade="BF"/>
          <w:sz w:val="20"/>
          <w:szCs w:val="20"/>
          <w:lang w:val="nl-NL"/>
        </w:rPr>
        <w:t>7:20).</w:t>
      </w:r>
      <w:r w:rsidRPr="00690084">
        <w:rPr>
          <w:color w:val="3A7C22" w:themeColor="accent6" w:themeShade="BF"/>
          <w:sz w:val="20"/>
          <w:szCs w:val="20"/>
          <w:lang w:val="nl-NL"/>
        </w:rPr>
        <w:t xml:space="preserve"> </w:t>
      </w:r>
      <w:r w:rsidRPr="00690084">
        <w:rPr>
          <w:sz w:val="20"/>
          <w:szCs w:val="20"/>
          <w:lang w:val="nl-NL"/>
        </w:rPr>
        <w:t>Toch treurde God over zijn hardheid van hart, die tot uiting kwam in elke oproep tot bekering.</w:t>
      </w:r>
    </w:p>
    <w:p w14:paraId="16AC6877" w14:textId="0DA1F296" w:rsidR="006A3DD6" w:rsidRPr="00690084" w:rsidRDefault="00CA2F9D" w:rsidP="006A3DD6">
      <w:pPr>
        <w:pStyle w:val="Prrafodelista"/>
        <w:numPr>
          <w:ilvl w:val="0"/>
          <w:numId w:val="1"/>
        </w:numPr>
        <w:rPr>
          <w:b/>
          <w:bCs/>
          <w:sz w:val="20"/>
          <w:szCs w:val="20"/>
          <w:lang w:val="nl-NL"/>
        </w:rPr>
      </w:pPr>
      <w:r w:rsidRPr="00690084">
        <w:rPr>
          <w:b/>
          <w:bCs/>
          <w:sz w:val="20"/>
          <w:szCs w:val="20"/>
          <w:lang w:val="nl-NL"/>
        </w:rPr>
        <w:t xml:space="preserve">DE ZONDE VAN ACHAN </w:t>
      </w:r>
      <w:r w:rsidR="006A3DD6" w:rsidRPr="00690084">
        <w:rPr>
          <w:b/>
          <w:bCs/>
          <w:sz w:val="20"/>
          <w:szCs w:val="20"/>
          <w:lang w:val="nl-NL"/>
        </w:rPr>
        <w:t>(</w:t>
      </w:r>
      <w:r w:rsidR="00A638E5" w:rsidRPr="00690084">
        <w:rPr>
          <w:b/>
          <w:bCs/>
          <w:sz w:val="20"/>
          <w:szCs w:val="20"/>
          <w:lang w:val="nl-NL"/>
        </w:rPr>
        <w:t>Jozua</w:t>
      </w:r>
      <w:r w:rsidR="006A3DD6" w:rsidRPr="00690084">
        <w:rPr>
          <w:b/>
          <w:bCs/>
          <w:sz w:val="20"/>
          <w:szCs w:val="20"/>
          <w:lang w:val="nl-NL"/>
        </w:rPr>
        <w:t xml:space="preserve"> 7:20-26)</w:t>
      </w:r>
      <w:r w:rsidR="009E73D9" w:rsidRPr="00690084">
        <w:rPr>
          <w:b/>
          <w:bCs/>
          <w:sz w:val="20"/>
          <w:szCs w:val="20"/>
          <w:lang w:val="nl-NL"/>
        </w:rPr>
        <w:t xml:space="preserve"> — woensdag</w:t>
      </w:r>
      <w:r w:rsidR="00B95A14" w:rsidRPr="00690084">
        <w:rPr>
          <w:b/>
          <w:bCs/>
          <w:sz w:val="20"/>
          <w:szCs w:val="20"/>
          <w:lang w:val="nl-NL"/>
        </w:rPr>
        <w:br/>
      </w:r>
      <w:r w:rsidR="00B95A14" w:rsidRPr="00690084">
        <w:rPr>
          <w:i/>
          <w:iCs/>
          <w:color w:val="074F6A" w:themeColor="accent4" w:themeShade="80"/>
          <w:sz w:val="20"/>
          <w:szCs w:val="20"/>
          <w:lang w:val="nl-NL"/>
        </w:rPr>
        <w:t>“Want ik zag onder de buit een mooie kostbare Babylonische mantel, tweehonderd sikkel zilver, en een goudstaaf met een gewicht van vijftig sikkel. Ik begeerde ze en nam ze mee. En zie, ze zijn verborgen in de grond, in het midden van mijn tent, en het zilver eronder.”</w:t>
      </w:r>
      <w:r w:rsidR="00B95A14" w:rsidRPr="00690084">
        <w:rPr>
          <w:b/>
          <w:bCs/>
          <w:color w:val="074F6A" w:themeColor="accent4" w:themeShade="80"/>
          <w:sz w:val="20"/>
          <w:szCs w:val="20"/>
          <w:lang w:val="nl-NL"/>
        </w:rPr>
        <w:t xml:space="preserve"> </w:t>
      </w:r>
      <w:r w:rsidR="00B95A14" w:rsidRPr="00690084">
        <w:rPr>
          <w:b/>
          <w:bCs/>
          <w:sz w:val="20"/>
          <w:szCs w:val="20"/>
          <w:lang w:val="nl-NL"/>
        </w:rPr>
        <w:t>(Jozua 7:21)</w:t>
      </w:r>
    </w:p>
    <w:p w14:paraId="6226AA9E" w14:textId="33333695" w:rsidR="00947905" w:rsidRPr="00690084" w:rsidRDefault="0014014A" w:rsidP="00947905">
      <w:pPr>
        <w:pStyle w:val="Prrafodelista"/>
        <w:numPr>
          <w:ilvl w:val="1"/>
          <w:numId w:val="1"/>
        </w:numPr>
        <w:rPr>
          <w:sz w:val="20"/>
          <w:szCs w:val="20"/>
          <w:lang w:val="nl-NL"/>
        </w:rPr>
      </w:pPr>
      <w:r w:rsidRPr="00690084">
        <w:rPr>
          <w:sz w:val="20"/>
          <w:szCs w:val="20"/>
          <w:lang w:val="nl-NL"/>
        </w:rPr>
        <w:t>Jozua vroeg Achan om God te verheerlijken en zijn zonde te belijden (</w:t>
      </w:r>
      <w:r w:rsidRPr="00690084">
        <w:rPr>
          <w:b/>
          <w:bCs/>
          <w:color w:val="3A7C22" w:themeColor="accent6" w:themeShade="BF"/>
          <w:sz w:val="20"/>
          <w:szCs w:val="20"/>
          <w:lang w:val="nl-NL"/>
        </w:rPr>
        <w:t>Joz</w:t>
      </w:r>
      <w:r w:rsidR="00355FFC" w:rsidRPr="00690084">
        <w:rPr>
          <w:b/>
          <w:bCs/>
          <w:color w:val="3A7C22" w:themeColor="accent6" w:themeShade="BF"/>
          <w:sz w:val="20"/>
          <w:szCs w:val="20"/>
          <w:lang w:val="nl-NL"/>
        </w:rPr>
        <w:t>ua</w:t>
      </w:r>
      <w:r w:rsidRPr="00690084">
        <w:rPr>
          <w:b/>
          <w:bCs/>
          <w:color w:val="3A7C22" w:themeColor="accent6" w:themeShade="BF"/>
          <w:sz w:val="20"/>
          <w:szCs w:val="20"/>
          <w:lang w:val="nl-NL"/>
        </w:rPr>
        <w:t xml:space="preserve"> 7:19).</w:t>
      </w:r>
      <w:r w:rsidRPr="00690084">
        <w:rPr>
          <w:color w:val="3A7C22" w:themeColor="accent6" w:themeShade="BF"/>
          <w:sz w:val="20"/>
          <w:szCs w:val="20"/>
          <w:lang w:val="nl-NL"/>
        </w:rPr>
        <w:t xml:space="preserve"> </w:t>
      </w:r>
      <w:r w:rsidRPr="00690084">
        <w:rPr>
          <w:sz w:val="20"/>
          <w:szCs w:val="20"/>
          <w:lang w:val="nl-NL"/>
        </w:rPr>
        <w:t>Het was zijn laatste kans. Als hij, toen hij bekende, zou om vergeving hebben gevraagd... Maar dat deed hij niet, en er was geen vergeving voor hem (</w:t>
      </w:r>
      <w:r w:rsidRPr="00690084">
        <w:rPr>
          <w:b/>
          <w:bCs/>
          <w:color w:val="3A7C22" w:themeColor="accent6" w:themeShade="BF"/>
          <w:sz w:val="20"/>
          <w:szCs w:val="20"/>
          <w:lang w:val="nl-NL"/>
        </w:rPr>
        <w:t>Num</w:t>
      </w:r>
      <w:r w:rsidR="00F605AD" w:rsidRPr="00690084">
        <w:rPr>
          <w:b/>
          <w:bCs/>
          <w:color w:val="3A7C22" w:themeColor="accent6" w:themeShade="BF"/>
          <w:sz w:val="20"/>
          <w:szCs w:val="20"/>
          <w:lang w:val="nl-NL"/>
        </w:rPr>
        <w:t>eri</w:t>
      </w:r>
      <w:r w:rsidRPr="00690084">
        <w:rPr>
          <w:b/>
          <w:bCs/>
          <w:color w:val="3A7C22" w:themeColor="accent6" w:themeShade="BF"/>
          <w:sz w:val="20"/>
          <w:szCs w:val="20"/>
          <w:lang w:val="nl-NL"/>
        </w:rPr>
        <w:t xml:space="preserve"> 15:30-31</w:t>
      </w:r>
      <w:r w:rsidRPr="00690084">
        <w:rPr>
          <w:sz w:val="20"/>
          <w:szCs w:val="20"/>
          <w:lang w:val="nl-NL"/>
        </w:rPr>
        <w:t>).</w:t>
      </w:r>
    </w:p>
    <w:p w14:paraId="4000E7D2" w14:textId="0F6E6F37" w:rsidR="00947905" w:rsidRPr="00690084" w:rsidRDefault="00355FFC" w:rsidP="00947905">
      <w:pPr>
        <w:pStyle w:val="Prrafodelista"/>
        <w:numPr>
          <w:ilvl w:val="1"/>
          <w:numId w:val="1"/>
        </w:numPr>
        <w:rPr>
          <w:sz w:val="20"/>
          <w:szCs w:val="20"/>
          <w:lang w:val="nl-NL"/>
        </w:rPr>
      </w:pPr>
      <w:r w:rsidRPr="00690084">
        <w:rPr>
          <w:sz w:val="20"/>
          <w:szCs w:val="20"/>
          <w:lang w:val="nl-NL"/>
        </w:rPr>
        <w:t>Net als Eva 'zag', 'begeerde' en 'nam' Achan en zijn zonde trof velen (</w:t>
      </w:r>
      <w:r w:rsidRPr="00690084">
        <w:rPr>
          <w:b/>
          <w:bCs/>
          <w:color w:val="3A7C22" w:themeColor="accent6" w:themeShade="BF"/>
          <w:sz w:val="20"/>
          <w:szCs w:val="20"/>
          <w:lang w:val="nl-NL"/>
        </w:rPr>
        <w:t>Gen</w:t>
      </w:r>
      <w:r w:rsidR="00D46D90" w:rsidRPr="00690084">
        <w:rPr>
          <w:b/>
          <w:bCs/>
          <w:color w:val="3A7C22" w:themeColor="accent6" w:themeShade="BF"/>
          <w:sz w:val="20"/>
          <w:szCs w:val="20"/>
          <w:lang w:val="nl-NL"/>
        </w:rPr>
        <w:t>esis</w:t>
      </w:r>
      <w:r w:rsidRPr="00690084">
        <w:rPr>
          <w:b/>
          <w:bCs/>
          <w:color w:val="3A7C22" w:themeColor="accent6" w:themeShade="BF"/>
          <w:sz w:val="20"/>
          <w:szCs w:val="20"/>
          <w:lang w:val="nl-NL"/>
        </w:rPr>
        <w:t xml:space="preserve"> 3:6).</w:t>
      </w:r>
      <w:r w:rsidRPr="00690084">
        <w:rPr>
          <w:color w:val="3A7C22" w:themeColor="accent6" w:themeShade="BF"/>
          <w:sz w:val="20"/>
          <w:szCs w:val="20"/>
          <w:lang w:val="nl-NL"/>
        </w:rPr>
        <w:t xml:space="preserve"> </w:t>
      </w:r>
      <w:r w:rsidRPr="00690084">
        <w:rPr>
          <w:sz w:val="20"/>
          <w:szCs w:val="20"/>
          <w:lang w:val="nl-NL"/>
        </w:rPr>
        <w:t>Net als Ananias en Saffira nam Achan een deel van de vervloekte dingen die aan God waren opgedragen en betaalde ervoor (</w:t>
      </w:r>
      <w:r w:rsidRPr="00690084">
        <w:rPr>
          <w:b/>
          <w:bCs/>
          <w:color w:val="3A7C22" w:themeColor="accent6" w:themeShade="BF"/>
          <w:sz w:val="20"/>
          <w:szCs w:val="20"/>
          <w:lang w:val="nl-NL"/>
        </w:rPr>
        <w:t>Handelingen 5:1-2</w:t>
      </w:r>
      <w:r w:rsidRPr="00690084">
        <w:rPr>
          <w:sz w:val="20"/>
          <w:szCs w:val="20"/>
          <w:lang w:val="nl-NL"/>
        </w:rPr>
        <w:t>).</w:t>
      </w:r>
    </w:p>
    <w:p w14:paraId="1EF8959B" w14:textId="2544D2E5" w:rsidR="00947905" w:rsidRPr="00690084" w:rsidRDefault="00D46D90" w:rsidP="00947905">
      <w:pPr>
        <w:pStyle w:val="Prrafodelista"/>
        <w:numPr>
          <w:ilvl w:val="1"/>
          <w:numId w:val="1"/>
        </w:numPr>
        <w:rPr>
          <w:sz w:val="20"/>
          <w:szCs w:val="20"/>
          <w:lang w:val="nl-NL"/>
        </w:rPr>
      </w:pPr>
      <w:r w:rsidRPr="00690084">
        <w:rPr>
          <w:sz w:val="20"/>
          <w:szCs w:val="20"/>
          <w:lang w:val="nl-NL"/>
        </w:rPr>
        <w:t>De beslissingen die Achan in Jericho nam, stonden lijnrecht tegenover die van Rachab:</w:t>
      </w:r>
    </w:p>
    <w:tbl>
      <w:tblPr>
        <w:tblStyle w:val="Tablaconcuadrcula5oscura"/>
        <w:tblW w:w="9907" w:type="dxa"/>
        <w:tblLook w:val="0680" w:firstRow="0" w:lastRow="0" w:firstColumn="1" w:lastColumn="0" w:noHBand="1" w:noVBand="1"/>
      </w:tblPr>
      <w:tblGrid>
        <w:gridCol w:w="1343"/>
        <w:gridCol w:w="1760"/>
        <w:gridCol w:w="1559"/>
        <w:gridCol w:w="1712"/>
        <w:gridCol w:w="1690"/>
        <w:gridCol w:w="1843"/>
      </w:tblGrid>
      <w:tr w:rsidR="00A0059A" w:rsidRPr="00690084" w14:paraId="55DCEBEF" w14:textId="77777777" w:rsidTr="00690084">
        <w:tc>
          <w:tcPr>
            <w:cnfStyle w:val="001000000000" w:firstRow="0" w:lastRow="0" w:firstColumn="1" w:lastColumn="0" w:oddVBand="0" w:evenVBand="0" w:oddHBand="0" w:evenHBand="0" w:firstRowFirstColumn="0" w:firstRowLastColumn="0" w:lastRowFirstColumn="0" w:lastRowLastColumn="0"/>
            <w:tcW w:w="1343" w:type="dxa"/>
            <w:vAlign w:val="center"/>
          </w:tcPr>
          <w:p w14:paraId="6C7EF4D4" w14:textId="30584F4D" w:rsidR="00947905" w:rsidRPr="00690084" w:rsidRDefault="00947905" w:rsidP="00A0059A">
            <w:pPr>
              <w:pStyle w:val="Prrafodelista"/>
              <w:ind w:left="0"/>
              <w:jc w:val="center"/>
              <w:rPr>
                <w:sz w:val="20"/>
                <w:szCs w:val="20"/>
                <w:lang w:val="nl-NL"/>
              </w:rPr>
            </w:pPr>
            <w:r w:rsidRPr="00690084">
              <w:rPr>
                <w:sz w:val="20"/>
                <w:szCs w:val="20"/>
                <w:lang w:val="nl-NL"/>
              </w:rPr>
              <w:t>RA</w:t>
            </w:r>
            <w:r w:rsidR="00B95A14" w:rsidRPr="00690084">
              <w:rPr>
                <w:sz w:val="20"/>
                <w:szCs w:val="20"/>
                <w:lang w:val="nl-NL"/>
              </w:rPr>
              <w:t>C</w:t>
            </w:r>
            <w:r w:rsidRPr="00690084">
              <w:rPr>
                <w:sz w:val="20"/>
                <w:szCs w:val="20"/>
                <w:lang w:val="nl-NL"/>
              </w:rPr>
              <w:t>HAB</w:t>
            </w:r>
          </w:p>
        </w:tc>
        <w:tc>
          <w:tcPr>
            <w:tcW w:w="1760" w:type="dxa"/>
            <w:shd w:val="clear" w:color="auto" w:fill="D9D9D9" w:themeFill="background1" w:themeFillShade="D9"/>
          </w:tcPr>
          <w:p w14:paraId="5D8356EF" w14:textId="3F74CF59" w:rsidR="00947905" w:rsidRPr="00690084" w:rsidRDefault="00B217D4"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690084">
              <w:rPr>
                <w:sz w:val="20"/>
                <w:szCs w:val="20"/>
                <w:lang w:val="nl-NL"/>
              </w:rPr>
              <w:t>Ze verborg de spionnen op het dak</w:t>
            </w:r>
          </w:p>
        </w:tc>
        <w:tc>
          <w:tcPr>
            <w:tcW w:w="1559" w:type="dxa"/>
            <w:shd w:val="clear" w:color="auto" w:fill="D9D9D9" w:themeFill="background1" w:themeFillShade="D9"/>
          </w:tcPr>
          <w:p w14:paraId="12AAFAA6" w14:textId="1C5FDC51" w:rsidR="00947905" w:rsidRPr="00690084" w:rsidRDefault="002741F9"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690084">
              <w:rPr>
                <w:sz w:val="20"/>
                <w:szCs w:val="20"/>
                <w:lang w:val="nl-NL"/>
              </w:rPr>
              <w:t>Ze handelde vriendelijk tegenover Israël</w:t>
            </w:r>
          </w:p>
        </w:tc>
        <w:tc>
          <w:tcPr>
            <w:tcW w:w="1712" w:type="dxa"/>
            <w:shd w:val="clear" w:color="auto" w:fill="D9D9D9" w:themeFill="background1" w:themeFillShade="D9"/>
          </w:tcPr>
          <w:p w14:paraId="445E7464" w14:textId="4FF12BCE" w:rsidR="00947905" w:rsidRPr="00690084" w:rsidRDefault="002741F9"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690084">
              <w:rPr>
                <w:sz w:val="20"/>
                <w:szCs w:val="20"/>
                <w:lang w:val="nl-NL"/>
              </w:rPr>
              <w:t>Ze was voorstander van de overwinning vanwege haar geloof</w:t>
            </w:r>
          </w:p>
        </w:tc>
        <w:tc>
          <w:tcPr>
            <w:tcW w:w="1690" w:type="dxa"/>
            <w:shd w:val="clear" w:color="auto" w:fill="D9D9D9" w:themeFill="background1" w:themeFillShade="D9"/>
          </w:tcPr>
          <w:p w14:paraId="791C71FE" w14:textId="77777777" w:rsidR="00DF39A8" w:rsidRPr="00690084" w:rsidRDefault="00DF39A8"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690084">
              <w:rPr>
                <w:sz w:val="20"/>
                <w:szCs w:val="20"/>
                <w:lang w:val="nl-NL"/>
              </w:rPr>
              <w:t xml:space="preserve">Ze sloot een verbond met </w:t>
            </w:r>
          </w:p>
          <w:p w14:paraId="76A4021B" w14:textId="0B45355A" w:rsidR="00947905" w:rsidRPr="00690084" w:rsidRDefault="00DF39A8"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690084">
              <w:rPr>
                <w:sz w:val="20"/>
                <w:szCs w:val="20"/>
                <w:lang w:val="nl-NL"/>
              </w:rPr>
              <w:t>Israël</w:t>
            </w:r>
          </w:p>
        </w:tc>
        <w:tc>
          <w:tcPr>
            <w:tcW w:w="1843" w:type="dxa"/>
            <w:shd w:val="clear" w:color="auto" w:fill="D9D9D9" w:themeFill="background1" w:themeFillShade="D9"/>
          </w:tcPr>
          <w:p w14:paraId="0CF1C796" w14:textId="197BF685" w:rsidR="00947905" w:rsidRPr="00690084" w:rsidRDefault="00410903"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690084">
              <w:rPr>
                <w:sz w:val="20"/>
                <w:szCs w:val="20"/>
                <w:lang w:val="nl-NL"/>
              </w:rPr>
              <w:t>Ze  redde haar leven en dat van haar familie</w:t>
            </w:r>
          </w:p>
        </w:tc>
      </w:tr>
      <w:tr w:rsidR="00A0059A" w:rsidRPr="00690084" w14:paraId="18C0A833" w14:textId="77777777" w:rsidTr="00690084">
        <w:tc>
          <w:tcPr>
            <w:cnfStyle w:val="001000000000" w:firstRow="0" w:lastRow="0" w:firstColumn="1" w:lastColumn="0" w:oddVBand="0" w:evenVBand="0" w:oddHBand="0" w:evenHBand="0" w:firstRowFirstColumn="0" w:firstRowLastColumn="0" w:lastRowFirstColumn="0" w:lastRowLastColumn="0"/>
            <w:tcW w:w="1343" w:type="dxa"/>
            <w:vAlign w:val="center"/>
          </w:tcPr>
          <w:p w14:paraId="175405EB" w14:textId="0E5B4E5F" w:rsidR="00947905" w:rsidRPr="00690084" w:rsidRDefault="00947905" w:rsidP="00A0059A">
            <w:pPr>
              <w:pStyle w:val="Prrafodelista"/>
              <w:ind w:left="0"/>
              <w:jc w:val="center"/>
              <w:rPr>
                <w:sz w:val="20"/>
                <w:szCs w:val="20"/>
                <w:lang w:val="nl-NL"/>
              </w:rPr>
            </w:pPr>
            <w:r w:rsidRPr="00690084">
              <w:rPr>
                <w:sz w:val="20"/>
                <w:szCs w:val="20"/>
                <w:lang w:val="nl-NL"/>
              </w:rPr>
              <w:t>AC</w:t>
            </w:r>
            <w:r w:rsidR="005C04F6" w:rsidRPr="00690084">
              <w:rPr>
                <w:sz w:val="20"/>
                <w:szCs w:val="20"/>
                <w:lang w:val="nl-NL"/>
              </w:rPr>
              <w:t>H</w:t>
            </w:r>
            <w:r w:rsidRPr="00690084">
              <w:rPr>
                <w:sz w:val="20"/>
                <w:szCs w:val="20"/>
                <w:lang w:val="nl-NL"/>
              </w:rPr>
              <w:t>AN</w:t>
            </w:r>
          </w:p>
        </w:tc>
        <w:tc>
          <w:tcPr>
            <w:tcW w:w="1760" w:type="dxa"/>
            <w:shd w:val="clear" w:color="auto" w:fill="D9D9D9" w:themeFill="background1" w:themeFillShade="D9"/>
          </w:tcPr>
          <w:p w14:paraId="0D73D6E6" w14:textId="3C3B1531" w:rsidR="00947905" w:rsidRPr="00690084" w:rsidRDefault="002F3A74"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690084">
              <w:rPr>
                <w:sz w:val="20"/>
                <w:szCs w:val="20"/>
                <w:lang w:val="nl-NL"/>
              </w:rPr>
              <w:t>Hij verborg de buit in de grond</w:t>
            </w:r>
          </w:p>
        </w:tc>
        <w:tc>
          <w:tcPr>
            <w:tcW w:w="1559" w:type="dxa"/>
            <w:shd w:val="clear" w:color="auto" w:fill="D9D9D9" w:themeFill="background1" w:themeFillShade="D9"/>
          </w:tcPr>
          <w:p w14:paraId="3007F6D2" w14:textId="21ABE185" w:rsidR="00947905" w:rsidRPr="00690084" w:rsidRDefault="00810926"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690084">
              <w:rPr>
                <w:sz w:val="20"/>
                <w:szCs w:val="20"/>
                <w:lang w:val="nl-NL"/>
              </w:rPr>
              <w:t>Het bracht problemen voor Israël</w:t>
            </w:r>
          </w:p>
        </w:tc>
        <w:tc>
          <w:tcPr>
            <w:tcW w:w="1712" w:type="dxa"/>
            <w:shd w:val="clear" w:color="auto" w:fill="D9D9D9" w:themeFill="background1" w:themeFillShade="D9"/>
          </w:tcPr>
          <w:p w14:paraId="3C9491C8" w14:textId="74A77AF4" w:rsidR="00947905" w:rsidRPr="00690084" w:rsidRDefault="00810926"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690084">
              <w:rPr>
                <w:sz w:val="20"/>
                <w:szCs w:val="20"/>
                <w:lang w:val="nl-NL"/>
              </w:rPr>
              <w:t xml:space="preserve">Hij veroorzaakte een nederlaag door zijn </w:t>
            </w:r>
            <w:r w:rsidR="00ED122F" w:rsidRPr="00690084">
              <w:rPr>
                <w:sz w:val="20"/>
                <w:szCs w:val="20"/>
                <w:lang w:val="nl-NL"/>
              </w:rPr>
              <w:t>handeling</w:t>
            </w:r>
          </w:p>
        </w:tc>
        <w:tc>
          <w:tcPr>
            <w:tcW w:w="1690" w:type="dxa"/>
            <w:shd w:val="clear" w:color="auto" w:fill="D9D9D9" w:themeFill="background1" w:themeFillShade="D9"/>
          </w:tcPr>
          <w:p w14:paraId="2AA9880A" w14:textId="10AC2064" w:rsidR="00947905" w:rsidRPr="00690084" w:rsidRDefault="00AF7CD8"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690084">
              <w:rPr>
                <w:sz w:val="20"/>
                <w:szCs w:val="20"/>
                <w:lang w:val="nl-NL"/>
              </w:rPr>
              <w:t>Hij verbrak het verbond van Israël</w:t>
            </w:r>
          </w:p>
        </w:tc>
        <w:tc>
          <w:tcPr>
            <w:tcW w:w="1843" w:type="dxa"/>
            <w:shd w:val="clear" w:color="auto" w:fill="D9D9D9" w:themeFill="background1" w:themeFillShade="D9"/>
          </w:tcPr>
          <w:p w14:paraId="44D4AE11" w14:textId="0F80BD85" w:rsidR="00947905" w:rsidRPr="00690084" w:rsidRDefault="00262D6C" w:rsidP="00947905">
            <w:pPr>
              <w:pStyle w:val="Prrafodelista"/>
              <w:ind w:left="0"/>
              <w:cnfStyle w:val="000000000000" w:firstRow="0" w:lastRow="0" w:firstColumn="0" w:lastColumn="0" w:oddVBand="0" w:evenVBand="0" w:oddHBand="0" w:evenHBand="0" w:firstRowFirstColumn="0" w:firstRowLastColumn="0" w:lastRowFirstColumn="0" w:lastRowLastColumn="0"/>
              <w:rPr>
                <w:sz w:val="20"/>
                <w:szCs w:val="20"/>
                <w:lang w:val="nl-NL"/>
              </w:rPr>
            </w:pPr>
            <w:r w:rsidRPr="00690084">
              <w:rPr>
                <w:sz w:val="20"/>
                <w:szCs w:val="20"/>
                <w:lang w:val="nl-NL"/>
              </w:rPr>
              <w:t>Hij stierf met zijn familie</w:t>
            </w:r>
          </w:p>
        </w:tc>
      </w:tr>
    </w:tbl>
    <w:p w14:paraId="6C66B959" w14:textId="2F78AA85" w:rsidR="00395C43" w:rsidRPr="00690084" w:rsidRDefault="00B17756" w:rsidP="006A3DD6">
      <w:pPr>
        <w:pStyle w:val="Prrafodelista"/>
        <w:numPr>
          <w:ilvl w:val="0"/>
          <w:numId w:val="1"/>
        </w:numPr>
        <w:rPr>
          <w:b/>
          <w:bCs/>
          <w:sz w:val="20"/>
          <w:szCs w:val="20"/>
          <w:lang w:val="nl-NL"/>
        </w:rPr>
      </w:pPr>
      <w:r w:rsidRPr="00690084">
        <w:rPr>
          <w:b/>
          <w:bCs/>
          <w:sz w:val="20"/>
          <w:szCs w:val="20"/>
          <w:lang w:val="nl-NL"/>
        </w:rPr>
        <w:t xml:space="preserve">OPNIEUW OVERWINNEND </w:t>
      </w:r>
      <w:r w:rsidR="006A3DD6" w:rsidRPr="00690084">
        <w:rPr>
          <w:b/>
          <w:bCs/>
          <w:sz w:val="20"/>
          <w:szCs w:val="20"/>
          <w:lang w:val="nl-NL"/>
        </w:rPr>
        <w:t>(</w:t>
      </w:r>
      <w:r w:rsidR="00A638E5" w:rsidRPr="00690084">
        <w:rPr>
          <w:b/>
          <w:bCs/>
          <w:sz w:val="20"/>
          <w:szCs w:val="20"/>
          <w:lang w:val="nl-NL"/>
        </w:rPr>
        <w:t>Jozua</w:t>
      </w:r>
      <w:r w:rsidR="006A3DD6" w:rsidRPr="00690084">
        <w:rPr>
          <w:b/>
          <w:bCs/>
          <w:sz w:val="20"/>
          <w:szCs w:val="20"/>
          <w:lang w:val="nl-NL"/>
        </w:rPr>
        <w:t xml:space="preserve"> 8:1-29)</w:t>
      </w:r>
      <w:r w:rsidRPr="00690084">
        <w:rPr>
          <w:b/>
          <w:bCs/>
          <w:sz w:val="20"/>
          <w:szCs w:val="20"/>
          <w:lang w:val="nl-NL"/>
        </w:rPr>
        <w:t xml:space="preserve"> — donderdag</w:t>
      </w:r>
      <w:r w:rsidRPr="00690084">
        <w:rPr>
          <w:b/>
          <w:bCs/>
          <w:sz w:val="20"/>
          <w:szCs w:val="20"/>
          <w:lang w:val="nl-NL"/>
        </w:rPr>
        <w:br/>
      </w:r>
      <w:r w:rsidR="00615554" w:rsidRPr="00690084">
        <w:rPr>
          <w:i/>
          <w:iCs/>
          <w:color w:val="074F6A" w:themeColor="accent4" w:themeShade="80"/>
          <w:sz w:val="20"/>
          <w:szCs w:val="20"/>
          <w:lang w:val="nl-NL"/>
        </w:rPr>
        <w:t xml:space="preserve">“Daarna zei de HEERE tegen Jozua: Wees niet bevreesd en wees niet ontsteld. Neem al het krijgsvolk met u mee en sta op, trek op naar Ai. Zie, Ik heb de koning van Ai, zijn volk, zijn stad en zijn land in uw hand gegeven.’ ” </w:t>
      </w:r>
      <w:r w:rsidR="00615554" w:rsidRPr="00690084">
        <w:rPr>
          <w:b/>
          <w:bCs/>
          <w:sz w:val="20"/>
          <w:szCs w:val="20"/>
          <w:lang w:val="nl-NL"/>
        </w:rPr>
        <w:t>(Jozua 8:1)</w:t>
      </w:r>
    </w:p>
    <w:p w14:paraId="1CA521D0" w14:textId="136E59FA" w:rsidR="00947905" w:rsidRPr="00690084" w:rsidRDefault="005479C4" w:rsidP="00DC6977">
      <w:pPr>
        <w:pStyle w:val="Prrafodelista"/>
        <w:numPr>
          <w:ilvl w:val="1"/>
          <w:numId w:val="1"/>
        </w:numPr>
        <w:rPr>
          <w:sz w:val="20"/>
          <w:szCs w:val="20"/>
          <w:lang w:val="nl-NL"/>
        </w:rPr>
      </w:pPr>
      <w:r w:rsidRPr="00690084">
        <w:rPr>
          <w:sz w:val="20"/>
          <w:szCs w:val="20"/>
          <w:lang w:val="nl-NL"/>
        </w:rPr>
        <w:t>Net als in Jericho voorzag God Jozua van de strategie om de overwinning op Ai te behalen (</w:t>
      </w:r>
      <w:r w:rsidRPr="00690084">
        <w:rPr>
          <w:b/>
          <w:bCs/>
          <w:color w:val="3A7C22" w:themeColor="accent6" w:themeShade="BF"/>
          <w:sz w:val="20"/>
          <w:szCs w:val="20"/>
          <w:lang w:val="nl-NL"/>
        </w:rPr>
        <w:t>Joz</w:t>
      </w:r>
      <w:r w:rsidR="007C2F9C" w:rsidRPr="00690084">
        <w:rPr>
          <w:b/>
          <w:bCs/>
          <w:color w:val="3A7C22" w:themeColor="accent6" w:themeShade="BF"/>
          <w:sz w:val="20"/>
          <w:szCs w:val="20"/>
          <w:lang w:val="nl-NL"/>
        </w:rPr>
        <w:t>ua</w:t>
      </w:r>
      <w:r w:rsidRPr="00690084">
        <w:rPr>
          <w:b/>
          <w:bCs/>
          <w:color w:val="3A7C22" w:themeColor="accent6" w:themeShade="BF"/>
          <w:sz w:val="20"/>
          <w:szCs w:val="20"/>
          <w:lang w:val="nl-NL"/>
        </w:rPr>
        <w:t xml:space="preserve"> 8:1-2).</w:t>
      </w:r>
    </w:p>
    <w:p w14:paraId="3F05ADB9" w14:textId="0278B784" w:rsidR="00DC6977" w:rsidRPr="00690084" w:rsidRDefault="005565F0" w:rsidP="00DC6977">
      <w:pPr>
        <w:pStyle w:val="Prrafodelista"/>
        <w:numPr>
          <w:ilvl w:val="1"/>
          <w:numId w:val="1"/>
        </w:numPr>
        <w:rPr>
          <w:sz w:val="20"/>
          <w:szCs w:val="20"/>
          <w:lang w:val="nl-NL"/>
        </w:rPr>
      </w:pPr>
      <w:r w:rsidRPr="00690084">
        <w:rPr>
          <w:sz w:val="20"/>
          <w:szCs w:val="20"/>
          <w:lang w:val="nl-NL"/>
        </w:rPr>
        <w:t>'s Nachts werd er een hinderlaag gelegd achter de stad. Bij zonsopgang naderde het leger Ai en deed alsof ze weer voor hen vluchtten.</w:t>
      </w:r>
    </w:p>
    <w:p w14:paraId="66ACF39A" w14:textId="4A986907" w:rsidR="00DC6977" w:rsidRPr="00690084" w:rsidRDefault="00401584" w:rsidP="00DC6977">
      <w:pPr>
        <w:pStyle w:val="Prrafodelista"/>
        <w:numPr>
          <w:ilvl w:val="1"/>
          <w:numId w:val="1"/>
        </w:numPr>
        <w:rPr>
          <w:sz w:val="20"/>
          <w:szCs w:val="20"/>
          <w:lang w:val="nl-NL"/>
        </w:rPr>
      </w:pPr>
      <w:r w:rsidRPr="00690084">
        <w:rPr>
          <w:sz w:val="20"/>
          <w:szCs w:val="20"/>
          <w:lang w:val="nl-NL"/>
        </w:rPr>
        <w:t>Zoals</w:t>
      </w:r>
      <w:r w:rsidR="00015DC8" w:rsidRPr="00690084">
        <w:rPr>
          <w:sz w:val="20"/>
          <w:szCs w:val="20"/>
          <w:lang w:val="nl-NL"/>
        </w:rPr>
        <w:t xml:space="preserve"> Mozes op Gods bevel zijn staf ophief totdat hij de overwinning over de Amalekieten behaalde, </w:t>
      </w:r>
      <w:r w:rsidR="00855E13" w:rsidRPr="00690084">
        <w:rPr>
          <w:sz w:val="20"/>
          <w:szCs w:val="20"/>
          <w:lang w:val="nl-NL"/>
        </w:rPr>
        <w:t xml:space="preserve">zo </w:t>
      </w:r>
      <w:r w:rsidR="00015DC8" w:rsidRPr="00690084">
        <w:rPr>
          <w:sz w:val="20"/>
          <w:szCs w:val="20"/>
          <w:lang w:val="nl-NL"/>
        </w:rPr>
        <w:t>hief Jozua zijn "wapen" op (waarschijnlijk een sikkelzwaard dat door de Egyptenaren werd gebruikt) en hield het omhoog totdat hij de volledige overwinning had behaald (</w:t>
      </w:r>
      <w:r w:rsidR="00015DC8" w:rsidRPr="00690084">
        <w:rPr>
          <w:b/>
          <w:bCs/>
          <w:color w:val="3A7C22" w:themeColor="accent6" w:themeShade="BF"/>
          <w:sz w:val="20"/>
          <w:szCs w:val="20"/>
          <w:lang w:val="nl-NL"/>
        </w:rPr>
        <w:t>Joz</w:t>
      </w:r>
      <w:r w:rsidR="004921FA" w:rsidRPr="00690084">
        <w:rPr>
          <w:b/>
          <w:bCs/>
          <w:color w:val="3A7C22" w:themeColor="accent6" w:themeShade="BF"/>
          <w:sz w:val="20"/>
          <w:szCs w:val="20"/>
          <w:lang w:val="nl-NL"/>
        </w:rPr>
        <w:t>ua</w:t>
      </w:r>
      <w:r w:rsidR="00015DC8" w:rsidRPr="00690084">
        <w:rPr>
          <w:b/>
          <w:bCs/>
          <w:color w:val="3A7C22" w:themeColor="accent6" w:themeShade="BF"/>
          <w:sz w:val="20"/>
          <w:szCs w:val="20"/>
          <w:lang w:val="nl-NL"/>
        </w:rPr>
        <w:t xml:space="preserve"> 8:18-22, 26</w:t>
      </w:r>
      <w:r w:rsidR="00015DC8" w:rsidRPr="00690084">
        <w:rPr>
          <w:sz w:val="20"/>
          <w:szCs w:val="20"/>
          <w:lang w:val="nl-NL"/>
        </w:rPr>
        <w:t>).</w:t>
      </w:r>
    </w:p>
    <w:p w14:paraId="053271E4" w14:textId="5DC4B170" w:rsidR="00631EBF" w:rsidRPr="00690084" w:rsidRDefault="00631EBF" w:rsidP="00DC6977">
      <w:pPr>
        <w:pStyle w:val="Prrafodelista"/>
        <w:numPr>
          <w:ilvl w:val="1"/>
          <w:numId w:val="1"/>
        </w:numPr>
        <w:rPr>
          <w:sz w:val="20"/>
          <w:szCs w:val="20"/>
          <w:lang w:val="nl-NL"/>
        </w:rPr>
      </w:pPr>
      <w:r w:rsidRPr="00690084">
        <w:rPr>
          <w:sz w:val="20"/>
          <w:szCs w:val="20"/>
          <w:lang w:val="nl-NL"/>
        </w:rPr>
        <w:t xml:space="preserve">God gaf opnieuw de overwinning aan Zijn volk. Het dal van Achor, waar Achan en zijn gezin werden terechtgesteld, opende de deur naar de overwinning, een </w:t>
      </w:r>
      <w:r w:rsidRPr="00690084">
        <w:rPr>
          <w:color w:val="074F6A" w:themeColor="accent4" w:themeShade="80"/>
          <w:sz w:val="20"/>
          <w:szCs w:val="20"/>
          <w:lang w:val="nl-NL"/>
        </w:rPr>
        <w:t xml:space="preserve">"deur van hoop" </w:t>
      </w:r>
      <w:r w:rsidRPr="00690084">
        <w:rPr>
          <w:sz w:val="20"/>
          <w:szCs w:val="20"/>
          <w:lang w:val="nl-NL"/>
        </w:rPr>
        <w:t>(</w:t>
      </w:r>
      <w:r w:rsidRPr="00690084">
        <w:rPr>
          <w:b/>
          <w:bCs/>
          <w:color w:val="3A7C22" w:themeColor="accent6" w:themeShade="BF"/>
          <w:sz w:val="20"/>
          <w:szCs w:val="20"/>
          <w:lang w:val="nl-NL"/>
        </w:rPr>
        <w:t>Hosea 2:1</w:t>
      </w:r>
      <w:r w:rsidR="00D0648C" w:rsidRPr="00690084">
        <w:rPr>
          <w:b/>
          <w:bCs/>
          <w:color w:val="3A7C22" w:themeColor="accent6" w:themeShade="BF"/>
          <w:sz w:val="20"/>
          <w:szCs w:val="20"/>
          <w:lang w:val="nl-NL"/>
        </w:rPr>
        <w:t>4</w:t>
      </w:r>
      <w:r w:rsidRPr="00690084">
        <w:rPr>
          <w:sz w:val="20"/>
          <w:szCs w:val="20"/>
          <w:lang w:val="nl-NL"/>
        </w:rPr>
        <w:t xml:space="preserve">). </w:t>
      </w:r>
    </w:p>
    <w:p w14:paraId="508850F7" w14:textId="7B7D59CD" w:rsidR="00DC6977" w:rsidRPr="00690084" w:rsidRDefault="007C2F9C" w:rsidP="00DC6977">
      <w:pPr>
        <w:pStyle w:val="Prrafodelista"/>
        <w:numPr>
          <w:ilvl w:val="1"/>
          <w:numId w:val="1"/>
        </w:numPr>
        <w:rPr>
          <w:sz w:val="20"/>
          <w:szCs w:val="20"/>
          <w:lang w:val="nl-NL"/>
        </w:rPr>
      </w:pPr>
      <w:r w:rsidRPr="00690084">
        <w:rPr>
          <w:sz w:val="20"/>
          <w:szCs w:val="20"/>
          <w:lang w:val="nl-NL"/>
        </w:rPr>
        <w:t>Wanneer we goddelijke vergeving door geloof aanvaarden, begraaft God onze zonde in Achor en opent Hij de deur naar hoop.</w:t>
      </w:r>
    </w:p>
    <w:p w14:paraId="75D37DB2" w14:textId="77777777" w:rsidR="002D52AD" w:rsidRPr="002D52AD" w:rsidRDefault="002D52AD" w:rsidP="00B77D3A">
      <w:pPr>
        <w:pStyle w:val="Prrafodelista"/>
        <w:pBdr>
          <w:top w:val="single" w:sz="4" w:space="1" w:color="auto"/>
          <w:left w:val="single" w:sz="4" w:space="4" w:color="auto"/>
          <w:bottom w:val="single" w:sz="4" w:space="1" w:color="auto"/>
          <w:right w:val="single" w:sz="4" w:space="4" w:color="auto"/>
        </w:pBdr>
        <w:ind w:left="360"/>
        <w:jc w:val="both"/>
        <w:rPr>
          <w:color w:val="80340D" w:themeColor="accent2" w:themeShade="80"/>
          <w:sz w:val="20"/>
          <w:szCs w:val="20"/>
          <w:lang w:val="nl-NL"/>
        </w:rPr>
      </w:pPr>
      <w:r w:rsidRPr="002D52AD">
        <w:rPr>
          <w:color w:val="80340D" w:themeColor="accent2" w:themeShade="80"/>
          <w:sz w:val="20"/>
          <w:szCs w:val="20"/>
          <w:lang w:val="nl-NL"/>
        </w:rPr>
        <w:t>“De invloed die de kerk het meest vreest, is niet die van openlijke tegenstanders, ongelovigen en godslasteraars, maar van inconsequente belijders van Christus. Zij zijn het die de zegen van de God van Israël tegenhouden en zwakheid over de kerk brengen, een smaad die niet gemakkelijk kan worden weggevaagd...</w:t>
      </w:r>
    </w:p>
    <w:p w14:paraId="2FF05D22" w14:textId="60401AE8" w:rsidR="002D52AD" w:rsidRPr="00690084" w:rsidRDefault="002D52AD" w:rsidP="00B77D3A">
      <w:pPr>
        <w:pStyle w:val="Prrafodelista"/>
        <w:pBdr>
          <w:top w:val="single" w:sz="4" w:space="1" w:color="auto"/>
          <w:left w:val="single" w:sz="4" w:space="4" w:color="auto"/>
          <w:bottom w:val="single" w:sz="4" w:space="1" w:color="auto"/>
          <w:right w:val="single" w:sz="4" w:space="4" w:color="auto"/>
        </w:pBdr>
        <w:ind w:left="360"/>
        <w:jc w:val="both"/>
        <w:rPr>
          <w:b/>
          <w:bCs/>
          <w:sz w:val="20"/>
          <w:szCs w:val="20"/>
          <w:lang w:val="nl-NL"/>
        </w:rPr>
      </w:pPr>
      <w:r w:rsidRPr="00690084">
        <w:rPr>
          <w:color w:val="80340D" w:themeColor="accent2" w:themeShade="80"/>
          <w:sz w:val="20"/>
          <w:szCs w:val="20"/>
          <w:lang w:val="nl-NL"/>
        </w:rPr>
        <w:t>Het christendom moet niet alleen op de sabbat worden geparadeerd en in het heiligdom worden tentoongesteld; Het is voor elke dag van de week en voor elke plaats. Zijn aanspraken moeten worden erkend en gehoorzaamd in de werkplaats, thuis en in zakelijke transacties met broeders en met de wereld...”</w:t>
      </w:r>
      <w:r w:rsidR="00D61E84" w:rsidRPr="00690084">
        <w:rPr>
          <w:color w:val="80340D" w:themeColor="accent2" w:themeShade="80"/>
          <w:sz w:val="20"/>
          <w:szCs w:val="20"/>
          <w:lang w:val="nl-NL"/>
        </w:rPr>
        <w:t xml:space="preserve"> </w:t>
      </w:r>
      <w:r w:rsidR="00F010C7" w:rsidRPr="00690084">
        <w:rPr>
          <w:b/>
          <w:bCs/>
          <w:sz w:val="20"/>
          <w:szCs w:val="20"/>
          <w:lang w:val="nl-NL"/>
        </w:rPr>
        <w:t>ELLEN G. WHITE (CONFLICT EN MOED, 23 april)</w:t>
      </w:r>
    </w:p>
    <w:sectPr w:rsidR="002D52AD" w:rsidRPr="00690084" w:rsidSect="001E4AA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5DE2" w14:textId="77777777" w:rsidR="00442701" w:rsidRDefault="00442701" w:rsidP="00521315">
      <w:pPr>
        <w:spacing w:after="0" w:line="240" w:lineRule="auto"/>
      </w:pPr>
      <w:r>
        <w:separator/>
      </w:r>
    </w:p>
  </w:endnote>
  <w:endnote w:type="continuationSeparator" w:id="0">
    <w:p w14:paraId="6D860ED5" w14:textId="77777777" w:rsidR="00442701" w:rsidRDefault="00442701" w:rsidP="0052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FED0" w14:textId="77777777" w:rsidR="00442701" w:rsidRDefault="00442701" w:rsidP="00521315">
      <w:pPr>
        <w:spacing w:after="0" w:line="240" w:lineRule="auto"/>
      </w:pPr>
      <w:r>
        <w:separator/>
      </w:r>
    </w:p>
  </w:footnote>
  <w:footnote w:type="continuationSeparator" w:id="0">
    <w:p w14:paraId="56C0F0EB" w14:textId="77777777" w:rsidR="00442701" w:rsidRDefault="00442701" w:rsidP="00521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0044" w14:textId="1BB89591" w:rsidR="00521315" w:rsidRPr="007D5E8E" w:rsidRDefault="00CD37A6" w:rsidP="007D5E8E">
    <w:pPr>
      <w:pStyle w:val="Encabezado"/>
      <w:rPr>
        <w:b/>
        <w:bCs/>
        <w:lang w:val="nl-NL"/>
      </w:rPr>
    </w:pPr>
    <w:r w:rsidRPr="00CD37A6">
      <w:rPr>
        <w:b/>
        <w:bCs/>
        <w:sz w:val="32"/>
        <w:szCs w:val="28"/>
        <w:lang w:val="nl-NL"/>
      </w:rPr>
      <w:t>DE INNERLIJKE</w:t>
    </w:r>
    <w:r w:rsidRPr="008C1537">
      <w:rPr>
        <w:b/>
        <w:bCs/>
        <w:sz w:val="32"/>
        <w:szCs w:val="28"/>
        <w:lang w:val="nl-NL"/>
      </w:rPr>
      <w:t xml:space="preserve"> VIJAND</w:t>
    </w:r>
    <w:r w:rsidR="008C1537">
      <w:rPr>
        <w:b/>
        <w:bCs/>
        <w:sz w:val="32"/>
        <w:szCs w:val="28"/>
        <w:lang w:val="nl-NL"/>
      </w:rPr>
      <w:tab/>
      <w:t xml:space="preserve">                            </w:t>
    </w:r>
    <w:r w:rsidR="008C1537" w:rsidRPr="008C1537">
      <w:rPr>
        <w:b/>
        <w:bCs/>
        <w:sz w:val="32"/>
        <w:szCs w:val="28"/>
        <w:lang w:val="nl-NL"/>
      </w:rPr>
      <w:t xml:space="preserve"> </w:t>
    </w:r>
    <w:r w:rsidR="008C1537" w:rsidRPr="008C1537">
      <w:rPr>
        <w:b/>
        <w:bCs/>
        <w:sz w:val="32"/>
        <w:szCs w:val="28"/>
        <w:lang w:val="nl-NL"/>
      </w:rPr>
      <w:tab/>
    </w:r>
    <w:r w:rsidRPr="008C1537">
      <w:rPr>
        <w:b/>
        <w:bCs/>
        <w:sz w:val="32"/>
        <w:szCs w:val="28"/>
        <w:lang w:val="nl-NL"/>
      </w:rPr>
      <w:t>Les 6 voor 8 november 2025</w:t>
    </w:r>
    <w:r w:rsidRPr="008C1537">
      <w:rPr>
        <w:b/>
        <w:bCs/>
        <w:sz w:val="32"/>
        <w:szCs w:val="28"/>
        <w:lang w:val="nl-NL"/>
      </w:rPr>
      <w:br/>
    </w:r>
    <w:r w:rsidR="00000000">
      <w:rPr>
        <w:lang w:val="nl-NL"/>
      </w:rPr>
      <w:pict w14:anchorId="65E98126">
        <v:rect id="_x0000_i1025" style="width:0;height:1.5pt" o:hralign="center" o:hrstd="t" o:hr="t" fillcolor="#a0a0a0" stroked="f"/>
      </w:pict>
    </w:r>
    <w:r w:rsidR="008C1537">
      <w:rPr>
        <w:lang w:val="nl-NL"/>
      </w:rPr>
      <w:br/>
    </w:r>
    <w:r w:rsidR="001D49CE" w:rsidRPr="001D49CE">
      <w:rPr>
        <w:b/>
        <w:bCs/>
        <w:u w:val="single"/>
        <w:lang w:val="nl-NL"/>
      </w:rPr>
      <w:t>Kerntekst</w:t>
    </w:r>
    <w:r w:rsidR="001D49CE" w:rsidRPr="001D49CE">
      <w:rPr>
        <w:b/>
        <w:bCs/>
        <w:lang w:val="nl-NL"/>
      </w:rPr>
      <w:t>:</w:t>
    </w:r>
    <w:r w:rsidR="001D49CE">
      <w:rPr>
        <w:lang w:val="nl-NL"/>
      </w:rPr>
      <w:t xml:space="preserve"> </w:t>
    </w:r>
    <w:r w:rsidR="007D5E8E" w:rsidRPr="006F2496">
      <w:rPr>
        <w:b/>
        <w:bCs/>
        <w:color w:val="074F6A" w:themeColor="accent4" w:themeShade="80"/>
        <w:lang w:val="nl-NL"/>
      </w:rPr>
      <w:t>“Ik, de HEERE, doorgrond het hart, beproef de nieren, en dat om ieder te geven overeenkomstig zijn wegen, overeenkomstig de vrucht van zijn daden.”</w:t>
    </w:r>
    <w:r w:rsidR="007D5E8E" w:rsidRPr="007D5E8E">
      <w:rPr>
        <w:color w:val="074F6A" w:themeColor="accent4" w:themeShade="80"/>
        <w:lang w:val="nl-NL"/>
      </w:rPr>
      <w:t xml:space="preserve"> </w:t>
    </w:r>
    <w:r w:rsidR="007D5E8E" w:rsidRPr="007D5E8E">
      <w:rPr>
        <w:b/>
        <w:bCs/>
        <w:lang w:val="nl-NL"/>
      </w:rPr>
      <w:t>Jeremia 17:10, HSV</w:t>
    </w:r>
    <w:r w:rsidR="006F2496">
      <w:rPr>
        <w:b/>
        <w:bCs/>
        <w:lang w:val="nl-NL"/>
      </w:rPr>
      <w:br/>
    </w:r>
    <w:r w:rsidR="00000000">
      <w:rPr>
        <w:lang w:val="nl-NL"/>
      </w:rPr>
      <w:pict w14:anchorId="5B9C057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E2E"/>
    <w:multiLevelType w:val="multilevel"/>
    <w:tmpl w:val="1622818C"/>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bCs/>
        <w:color w:val="A02B93" w:themeColor="accent5"/>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685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DD6"/>
    <w:rsid w:val="00004746"/>
    <w:rsid w:val="00015DC8"/>
    <w:rsid w:val="000A542C"/>
    <w:rsid w:val="000B2418"/>
    <w:rsid w:val="000B2AC6"/>
    <w:rsid w:val="000B440E"/>
    <w:rsid w:val="0014014A"/>
    <w:rsid w:val="00144025"/>
    <w:rsid w:val="00191579"/>
    <w:rsid w:val="001D49CE"/>
    <w:rsid w:val="001E4AA8"/>
    <w:rsid w:val="00240A9C"/>
    <w:rsid w:val="00246AB5"/>
    <w:rsid w:val="00262D6C"/>
    <w:rsid w:val="002741F9"/>
    <w:rsid w:val="00285C6B"/>
    <w:rsid w:val="002A2B1A"/>
    <w:rsid w:val="002D32D4"/>
    <w:rsid w:val="002D52AD"/>
    <w:rsid w:val="002F3A74"/>
    <w:rsid w:val="003036B8"/>
    <w:rsid w:val="00307427"/>
    <w:rsid w:val="00350457"/>
    <w:rsid w:val="00355FFC"/>
    <w:rsid w:val="003560B4"/>
    <w:rsid w:val="00395C43"/>
    <w:rsid w:val="003D5E96"/>
    <w:rsid w:val="003F6687"/>
    <w:rsid w:val="00401584"/>
    <w:rsid w:val="00410903"/>
    <w:rsid w:val="00431F8F"/>
    <w:rsid w:val="0043605F"/>
    <w:rsid w:val="00442701"/>
    <w:rsid w:val="004511F2"/>
    <w:rsid w:val="00481EC8"/>
    <w:rsid w:val="004921FA"/>
    <w:rsid w:val="004D5CB2"/>
    <w:rsid w:val="004E5ACE"/>
    <w:rsid w:val="004F1FC2"/>
    <w:rsid w:val="00502ACA"/>
    <w:rsid w:val="00521315"/>
    <w:rsid w:val="005251C2"/>
    <w:rsid w:val="00534AC8"/>
    <w:rsid w:val="005479C4"/>
    <w:rsid w:val="00554989"/>
    <w:rsid w:val="005565F0"/>
    <w:rsid w:val="00574A17"/>
    <w:rsid w:val="005765AE"/>
    <w:rsid w:val="005B087F"/>
    <w:rsid w:val="005C04F6"/>
    <w:rsid w:val="00615554"/>
    <w:rsid w:val="0062090E"/>
    <w:rsid w:val="00631EBF"/>
    <w:rsid w:val="00690084"/>
    <w:rsid w:val="00695A1C"/>
    <w:rsid w:val="006A3DD6"/>
    <w:rsid w:val="006B286A"/>
    <w:rsid w:val="006F2496"/>
    <w:rsid w:val="0071015E"/>
    <w:rsid w:val="00711123"/>
    <w:rsid w:val="007C2F9C"/>
    <w:rsid w:val="007C3883"/>
    <w:rsid w:val="007D5E8E"/>
    <w:rsid w:val="007E0CCE"/>
    <w:rsid w:val="00810926"/>
    <w:rsid w:val="00822D28"/>
    <w:rsid w:val="00855E13"/>
    <w:rsid w:val="00887589"/>
    <w:rsid w:val="008B6486"/>
    <w:rsid w:val="008C1537"/>
    <w:rsid w:val="00947905"/>
    <w:rsid w:val="009B7CD5"/>
    <w:rsid w:val="009E73D9"/>
    <w:rsid w:val="009F7557"/>
    <w:rsid w:val="00A0059A"/>
    <w:rsid w:val="00A0089C"/>
    <w:rsid w:val="00A638E5"/>
    <w:rsid w:val="00AB0741"/>
    <w:rsid w:val="00AB406A"/>
    <w:rsid w:val="00AE58EB"/>
    <w:rsid w:val="00AF7CD8"/>
    <w:rsid w:val="00B128AD"/>
    <w:rsid w:val="00B17756"/>
    <w:rsid w:val="00B217D4"/>
    <w:rsid w:val="00B248D6"/>
    <w:rsid w:val="00B4684A"/>
    <w:rsid w:val="00B7164D"/>
    <w:rsid w:val="00B77D3A"/>
    <w:rsid w:val="00B95A14"/>
    <w:rsid w:val="00BA3EAE"/>
    <w:rsid w:val="00C22FAD"/>
    <w:rsid w:val="00C46A68"/>
    <w:rsid w:val="00C93000"/>
    <w:rsid w:val="00CA2F9D"/>
    <w:rsid w:val="00CC10EE"/>
    <w:rsid w:val="00CC2DC5"/>
    <w:rsid w:val="00CC367F"/>
    <w:rsid w:val="00CD1883"/>
    <w:rsid w:val="00CD37A6"/>
    <w:rsid w:val="00CF100B"/>
    <w:rsid w:val="00D0648C"/>
    <w:rsid w:val="00D46D90"/>
    <w:rsid w:val="00D61E84"/>
    <w:rsid w:val="00D721CF"/>
    <w:rsid w:val="00D94647"/>
    <w:rsid w:val="00DA0292"/>
    <w:rsid w:val="00DC6977"/>
    <w:rsid w:val="00DD027C"/>
    <w:rsid w:val="00DF39A8"/>
    <w:rsid w:val="00E62BA4"/>
    <w:rsid w:val="00ED122F"/>
    <w:rsid w:val="00F010C7"/>
    <w:rsid w:val="00F605AD"/>
    <w:rsid w:val="00F63BC9"/>
    <w:rsid w:val="00F73328"/>
    <w:rsid w:val="00FA0087"/>
    <w:rsid w:val="00FA3DF3"/>
    <w:rsid w:val="00FA6233"/>
    <w:rsid w:val="00FA7498"/>
    <w:rsid w:val="00FE371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D319A"/>
  <w15:chartTrackingRefBased/>
  <w15:docId w15:val="{62300926-617E-4C25-AED1-347FEAF5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6A3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3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3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3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3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3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3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3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3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6A3DD6"/>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6A3DD6"/>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6A3DD6"/>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6A3DD6"/>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6A3DD6"/>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6A3DD6"/>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6A3DD6"/>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6A3DD6"/>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6A3DD6"/>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6A3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3DD6"/>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6A3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3DD6"/>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6A3DD6"/>
    <w:pPr>
      <w:spacing w:before="160"/>
      <w:jc w:val="center"/>
    </w:pPr>
    <w:rPr>
      <w:i/>
      <w:iCs/>
      <w:color w:val="404040" w:themeColor="text1" w:themeTint="BF"/>
    </w:rPr>
  </w:style>
  <w:style w:type="character" w:customStyle="1" w:styleId="CitaCar">
    <w:name w:val="Cita Car"/>
    <w:basedOn w:val="Fuentedeprrafopredeter"/>
    <w:link w:val="Cita"/>
    <w:uiPriority w:val="29"/>
    <w:rsid w:val="006A3DD6"/>
    <w:rPr>
      <w:i/>
      <w:iCs/>
      <w:color w:val="404040" w:themeColor="text1" w:themeTint="BF"/>
      <w:kern w:val="0"/>
      <w:sz w:val="24"/>
      <w14:ligatures w14:val="none"/>
    </w:rPr>
  </w:style>
  <w:style w:type="paragraph" w:styleId="Prrafodelista">
    <w:name w:val="List Paragraph"/>
    <w:basedOn w:val="Normal"/>
    <w:uiPriority w:val="34"/>
    <w:qFormat/>
    <w:rsid w:val="006A3DD6"/>
    <w:pPr>
      <w:ind w:left="720"/>
      <w:contextualSpacing/>
    </w:pPr>
  </w:style>
  <w:style w:type="character" w:styleId="nfasisintenso">
    <w:name w:val="Intense Emphasis"/>
    <w:basedOn w:val="Fuentedeprrafopredeter"/>
    <w:uiPriority w:val="21"/>
    <w:qFormat/>
    <w:rsid w:val="006A3DD6"/>
    <w:rPr>
      <w:i/>
      <w:iCs/>
      <w:color w:val="0F4761" w:themeColor="accent1" w:themeShade="BF"/>
    </w:rPr>
  </w:style>
  <w:style w:type="paragraph" w:styleId="Citadestacada">
    <w:name w:val="Intense Quote"/>
    <w:basedOn w:val="Normal"/>
    <w:next w:val="Normal"/>
    <w:link w:val="CitadestacadaCar"/>
    <w:uiPriority w:val="30"/>
    <w:qFormat/>
    <w:rsid w:val="006A3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3DD6"/>
    <w:rPr>
      <w:i/>
      <w:iCs/>
      <w:color w:val="0F4761" w:themeColor="accent1" w:themeShade="BF"/>
      <w:kern w:val="0"/>
      <w:sz w:val="24"/>
      <w14:ligatures w14:val="none"/>
    </w:rPr>
  </w:style>
  <w:style w:type="character" w:styleId="Referenciaintensa">
    <w:name w:val="Intense Reference"/>
    <w:basedOn w:val="Fuentedeprrafopredeter"/>
    <w:uiPriority w:val="32"/>
    <w:qFormat/>
    <w:rsid w:val="006A3DD6"/>
    <w:rPr>
      <w:b/>
      <w:bCs/>
      <w:smallCaps/>
      <w:color w:val="0F4761" w:themeColor="accent1" w:themeShade="BF"/>
      <w:spacing w:val="5"/>
    </w:rPr>
  </w:style>
  <w:style w:type="table" w:styleId="Tablaconcuadrcula">
    <w:name w:val="Table Grid"/>
    <w:basedOn w:val="Tablanormal"/>
    <w:uiPriority w:val="39"/>
    <w:rsid w:val="0094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3">
    <w:name w:val="Grid Table 3"/>
    <w:basedOn w:val="Tablanormal"/>
    <w:uiPriority w:val="48"/>
    <w:rsid w:val="00A005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5oscura">
    <w:name w:val="Grid Table 5 Dark"/>
    <w:basedOn w:val="Tablanormal"/>
    <w:uiPriority w:val="50"/>
    <w:rsid w:val="00A005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Encabezado">
    <w:name w:val="header"/>
    <w:basedOn w:val="Normal"/>
    <w:link w:val="EncabezadoCar"/>
    <w:uiPriority w:val="99"/>
    <w:unhideWhenUsed/>
    <w:rsid w:val="00521315"/>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21315"/>
    <w:rPr>
      <w:kern w:val="0"/>
      <w:sz w:val="24"/>
      <w14:ligatures w14:val="none"/>
    </w:rPr>
  </w:style>
  <w:style w:type="paragraph" w:styleId="Piedepgina">
    <w:name w:val="footer"/>
    <w:basedOn w:val="Normal"/>
    <w:link w:val="PiedepginaCar"/>
    <w:uiPriority w:val="99"/>
    <w:unhideWhenUsed/>
    <w:rsid w:val="00521315"/>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21315"/>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1104</Words>
  <Characters>6077</Characters>
  <Application>Microsoft Office Word</Application>
  <DocSecurity>0</DocSecurity>
  <Lines>50</Lines>
  <Paragraphs>14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2025-10-15T06:14:00Z</cp:lastPrinted>
  <dcterms:created xsi:type="dcterms:W3CDTF">2025-11-07T06:13:00Z</dcterms:created>
  <dcterms:modified xsi:type="dcterms:W3CDTF">2025-11-07T06:13:00Z</dcterms:modified>
</cp:coreProperties>
</file>