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581EF" w14:textId="783BCBE4" w:rsidR="00DB0CF1" w:rsidRPr="00B64BA7" w:rsidRDefault="003B089F" w:rsidP="0000457B">
      <w:pPr>
        <w:pBdr>
          <w:bottom w:val="single" w:sz="4" w:space="1" w:color="auto"/>
        </w:pBdr>
        <w:ind w:left="360" w:hanging="360"/>
        <w:jc w:val="both"/>
        <w:rPr>
          <w:szCs w:val="24"/>
          <w:lang w:val="nl-NL"/>
        </w:rPr>
      </w:pPr>
      <w:r w:rsidRPr="00B64BA7">
        <w:rPr>
          <w:szCs w:val="24"/>
          <w:lang w:val="nl-NL"/>
        </w:rPr>
        <w:tab/>
      </w:r>
      <w:r w:rsidRPr="00B64BA7">
        <w:rPr>
          <w:b/>
          <w:bCs/>
          <w:szCs w:val="24"/>
          <w:lang w:val="nl-NL"/>
        </w:rPr>
        <w:t>INLEIDING</w:t>
      </w:r>
      <w:r w:rsidRPr="00B64BA7">
        <w:rPr>
          <w:b/>
          <w:bCs/>
          <w:szCs w:val="24"/>
          <w:lang w:val="nl-NL"/>
        </w:rPr>
        <w:br/>
      </w:r>
      <w:r w:rsidR="00992A01" w:rsidRPr="00B64BA7">
        <w:rPr>
          <w:szCs w:val="24"/>
          <w:lang w:val="nl-NL"/>
        </w:rPr>
        <w:t>We leven in een wereld vol zonde en lijden. We staan allemaal op een gegeven moment voor moeilijkheden die ons aan Gods liefde kunnen doen twijfelen.</w:t>
      </w:r>
      <w:r w:rsidR="00D13F6E" w:rsidRPr="00B64BA7">
        <w:rPr>
          <w:szCs w:val="24"/>
          <w:lang w:val="nl-NL"/>
        </w:rPr>
        <w:t xml:space="preserve"> Hoe reageren we op deze tegenslagen?</w:t>
      </w:r>
      <w:r w:rsidR="00DB0CF1" w:rsidRPr="00B64BA7">
        <w:rPr>
          <w:szCs w:val="24"/>
          <w:lang w:val="nl-NL"/>
        </w:rPr>
        <w:br/>
        <w:t>We zullen bestuderen hoe sommige bijbelse personages reageerden op verschillende moeilijke situaties, en hoe hun voorbeeld ons kan helpen om vergelijkbare omstandigheden het hoofd te bieden.</w:t>
      </w:r>
    </w:p>
    <w:p w14:paraId="015516D1" w14:textId="22ABB5C8" w:rsidR="00A716AB" w:rsidRPr="00B64BA7" w:rsidRDefault="00042A3D" w:rsidP="00A716AB">
      <w:pPr>
        <w:pStyle w:val="Prrafodelista"/>
        <w:numPr>
          <w:ilvl w:val="0"/>
          <w:numId w:val="1"/>
        </w:numPr>
        <w:rPr>
          <w:b/>
          <w:bCs/>
          <w:szCs w:val="24"/>
          <w:lang w:val="nl-NL"/>
        </w:rPr>
      </w:pPr>
      <w:r w:rsidRPr="00B64BA7">
        <w:rPr>
          <w:b/>
          <w:bCs/>
          <w:szCs w:val="24"/>
          <w:lang w:val="nl-NL"/>
        </w:rPr>
        <w:t>DE STORMEN VAN HET LEVEN — zondag</w:t>
      </w:r>
      <w:r w:rsidRPr="00B64BA7">
        <w:rPr>
          <w:b/>
          <w:bCs/>
          <w:szCs w:val="24"/>
          <w:lang w:val="nl-NL"/>
        </w:rPr>
        <w:br/>
      </w:r>
      <w:r w:rsidR="00E8086E" w:rsidRPr="00B64BA7">
        <w:rPr>
          <w:b/>
          <w:bCs/>
          <w:color w:val="074F6A" w:themeColor="accent4" w:themeShade="80"/>
          <w:szCs w:val="24"/>
          <w:lang w:val="nl-NL"/>
        </w:rPr>
        <w:t xml:space="preserve">“Er stak een hevige storm op en de golven sloegen over de boot heen, zodat die bijna volliep” </w:t>
      </w:r>
      <w:r w:rsidR="00E8086E" w:rsidRPr="00B64BA7">
        <w:rPr>
          <w:b/>
          <w:bCs/>
          <w:szCs w:val="24"/>
          <w:lang w:val="nl-NL"/>
        </w:rPr>
        <w:t>(Markus 4:37)</w:t>
      </w:r>
    </w:p>
    <w:p w14:paraId="4C9956E0" w14:textId="5F18A9BC" w:rsidR="002C385D" w:rsidRPr="00B64BA7" w:rsidRDefault="00E331B4" w:rsidP="00C21F80">
      <w:pPr>
        <w:pStyle w:val="Prrafodelista"/>
        <w:numPr>
          <w:ilvl w:val="1"/>
          <w:numId w:val="1"/>
        </w:numPr>
        <w:jc w:val="both"/>
        <w:rPr>
          <w:szCs w:val="24"/>
          <w:lang w:val="nl-NL"/>
        </w:rPr>
      </w:pPr>
      <w:r w:rsidRPr="00B64BA7">
        <w:rPr>
          <w:szCs w:val="24"/>
          <w:lang w:val="nl-NL"/>
        </w:rPr>
        <w:t>Het Oversteken van het Meer van Galilea midden in de nacht, zelfs midden in een storm, was niets nieuws voor Petrus, Andreas, Jakobus en Johannes, deskundige vissers.</w:t>
      </w:r>
    </w:p>
    <w:p w14:paraId="741CC849" w14:textId="27C2E145" w:rsidR="002C385D" w:rsidRPr="00B64BA7" w:rsidRDefault="00020C3F" w:rsidP="00C21F80">
      <w:pPr>
        <w:pStyle w:val="Prrafodelista"/>
        <w:numPr>
          <w:ilvl w:val="1"/>
          <w:numId w:val="1"/>
        </w:numPr>
        <w:jc w:val="both"/>
        <w:rPr>
          <w:szCs w:val="24"/>
          <w:lang w:val="nl-NL"/>
        </w:rPr>
      </w:pPr>
      <w:r w:rsidRPr="00B64BA7">
        <w:rPr>
          <w:szCs w:val="24"/>
          <w:lang w:val="nl-NL"/>
        </w:rPr>
        <w:t>De storm overweldigde hen echter. De wind blies de golven op, waardoor de boot overstroomde en hun leven in gevaar kwam. Toen realiseerden ze zich... Waar is Jezus? Slaapt Hij? Waarom helpt Hij ons niet? Geeft Hij niet om wat er met ons gebeurt? (</w:t>
      </w:r>
      <w:r w:rsidRPr="00B64BA7">
        <w:rPr>
          <w:b/>
          <w:bCs/>
          <w:szCs w:val="24"/>
          <w:lang w:val="nl-NL"/>
        </w:rPr>
        <w:t>Markus 4:35-38</w:t>
      </w:r>
      <w:r w:rsidRPr="00B64BA7">
        <w:rPr>
          <w:szCs w:val="24"/>
          <w:lang w:val="nl-NL"/>
        </w:rPr>
        <w:t>).</w:t>
      </w:r>
    </w:p>
    <w:p w14:paraId="7B61FC6B" w14:textId="5A3DF976" w:rsidR="002C385D" w:rsidRPr="00B64BA7" w:rsidRDefault="00020C3F" w:rsidP="00C21F80">
      <w:pPr>
        <w:pStyle w:val="Prrafodelista"/>
        <w:numPr>
          <w:ilvl w:val="1"/>
          <w:numId w:val="1"/>
        </w:numPr>
        <w:jc w:val="both"/>
        <w:rPr>
          <w:szCs w:val="24"/>
          <w:lang w:val="nl-NL"/>
        </w:rPr>
      </w:pPr>
      <w:r w:rsidRPr="00B64BA7">
        <w:rPr>
          <w:szCs w:val="24"/>
          <w:lang w:val="nl-NL"/>
        </w:rPr>
        <w:t>In ons leven maken we stormen door. We vragen Jezus om hulp, maar het lijkt alsof Hij slaapt. We voelen Zijn aanwezigheid niet. Maar Hij is daar.</w:t>
      </w:r>
    </w:p>
    <w:p w14:paraId="3222366C" w14:textId="71890E8A" w:rsidR="002C385D" w:rsidRPr="00B64BA7" w:rsidRDefault="00C21F80" w:rsidP="00C21F80">
      <w:pPr>
        <w:pStyle w:val="Prrafodelista"/>
        <w:numPr>
          <w:ilvl w:val="1"/>
          <w:numId w:val="1"/>
        </w:numPr>
        <w:jc w:val="both"/>
        <w:rPr>
          <w:szCs w:val="24"/>
          <w:lang w:val="nl-NL"/>
        </w:rPr>
      </w:pPr>
      <w:r w:rsidRPr="00B64BA7">
        <w:rPr>
          <w:szCs w:val="24"/>
          <w:lang w:val="nl-NL"/>
        </w:rPr>
        <w:t xml:space="preserve">Wachtend op het moment om onze storm te berispen: </w:t>
      </w:r>
      <w:r w:rsidRPr="00B64BA7">
        <w:rPr>
          <w:color w:val="074F6A" w:themeColor="accent4" w:themeShade="80"/>
          <w:szCs w:val="24"/>
          <w:lang w:val="nl-NL"/>
        </w:rPr>
        <w:t xml:space="preserve">"Vrede, wees stil" </w:t>
      </w:r>
      <w:r w:rsidRPr="00B64BA7">
        <w:rPr>
          <w:szCs w:val="24"/>
          <w:lang w:val="nl-NL"/>
        </w:rPr>
        <w:t>(</w:t>
      </w:r>
      <w:r w:rsidRPr="00B64BA7">
        <w:rPr>
          <w:b/>
          <w:bCs/>
          <w:szCs w:val="24"/>
          <w:lang w:val="nl-NL"/>
        </w:rPr>
        <w:t>Mark. 4:39</w:t>
      </w:r>
      <w:r w:rsidRPr="00B64BA7">
        <w:rPr>
          <w:szCs w:val="24"/>
          <w:lang w:val="nl-NL"/>
        </w:rPr>
        <w:t>). Hij zorgt voor ons (1 Petrus 5:7). Hij kan onze stormen kalmeren. Vergeet niet Hem te prijzen wanneer Hij dat doet (</w:t>
      </w:r>
      <w:r w:rsidRPr="00B64BA7">
        <w:rPr>
          <w:b/>
          <w:bCs/>
          <w:szCs w:val="24"/>
          <w:lang w:val="nl-NL"/>
        </w:rPr>
        <w:t>Mark. 4:40-41</w:t>
      </w:r>
      <w:r w:rsidRPr="00B64BA7">
        <w:rPr>
          <w:szCs w:val="24"/>
          <w:lang w:val="nl-NL"/>
        </w:rPr>
        <w:t>).</w:t>
      </w:r>
    </w:p>
    <w:p w14:paraId="385903EE" w14:textId="18F60BE7" w:rsidR="00A716AB" w:rsidRPr="00B64BA7" w:rsidRDefault="00A54181" w:rsidP="00A716AB">
      <w:pPr>
        <w:pStyle w:val="Prrafodelista"/>
        <w:numPr>
          <w:ilvl w:val="0"/>
          <w:numId w:val="1"/>
        </w:numPr>
        <w:rPr>
          <w:b/>
          <w:bCs/>
          <w:szCs w:val="24"/>
          <w:lang w:val="nl-NL"/>
        </w:rPr>
      </w:pPr>
      <w:r w:rsidRPr="00B64BA7">
        <w:rPr>
          <w:b/>
          <w:bCs/>
          <w:szCs w:val="24"/>
          <w:lang w:val="nl-NL"/>
        </w:rPr>
        <w:t>ZIEKTEN</w:t>
      </w:r>
      <w:r w:rsidR="004510E2" w:rsidRPr="00B64BA7">
        <w:rPr>
          <w:b/>
          <w:bCs/>
          <w:szCs w:val="24"/>
          <w:lang w:val="nl-NL"/>
        </w:rPr>
        <w:t xml:space="preserve"> — maandag</w:t>
      </w:r>
      <w:r w:rsidR="004510E2" w:rsidRPr="00B64BA7">
        <w:rPr>
          <w:b/>
          <w:bCs/>
          <w:szCs w:val="24"/>
          <w:lang w:val="nl-NL"/>
        </w:rPr>
        <w:br/>
      </w:r>
      <w:r w:rsidRPr="00B64BA7">
        <w:rPr>
          <w:b/>
          <w:bCs/>
          <w:color w:val="074F6A" w:themeColor="accent4" w:themeShade="80"/>
          <w:szCs w:val="24"/>
          <w:lang w:val="nl-NL"/>
        </w:rPr>
        <w:t xml:space="preserve">“want zij zei bij zichzelf: “Als ik alleen maar zijn kleed aanraak, zal ik in leven blijven”  </w:t>
      </w:r>
      <w:r w:rsidRPr="00B64BA7">
        <w:rPr>
          <w:b/>
          <w:bCs/>
          <w:szCs w:val="24"/>
          <w:lang w:val="nl-NL"/>
        </w:rPr>
        <w:t>(Markus 5:28)</w:t>
      </w:r>
    </w:p>
    <w:p w14:paraId="4C6B1DE7" w14:textId="5402613C" w:rsidR="002C385D" w:rsidRPr="00B64BA7" w:rsidRDefault="0030003E" w:rsidP="00BB72EE">
      <w:pPr>
        <w:pStyle w:val="Prrafodelista"/>
        <w:numPr>
          <w:ilvl w:val="1"/>
          <w:numId w:val="1"/>
        </w:numPr>
        <w:jc w:val="both"/>
        <w:rPr>
          <w:szCs w:val="24"/>
          <w:lang w:val="nl-NL"/>
        </w:rPr>
      </w:pPr>
      <w:r w:rsidRPr="00B64BA7">
        <w:rPr>
          <w:szCs w:val="24"/>
          <w:lang w:val="nl-NL"/>
        </w:rPr>
        <w:t>Twaalf jaar lang lijden aan bloedingen zonder een arts te vinden die haar kon genezen, had de vrouw berooid en zonder hoop achtergelaten (</w:t>
      </w:r>
      <w:r w:rsidRPr="00B64BA7">
        <w:rPr>
          <w:b/>
          <w:bCs/>
          <w:szCs w:val="24"/>
          <w:lang w:val="nl-NL"/>
        </w:rPr>
        <w:t>Markus 5:25-26</w:t>
      </w:r>
      <w:r w:rsidRPr="00B64BA7">
        <w:rPr>
          <w:szCs w:val="24"/>
          <w:lang w:val="nl-NL"/>
        </w:rPr>
        <w:t>). Tegenwoordig zijn er landen waar gratis medische dekking niet bestaat, en dit verhaal kan nog steeds werkelijkheid zijn.</w:t>
      </w:r>
    </w:p>
    <w:p w14:paraId="60EC030D" w14:textId="46AA8948" w:rsidR="00CB1079" w:rsidRPr="00B64BA7" w:rsidRDefault="007536E4" w:rsidP="00BB72EE">
      <w:pPr>
        <w:pStyle w:val="Prrafodelista"/>
        <w:numPr>
          <w:ilvl w:val="1"/>
          <w:numId w:val="1"/>
        </w:numPr>
        <w:jc w:val="both"/>
        <w:rPr>
          <w:szCs w:val="24"/>
          <w:lang w:val="nl-NL"/>
        </w:rPr>
      </w:pPr>
      <w:r w:rsidRPr="00B64BA7">
        <w:rPr>
          <w:szCs w:val="24"/>
          <w:lang w:val="nl-NL"/>
        </w:rPr>
        <w:t>Hoe dan ook, er kunnen ons allemaal situaties tegemoet komen waarin ziekte ons gevangen houdt en verstikt, zonder verlichting te vinden.</w:t>
      </w:r>
    </w:p>
    <w:p w14:paraId="5233B389" w14:textId="21F3451B" w:rsidR="00CB1079" w:rsidRPr="00B64BA7" w:rsidRDefault="003E3402" w:rsidP="00BB72EE">
      <w:pPr>
        <w:pStyle w:val="Prrafodelista"/>
        <w:numPr>
          <w:ilvl w:val="1"/>
          <w:numId w:val="1"/>
        </w:numPr>
        <w:jc w:val="both"/>
        <w:rPr>
          <w:szCs w:val="24"/>
          <w:lang w:val="nl-NL"/>
        </w:rPr>
      </w:pPr>
      <w:r w:rsidRPr="00B64BA7">
        <w:rPr>
          <w:szCs w:val="24"/>
          <w:lang w:val="nl-NL"/>
        </w:rPr>
        <w:t>De vrouw zag in Jezus de oplossing, en haar geloof redde haar (</w:t>
      </w:r>
      <w:r w:rsidRPr="00B64BA7">
        <w:rPr>
          <w:b/>
          <w:bCs/>
          <w:szCs w:val="24"/>
          <w:lang w:val="nl-NL"/>
        </w:rPr>
        <w:t>Markus 5:27-29</w:t>
      </w:r>
      <w:r w:rsidRPr="00B64BA7">
        <w:rPr>
          <w:szCs w:val="24"/>
          <w:lang w:val="nl-NL"/>
        </w:rPr>
        <w:t>).</w:t>
      </w:r>
    </w:p>
    <w:p w14:paraId="535EEB1F" w14:textId="7CFBEAD8" w:rsidR="00CB1079" w:rsidRPr="00B64BA7" w:rsidRDefault="003E3402" w:rsidP="00BB72EE">
      <w:pPr>
        <w:pStyle w:val="Prrafodelista"/>
        <w:numPr>
          <w:ilvl w:val="1"/>
          <w:numId w:val="1"/>
        </w:numPr>
        <w:jc w:val="both"/>
        <w:rPr>
          <w:szCs w:val="24"/>
          <w:lang w:val="nl-NL"/>
        </w:rPr>
      </w:pPr>
      <w:r w:rsidRPr="00B64BA7">
        <w:rPr>
          <w:szCs w:val="24"/>
          <w:lang w:val="nl-NL"/>
        </w:rPr>
        <w:t xml:space="preserve">We moeten erop vertrouwen dat Jezus bekwame artsen kan gebruiken om ons te genezen, of een direct </w:t>
      </w:r>
      <w:r w:rsidR="00BB72EE" w:rsidRPr="00B64BA7">
        <w:rPr>
          <w:szCs w:val="24"/>
          <w:lang w:val="nl-NL"/>
        </w:rPr>
        <w:t>In ieder geval nodigt Jezus ons uit om al onze lasten en zorgen bij Hem achter te laten (</w:t>
      </w:r>
      <w:r w:rsidR="00BB72EE" w:rsidRPr="00B64BA7">
        <w:rPr>
          <w:b/>
          <w:bCs/>
          <w:szCs w:val="24"/>
          <w:lang w:val="nl-NL"/>
        </w:rPr>
        <w:t>Matt. 11:28-30</w:t>
      </w:r>
      <w:r w:rsidR="00BB72EE" w:rsidRPr="00B64BA7">
        <w:rPr>
          <w:szCs w:val="24"/>
          <w:lang w:val="nl-NL"/>
        </w:rPr>
        <w:t>).</w:t>
      </w:r>
    </w:p>
    <w:p w14:paraId="49F882AF" w14:textId="3033528A" w:rsidR="00A716AB" w:rsidRPr="00B64BA7" w:rsidRDefault="00F867F4" w:rsidP="00F867F4">
      <w:pPr>
        <w:pStyle w:val="Prrafodelista"/>
        <w:numPr>
          <w:ilvl w:val="0"/>
          <w:numId w:val="1"/>
        </w:numPr>
        <w:rPr>
          <w:b/>
          <w:bCs/>
          <w:szCs w:val="24"/>
          <w:lang w:val="nl-NL"/>
        </w:rPr>
      </w:pPr>
      <w:r w:rsidRPr="00B64BA7">
        <w:rPr>
          <w:b/>
          <w:bCs/>
          <w:szCs w:val="24"/>
          <w:lang w:val="nl-NL"/>
        </w:rPr>
        <w:t>RAMPEN</w:t>
      </w:r>
      <w:r w:rsidR="0029654C" w:rsidRPr="00B64BA7">
        <w:rPr>
          <w:b/>
          <w:bCs/>
          <w:szCs w:val="24"/>
          <w:lang w:val="nl-NL"/>
        </w:rPr>
        <w:t xml:space="preserve"> — dinsdag</w:t>
      </w:r>
      <w:r w:rsidR="0029654C" w:rsidRPr="00B64BA7">
        <w:rPr>
          <w:b/>
          <w:bCs/>
          <w:szCs w:val="24"/>
          <w:lang w:val="nl-NL"/>
        </w:rPr>
        <w:br/>
      </w:r>
      <w:r w:rsidRPr="00B64BA7">
        <w:rPr>
          <w:b/>
          <w:bCs/>
          <w:color w:val="074F6A" w:themeColor="accent4" w:themeShade="80"/>
          <w:szCs w:val="24"/>
          <w:lang w:val="nl-NL"/>
        </w:rPr>
        <w:t xml:space="preserve">“En nadat mijn huid zo opengereten is, zal ik uit mijn vlees God aanschouwen.” </w:t>
      </w:r>
      <w:r w:rsidRPr="00B64BA7">
        <w:rPr>
          <w:b/>
          <w:bCs/>
          <w:szCs w:val="24"/>
          <w:lang w:val="nl-NL"/>
        </w:rPr>
        <w:t>(Job 19:26)</w:t>
      </w:r>
    </w:p>
    <w:p w14:paraId="05DCA824" w14:textId="31C26467" w:rsidR="00CB1079" w:rsidRPr="00B64BA7" w:rsidRDefault="00714739" w:rsidP="009F3A98">
      <w:pPr>
        <w:pStyle w:val="Prrafodelista"/>
        <w:numPr>
          <w:ilvl w:val="1"/>
          <w:numId w:val="1"/>
        </w:numPr>
        <w:rPr>
          <w:szCs w:val="24"/>
          <w:lang w:val="nl-NL"/>
        </w:rPr>
      </w:pPr>
      <w:r w:rsidRPr="00B64BA7">
        <w:rPr>
          <w:szCs w:val="24"/>
          <w:lang w:val="nl-NL"/>
        </w:rPr>
        <w:t xml:space="preserve">Oorlog, geweld en natuurrampen veranderden Jobs leven radicaal </w:t>
      </w:r>
      <w:r w:rsidRPr="00B64BA7">
        <w:rPr>
          <w:b/>
          <w:bCs/>
          <w:szCs w:val="24"/>
          <w:lang w:val="nl-NL"/>
        </w:rPr>
        <w:t>(Job 1:13-19</w:t>
      </w:r>
      <w:r w:rsidRPr="00B64BA7">
        <w:rPr>
          <w:szCs w:val="24"/>
          <w:lang w:val="nl-NL"/>
        </w:rPr>
        <w:t>). We worden allemaal blootgesteld aan rampen, of dat nu natuurlijk is of veroorzaakt door het kwaad dat in deze wereld heerst.</w:t>
      </w:r>
    </w:p>
    <w:p w14:paraId="1EB7153C" w14:textId="3E2C8AF5" w:rsidR="009F3A98" w:rsidRPr="00B64BA7" w:rsidRDefault="00714739" w:rsidP="009F3A98">
      <w:pPr>
        <w:pStyle w:val="Prrafodelista"/>
        <w:numPr>
          <w:ilvl w:val="1"/>
          <w:numId w:val="1"/>
        </w:numPr>
        <w:rPr>
          <w:szCs w:val="24"/>
          <w:lang w:val="nl-NL"/>
        </w:rPr>
      </w:pPr>
      <w:r w:rsidRPr="00B64BA7">
        <w:rPr>
          <w:szCs w:val="24"/>
          <w:lang w:val="nl-NL"/>
        </w:rPr>
        <w:t>Hoe zullen we reageren? Hoe reageerde Job?</w:t>
      </w:r>
    </w:p>
    <w:p w14:paraId="54BAFAD0" w14:textId="77777777" w:rsidR="001A2E2E" w:rsidRPr="00B64BA7" w:rsidRDefault="001A2E2E" w:rsidP="009F3A98">
      <w:pPr>
        <w:pStyle w:val="Prrafodelista"/>
        <w:numPr>
          <w:ilvl w:val="2"/>
          <w:numId w:val="1"/>
        </w:numPr>
        <w:rPr>
          <w:szCs w:val="24"/>
          <w:lang w:val="nl-NL"/>
        </w:rPr>
      </w:pPr>
      <w:r w:rsidRPr="00B64BA7">
        <w:rPr>
          <w:szCs w:val="24"/>
          <w:lang w:val="nl-NL"/>
        </w:rPr>
        <w:lastRenderedPageBreak/>
        <w:t>Hij gaf God noch de schuld, noch verwierp Hij Hem</w:t>
      </w:r>
    </w:p>
    <w:p w14:paraId="0A1C4BB5" w14:textId="77777777" w:rsidR="00741B5C" w:rsidRPr="00B64BA7" w:rsidRDefault="00741B5C" w:rsidP="009F3A98">
      <w:pPr>
        <w:pStyle w:val="Prrafodelista"/>
        <w:numPr>
          <w:ilvl w:val="2"/>
          <w:numId w:val="1"/>
        </w:numPr>
        <w:rPr>
          <w:szCs w:val="24"/>
          <w:lang w:val="nl-NL"/>
        </w:rPr>
      </w:pPr>
      <w:r w:rsidRPr="00B64BA7">
        <w:rPr>
          <w:szCs w:val="24"/>
          <w:lang w:val="nl-NL"/>
        </w:rPr>
        <w:t>Hij klampte zich met al zijn kracht aan Hem vast</w:t>
      </w:r>
    </w:p>
    <w:p w14:paraId="6ED49347" w14:textId="77777777" w:rsidR="00524DC2" w:rsidRPr="00B64BA7" w:rsidRDefault="00741B5C" w:rsidP="009F3A98">
      <w:pPr>
        <w:pStyle w:val="Prrafodelista"/>
        <w:numPr>
          <w:ilvl w:val="2"/>
          <w:numId w:val="1"/>
        </w:numPr>
        <w:rPr>
          <w:szCs w:val="24"/>
          <w:lang w:val="nl-NL"/>
        </w:rPr>
      </w:pPr>
      <w:r w:rsidRPr="00B64BA7">
        <w:rPr>
          <w:szCs w:val="24"/>
          <w:lang w:val="nl-NL"/>
        </w:rPr>
        <w:t>Hij vertrouwde zelfs in de donkerste momenten</w:t>
      </w:r>
    </w:p>
    <w:p w14:paraId="04AA2E9F" w14:textId="7874892C" w:rsidR="009F3A98" w:rsidRPr="00B64BA7" w:rsidRDefault="00524DC2" w:rsidP="009F3A98">
      <w:pPr>
        <w:pStyle w:val="Prrafodelista"/>
        <w:numPr>
          <w:ilvl w:val="2"/>
          <w:numId w:val="1"/>
        </w:numPr>
        <w:rPr>
          <w:szCs w:val="24"/>
          <w:lang w:val="nl-NL"/>
        </w:rPr>
      </w:pPr>
      <w:r w:rsidRPr="00B64BA7">
        <w:rPr>
          <w:szCs w:val="24"/>
          <w:lang w:val="nl-NL"/>
        </w:rPr>
        <w:t>Hij zette zijn zinnen op een glorieuze toekomst(</w:t>
      </w:r>
      <w:r w:rsidRPr="00B64BA7">
        <w:rPr>
          <w:b/>
          <w:bCs/>
          <w:szCs w:val="24"/>
          <w:lang w:val="nl-NL"/>
        </w:rPr>
        <w:t>Job 19:25-27</w:t>
      </w:r>
      <w:r w:rsidRPr="00B64BA7">
        <w:rPr>
          <w:szCs w:val="24"/>
          <w:lang w:val="nl-NL"/>
        </w:rPr>
        <w:t>).</w:t>
      </w:r>
    </w:p>
    <w:p w14:paraId="39E1F7A4" w14:textId="42176120" w:rsidR="009F3A98" w:rsidRPr="00B64BA7" w:rsidRDefault="00141CBD" w:rsidP="009F3A98">
      <w:pPr>
        <w:pStyle w:val="Prrafodelista"/>
        <w:numPr>
          <w:ilvl w:val="1"/>
          <w:numId w:val="1"/>
        </w:numPr>
        <w:rPr>
          <w:szCs w:val="24"/>
          <w:lang w:val="nl-NL"/>
        </w:rPr>
      </w:pPr>
      <w:r w:rsidRPr="00B64BA7">
        <w:rPr>
          <w:szCs w:val="24"/>
          <w:lang w:val="nl-NL"/>
        </w:rPr>
        <w:t>Als we de moed niet verliezen, zullen we zien dat God er zelfs in onze zwaarste beproevingen altijd is. Hij houdt van ons en versterkt ons om kracht te putten uit zwakte, moed uit ontmoediging en hoop uit rampen (</w:t>
      </w:r>
      <w:r w:rsidRPr="00B64BA7">
        <w:rPr>
          <w:b/>
          <w:bCs/>
          <w:szCs w:val="24"/>
          <w:lang w:val="nl-NL"/>
        </w:rPr>
        <w:t>Jo</w:t>
      </w:r>
      <w:r w:rsidR="003B6451" w:rsidRPr="00B64BA7">
        <w:rPr>
          <w:b/>
          <w:bCs/>
          <w:szCs w:val="24"/>
          <w:lang w:val="nl-NL"/>
        </w:rPr>
        <w:t>ë</w:t>
      </w:r>
      <w:r w:rsidRPr="00B64BA7">
        <w:rPr>
          <w:b/>
          <w:bCs/>
          <w:szCs w:val="24"/>
          <w:lang w:val="nl-NL"/>
        </w:rPr>
        <w:t>l 3:10; Rom. 5:3-5</w:t>
      </w:r>
      <w:r w:rsidRPr="00B64BA7">
        <w:rPr>
          <w:szCs w:val="24"/>
          <w:lang w:val="nl-NL"/>
        </w:rPr>
        <w:t>).</w:t>
      </w:r>
    </w:p>
    <w:p w14:paraId="5ED56DD2" w14:textId="1CBFE7AF" w:rsidR="009F3A98" w:rsidRPr="00B64BA7" w:rsidRDefault="00141CBD" w:rsidP="009F3A98">
      <w:pPr>
        <w:pStyle w:val="Prrafodelista"/>
        <w:numPr>
          <w:ilvl w:val="1"/>
          <w:numId w:val="1"/>
        </w:numPr>
        <w:rPr>
          <w:szCs w:val="24"/>
          <w:lang w:val="nl-NL"/>
        </w:rPr>
      </w:pPr>
      <w:r w:rsidRPr="00B64BA7">
        <w:rPr>
          <w:szCs w:val="24"/>
          <w:lang w:val="nl-NL"/>
        </w:rPr>
        <w:t>Als je moeilijke tijden doormaakt, denk dan na over het feit dat Gods liefde en zorg voor jou het veiligste en meest stabiele in je leven zijn.</w:t>
      </w:r>
    </w:p>
    <w:p w14:paraId="5DBA4E29" w14:textId="597B6C3F" w:rsidR="00A716AB" w:rsidRPr="00B64BA7" w:rsidRDefault="00406CB9" w:rsidP="00A716AB">
      <w:pPr>
        <w:pStyle w:val="Prrafodelista"/>
        <w:numPr>
          <w:ilvl w:val="0"/>
          <w:numId w:val="1"/>
        </w:numPr>
        <w:rPr>
          <w:b/>
          <w:bCs/>
          <w:szCs w:val="24"/>
          <w:lang w:val="nl-NL"/>
        </w:rPr>
      </w:pPr>
      <w:r w:rsidRPr="00B64BA7">
        <w:rPr>
          <w:b/>
          <w:bCs/>
          <w:szCs w:val="24"/>
          <w:lang w:val="nl-NL"/>
        </w:rPr>
        <w:t>TELEURSTELLINGEN</w:t>
      </w:r>
      <w:r w:rsidR="00912903" w:rsidRPr="00B64BA7">
        <w:rPr>
          <w:b/>
          <w:bCs/>
          <w:szCs w:val="24"/>
          <w:lang w:val="nl-NL"/>
        </w:rPr>
        <w:t xml:space="preserve"> — woensdag</w:t>
      </w:r>
      <w:r w:rsidR="00912903" w:rsidRPr="00B64BA7">
        <w:rPr>
          <w:b/>
          <w:bCs/>
          <w:szCs w:val="24"/>
          <w:lang w:val="nl-NL"/>
        </w:rPr>
        <w:br/>
      </w:r>
      <w:r w:rsidR="00BA3361" w:rsidRPr="00B64BA7">
        <w:rPr>
          <w:b/>
          <w:bCs/>
          <w:color w:val="074F6A" w:themeColor="accent4" w:themeShade="80"/>
          <w:szCs w:val="24"/>
          <w:lang w:val="nl-NL"/>
        </w:rPr>
        <w:t xml:space="preserve">“Wij hoopten dat Hij het was die Israël zou verlossen…” </w:t>
      </w:r>
      <w:r w:rsidR="00BA3361" w:rsidRPr="00B64BA7">
        <w:rPr>
          <w:b/>
          <w:bCs/>
          <w:szCs w:val="24"/>
          <w:lang w:val="nl-NL"/>
        </w:rPr>
        <w:t>(Lukas 24:21a)</w:t>
      </w:r>
    </w:p>
    <w:p w14:paraId="6EACFB1C" w14:textId="74445F69" w:rsidR="003D27F7" w:rsidRPr="00B64BA7" w:rsidRDefault="00234A85" w:rsidP="003D27F7">
      <w:pPr>
        <w:pStyle w:val="Prrafodelista"/>
        <w:numPr>
          <w:ilvl w:val="1"/>
          <w:numId w:val="1"/>
        </w:numPr>
        <w:rPr>
          <w:szCs w:val="24"/>
          <w:lang w:val="nl-NL"/>
        </w:rPr>
      </w:pPr>
      <w:r w:rsidRPr="00B64BA7">
        <w:rPr>
          <w:szCs w:val="24"/>
          <w:lang w:val="nl-NL"/>
        </w:rPr>
        <w:t>Het perspectief: Jezus is de Messias die Israël zal verlossen. De werkelijkheid: Hij is gestorven (</w:t>
      </w:r>
      <w:r w:rsidRPr="00B64BA7">
        <w:rPr>
          <w:b/>
          <w:bCs/>
          <w:szCs w:val="24"/>
          <w:lang w:val="nl-NL"/>
        </w:rPr>
        <w:t>Lukas 24:18-21</w:t>
      </w:r>
      <w:r w:rsidRPr="00B64BA7">
        <w:rPr>
          <w:szCs w:val="24"/>
          <w:lang w:val="nl-NL"/>
        </w:rPr>
        <w:t>).</w:t>
      </w:r>
    </w:p>
    <w:p w14:paraId="282152B1" w14:textId="06CFB83F" w:rsidR="004438E0" w:rsidRPr="00B64BA7" w:rsidRDefault="004438E0" w:rsidP="009C156A">
      <w:pPr>
        <w:pStyle w:val="Prrafodelista"/>
        <w:numPr>
          <w:ilvl w:val="1"/>
          <w:numId w:val="1"/>
        </w:numPr>
        <w:jc w:val="both"/>
        <w:rPr>
          <w:szCs w:val="24"/>
          <w:lang w:val="nl-NL"/>
        </w:rPr>
      </w:pPr>
      <w:r w:rsidRPr="00B64BA7">
        <w:rPr>
          <w:szCs w:val="24"/>
          <w:lang w:val="nl-NL"/>
        </w:rPr>
        <w:t>Hun teleurstelling was zo groot dat het hen niet toestond zelfs het duidelijkste bewijs van Jezus' opstanding te accepteren (</w:t>
      </w:r>
      <w:r w:rsidRPr="00B64BA7">
        <w:rPr>
          <w:b/>
          <w:bCs/>
          <w:szCs w:val="24"/>
          <w:lang w:val="nl-NL"/>
        </w:rPr>
        <w:t>Lukas 24:22-24).</w:t>
      </w:r>
    </w:p>
    <w:p w14:paraId="1F93E73A" w14:textId="4F4F2020" w:rsidR="003D27F7" w:rsidRPr="00B64BA7" w:rsidRDefault="004438E0" w:rsidP="009C156A">
      <w:pPr>
        <w:pStyle w:val="Prrafodelista"/>
        <w:numPr>
          <w:ilvl w:val="1"/>
          <w:numId w:val="1"/>
        </w:numPr>
        <w:jc w:val="both"/>
        <w:rPr>
          <w:szCs w:val="24"/>
          <w:lang w:val="nl-NL"/>
        </w:rPr>
      </w:pPr>
      <w:r w:rsidRPr="00B64BA7">
        <w:rPr>
          <w:szCs w:val="24"/>
          <w:lang w:val="nl-NL"/>
        </w:rPr>
        <w:t xml:space="preserve">Geduldig hielp Jezus hen hun hoop terug te vinden. Uiteindelijk </w:t>
      </w:r>
      <w:r w:rsidRPr="00B64BA7">
        <w:rPr>
          <w:color w:val="074F6A" w:themeColor="accent4" w:themeShade="80"/>
          <w:szCs w:val="24"/>
          <w:lang w:val="nl-NL"/>
        </w:rPr>
        <w:t xml:space="preserve">"werden hun ogen geopend" </w:t>
      </w:r>
      <w:r w:rsidRPr="00B64BA7">
        <w:rPr>
          <w:szCs w:val="24"/>
          <w:lang w:val="nl-NL"/>
        </w:rPr>
        <w:t>(</w:t>
      </w:r>
      <w:r w:rsidRPr="00B64BA7">
        <w:rPr>
          <w:b/>
          <w:bCs/>
          <w:szCs w:val="24"/>
          <w:lang w:val="nl-NL"/>
        </w:rPr>
        <w:t>Lu</w:t>
      </w:r>
      <w:r w:rsidR="00CE64F3" w:rsidRPr="00B64BA7">
        <w:rPr>
          <w:b/>
          <w:bCs/>
          <w:szCs w:val="24"/>
          <w:lang w:val="nl-NL"/>
        </w:rPr>
        <w:t>k</w:t>
      </w:r>
      <w:r w:rsidRPr="00B64BA7">
        <w:rPr>
          <w:b/>
          <w:bCs/>
          <w:szCs w:val="24"/>
          <w:lang w:val="nl-NL"/>
        </w:rPr>
        <w:t>as 24:31</w:t>
      </w:r>
      <w:r w:rsidRPr="00B64BA7">
        <w:rPr>
          <w:szCs w:val="24"/>
          <w:lang w:val="nl-NL"/>
        </w:rPr>
        <w:t>), en renden ze om degenen die nog teleurgesteld waren aan te moedigen (</w:t>
      </w:r>
      <w:r w:rsidRPr="00B64BA7">
        <w:rPr>
          <w:b/>
          <w:bCs/>
          <w:szCs w:val="24"/>
          <w:lang w:val="nl-NL"/>
        </w:rPr>
        <w:t>Lu</w:t>
      </w:r>
      <w:r w:rsidR="009C156A" w:rsidRPr="00B64BA7">
        <w:rPr>
          <w:b/>
          <w:bCs/>
          <w:szCs w:val="24"/>
          <w:lang w:val="nl-NL"/>
        </w:rPr>
        <w:t>k</w:t>
      </w:r>
      <w:r w:rsidRPr="00B64BA7">
        <w:rPr>
          <w:b/>
          <w:bCs/>
          <w:szCs w:val="24"/>
          <w:lang w:val="nl-NL"/>
        </w:rPr>
        <w:t>as 24:32–35; 2 Korintiërs 1:4</w:t>
      </w:r>
      <w:r w:rsidRPr="00B64BA7">
        <w:rPr>
          <w:szCs w:val="24"/>
          <w:lang w:val="nl-NL"/>
        </w:rPr>
        <w:t>). Wat kunnen we leren van hun ervaring?</w:t>
      </w:r>
    </w:p>
    <w:p w14:paraId="02E13D16" w14:textId="77777777" w:rsidR="00080D94" w:rsidRPr="00B64BA7" w:rsidRDefault="00080D94" w:rsidP="009C156A">
      <w:pPr>
        <w:pStyle w:val="Prrafodelista"/>
        <w:numPr>
          <w:ilvl w:val="2"/>
          <w:numId w:val="1"/>
        </w:numPr>
        <w:jc w:val="both"/>
        <w:rPr>
          <w:szCs w:val="24"/>
          <w:lang w:val="nl-NL"/>
        </w:rPr>
      </w:pPr>
      <w:r w:rsidRPr="00B64BA7">
        <w:rPr>
          <w:szCs w:val="24"/>
          <w:lang w:val="nl-NL"/>
        </w:rPr>
        <w:t>We mogen niet toestaan dat twijfel wortel schiet in onze geest</w:t>
      </w:r>
    </w:p>
    <w:p w14:paraId="74327B9A" w14:textId="77777777" w:rsidR="001C3222" w:rsidRPr="00B64BA7" w:rsidRDefault="00080D94" w:rsidP="009C156A">
      <w:pPr>
        <w:pStyle w:val="Prrafodelista"/>
        <w:numPr>
          <w:ilvl w:val="2"/>
          <w:numId w:val="1"/>
        </w:numPr>
        <w:jc w:val="both"/>
        <w:rPr>
          <w:szCs w:val="24"/>
          <w:lang w:val="nl-NL"/>
        </w:rPr>
      </w:pPr>
      <w:r w:rsidRPr="00B64BA7">
        <w:rPr>
          <w:szCs w:val="24"/>
          <w:lang w:val="nl-NL"/>
        </w:rPr>
        <w:t>Jezus loopt naast ons, zelfs in onze teleurstellingen.</w:t>
      </w:r>
    </w:p>
    <w:p w14:paraId="2D7CFF74" w14:textId="77777777" w:rsidR="001C3222" w:rsidRPr="00B64BA7" w:rsidRDefault="001C3222" w:rsidP="009C156A">
      <w:pPr>
        <w:pStyle w:val="Prrafodelista"/>
        <w:numPr>
          <w:ilvl w:val="2"/>
          <w:numId w:val="1"/>
        </w:numPr>
        <w:jc w:val="both"/>
        <w:rPr>
          <w:szCs w:val="24"/>
          <w:lang w:val="nl-NL"/>
        </w:rPr>
      </w:pPr>
      <w:r w:rsidRPr="00B64BA7">
        <w:rPr>
          <w:szCs w:val="24"/>
          <w:lang w:val="nl-NL"/>
        </w:rPr>
        <w:t>Hij zal onze verwarringen ophelderen, als we het toestaan</w:t>
      </w:r>
    </w:p>
    <w:p w14:paraId="56CAC29A" w14:textId="42579BCA" w:rsidR="003D27F7" w:rsidRPr="00B64BA7" w:rsidRDefault="009C156A" w:rsidP="009C156A">
      <w:pPr>
        <w:pStyle w:val="Prrafodelista"/>
        <w:numPr>
          <w:ilvl w:val="2"/>
          <w:numId w:val="1"/>
        </w:numPr>
        <w:jc w:val="both"/>
        <w:rPr>
          <w:szCs w:val="24"/>
          <w:lang w:val="nl-NL"/>
        </w:rPr>
      </w:pPr>
      <w:r w:rsidRPr="00B64BA7">
        <w:rPr>
          <w:szCs w:val="24"/>
          <w:lang w:val="nl-NL"/>
        </w:rPr>
        <w:t>Jezus weet beter dan wij wat onze werkelijkheid is</w:t>
      </w:r>
    </w:p>
    <w:p w14:paraId="1BDCDE59" w14:textId="5C106EFC" w:rsidR="00395C43" w:rsidRPr="00B64BA7" w:rsidRDefault="00AF60A8" w:rsidP="00A716AB">
      <w:pPr>
        <w:pStyle w:val="Prrafodelista"/>
        <w:numPr>
          <w:ilvl w:val="0"/>
          <w:numId w:val="1"/>
        </w:numPr>
        <w:rPr>
          <w:b/>
          <w:bCs/>
          <w:szCs w:val="24"/>
          <w:lang w:val="nl-NL"/>
        </w:rPr>
      </w:pPr>
      <w:r w:rsidRPr="00B64BA7">
        <w:rPr>
          <w:b/>
          <w:bCs/>
          <w:szCs w:val="24"/>
          <w:lang w:val="nl-NL"/>
        </w:rPr>
        <w:t>ZIE JEZUS</w:t>
      </w:r>
      <w:r w:rsidR="00406CB9" w:rsidRPr="00B64BA7">
        <w:rPr>
          <w:b/>
          <w:bCs/>
          <w:szCs w:val="24"/>
          <w:lang w:val="nl-NL"/>
        </w:rPr>
        <w:t xml:space="preserve">— </w:t>
      </w:r>
      <w:r w:rsidR="00946931" w:rsidRPr="00B64BA7">
        <w:rPr>
          <w:b/>
          <w:bCs/>
          <w:szCs w:val="24"/>
          <w:lang w:val="nl-NL"/>
        </w:rPr>
        <w:t>donderdag</w:t>
      </w:r>
      <w:r w:rsidRPr="00B64BA7">
        <w:rPr>
          <w:b/>
          <w:bCs/>
          <w:szCs w:val="24"/>
          <w:lang w:val="nl-NL"/>
        </w:rPr>
        <w:br/>
      </w:r>
      <w:r w:rsidRPr="00B64BA7">
        <w:rPr>
          <w:b/>
          <w:bCs/>
          <w:color w:val="074F6A" w:themeColor="accent4" w:themeShade="80"/>
          <w:szCs w:val="24"/>
          <w:lang w:val="nl-NL"/>
        </w:rPr>
        <w:t xml:space="preserve">“Want ik ben ervan overtuigd, dat het lijden van deze tijd niet opweegt tegen de heerlijkheid die in ons geopenbaard zal worden.” </w:t>
      </w:r>
      <w:r w:rsidRPr="00B64BA7">
        <w:rPr>
          <w:b/>
          <w:bCs/>
          <w:szCs w:val="24"/>
          <w:lang w:val="nl-NL"/>
        </w:rPr>
        <w:t>(Romeinen 8:18)</w:t>
      </w:r>
    </w:p>
    <w:p w14:paraId="43D5B7B5" w14:textId="35AC7221" w:rsidR="003D27F7" w:rsidRPr="00B64BA7" w:rsidRDefault="006C01D3" w:rsidP="0012679A">
      <w:pPr>
        <w:pStyle w:val="Prrafodelista"/>
        <w:numPr>
          <w:ilvl w:val="1"/>
          <w:numId w:val="1"/>
        </w:numPr>
        <w:jc w:val="both"/>
        <w:rPr>
          <w:szCs w:val="24"/>
          <w:lang w:val="nl-NL"/>
        </w:rPr>
      </w:pPr>
      <w:r w:rsidRPr="006C01D3">
        <w:rPr>
          <w:szCs w:val="24"/>
          <w:lang w:val="nl-NL"/>
        </w:rPr>
        <w:t>Toen Ellen G. White in diepe wanhoop verkeerde, had ze een visioen waarin ze Jezus zag.</w:t>
      </w:r>
    </w:p>
    <w:p w14:paraId="4CDCAA5C" w14:textId="10435543" w:rsidR="003D27F7" w:rsidRPr="00B64BA7" w:rsidRDefault="00755F45" w:rsidP="003D27F7">
      <w:pPr>
        <w:pStyle w:val="Prrafodelista"/>
        <w:numPr>
          <w:ilvl w:val="1"/>
          <w:numId w:val="1"/>
        </w:numPr>
        <w:rPr>
          <w:szCs w:val="24"/>
          <w:lang w:val="nl-NL"/>
        </w:rPr>
      </w:pPr>
      <w:r w:rsidRPr="00755F45">
        <w:rPr>
          <w:szCs w:val="24"/>
          <w:lang w:val="nl-NL"/>
        </w:rPr>
        <w:t>Ze begreep dat Hij alles begreep wat ze doormaakte. Op een gegeven moment legde Jezus Zijn hand op haar hoofd en zei tegen haar: "Wees niet bang."</w:t>
      </w:r>
    </w:p>
    <w:p w14:paraId="625F165E" w14:textId="358CFBC4" w:rsidR="003D27F7" w:rsidRPr="00755F45" w:rsidRDefault="00755F45" w:rsidP="003D27F7">
      <w:pPr>
        <w:pStyle w:val="Prrafodelista"/>
        <w:numPr>
          <w:ilvl w:val="1"/>
          <w:numId w:val="1"/>
        </w:numPr>
        <w:rPr>
          <w:szCs w:val="24"/>
          <w:lang w:val="nl-NL"/>
        </w:rPr>
      </w:pPr>
      <w:r w:rsidRPr="00755F45">
        <w:rPr>
          <w:szCs w:val="24"/>
          <w:lang w:val="nl-NL"/>
        </w:rPr>
        <w:t>Ze zag glorieuze taferelen, en het leek haar dat ze de veiligheid en vrede van de hemel had bereikt.</w:t>
      </w:r>
    </w:p>
    <w:p w14:paraId="2F9F4522" w14:textId="07CF2DC6" w:rsidR="003D27F7" w:rsidRPr="0012679A" w:rsidRDefault="0012679A" w:rsidP="003D27F7">
      <w:pPr>
        <w:pStyle w:val="Prrafodelista"/>
        <w:numPr>
          <w:ilvl w:val="1"/>
          <w:numId w:val="1"/>
        </w:numPr>
        <w:rPr>
          <w:szCs w:val="24"/>
          <w:lang w:val="nl-NL"/>
        </w:rPr>
      </w:pPr>
      <w:r w:rsidRPr="0012679A">
        <w:rPr>
          <w:szCs w:val="24"/>
          <w:lang w:val="nl-NL"/>
        </w:rPr>
        <w:t>Deze droom gaf haar hoop en geloof, en de zekerheid dat hij op God kon vertrouwen.</w:t>
      </w:r>
    </w:p>
    <w:p w14:paraId="0B619CD2" w14:textId="237ECE75" w:rsidR="00125D9E" w:rsidRPr="00B64BA7" w:rsidRDefault="0059756A" w:rsidP="0059756A">
      <w:pPr>
        <w:ind w:left="360"/>
        <w:rPr>
          <w:szCs w:val="24"/>
          <w:lang w:val="nl-NL"/>
        </w:rPr>
      </w:pPr>
      <w:r w:rsidRPr="00B64BA7">
        <w:rPr>
          <w:noProof/>
          <w:szCs w:val="24"/>
          <w:lang w:val="nl-NL"/>
          <w14:ligatures w14:val="standardContextual"/>
        </w:rPr>
        <w:lastRenderedPageBreak/>
        <w:drawing>
          <wp:inline distT="0" distB="0" distL="0" distR="0" wp14:anchorId="52C33412" wp14:editId="1C11888B">
            <wp:extent cx="6220309" cy="3498850"/>
            <wp:effectExtent l="0" t="0" r="9525" b="6350"/>
            <wp:docPr id="11520098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09867" name=""/>
                    <pic:cNvPicPr/>
                  </pic:nvPicPr>
                  <pic:blipFill>
                    <a:blip r:embed="rId7">
                      <a:extLst>
                        <a:ext uri="{96DAC541-7B7A-43D3-8B79-37D633B846F1}">
                          <asvg:svgBlip xmlns:asvg="http://schemas.microsoft.com/office/drawing/2016/SVG/main" r:embed="rId8"/>
                        </a:ext>
                      </a:extLst>
                    </a:blip>
                    <a:stretch>
                      <a:fillRect/>
                    </a:stretch>
                  </pic:blipFill>
                  <pic:spPr>
                    <a:xfrm>
                      <a:off x="0" y="0"/>
                      <a:ext cx="6272653" cy="3528293"/>
                    </a:xfrm>
                    <a:prstGeom prst="rect">
                      <a:avLst/>
                    </a:prstGeom>
                  </pic:spPr>
                </pic:pic>
              </a:graphicData>
            </a:graphic>
          </wp:inline>
        </w:drawing>
      </w:r>
    </w:p>
    <w:p w14:paraId="298E357C" w14:textId="30A950EC" w:rsidR="00B61C5E" w:rsidRPr="00B64BA7" w:rsidRDefault="00B61C5E" w:rsidP="009B166F">
      <w:pPr>
        <w:pBdr>
          <w:top w:val="single" w:sz="4" w:space="1" w:color="auto"/>
          <w:left w:val="single" w:sz="4" w:space="4" w:color="auto"/>
          <w:bottom w:val="single" w:sz="4" w:space="1" w:color="auto"/>
          <w:right w:val="single" w:sz="4" w:space="4" w:color="auto"/>
        </w:pBdr>
        <w:ind w:left="360"/>
        <w:jc w:val="both"/>
        <w:rPr>
          <w:b/>
          <w:bCs/>
          <w:color w:val="000000" w:themeColor="text1"/>
          <w:szCs w:val="24"/>
          <w:lang w:val="nl-NL"/>
        </w:rPr>
      </w:pPr>
      <w:r w:rsidRPr="00B64BA7">
        <w:rPr>
          <w:color w:val="80340D" w:themeColor="accent2" w:themeShade="80"/>
          <w:szCs w:val="24"/>
          <w:lang w:val="nl-NL"/>
        </w:rPr>
        <w:t>“In de ervaring van allen komen er tijden van scherpe teleurstelling en totale ontmoediging—dagen waarop verdriet het deel is, en het moeilijk is te geloven dat God nog steeds de vriendelijke weldoener is van Zijn aardse kinderen; dagen waarop problemen de ziel kwellen, totdat de dood beter lijkt dan het leven. Dan verliezen velen hun greep op God en raken ze in de slavernij van twijfel, de slavernij van het ongeloof. Zouden we op zulke momenten met spiritueel inzicht de betekenis van Gods voorzienigheid kunnen onderscheiden? Dan zouden we engelen zien die ons van onszelf willen redden, die proberen onze voeten te planten op een fundament steviger dan de eeuwige heuvels, en nieuw geloof, nieuw leven, zou ontstaan</w:t>
      </w:r>
      <w:r w:rsidRPr="00B64BA7">
        <w:rPr>
          <w:b/>
          <w:bCs/>
          <w:color w:val="000000" w:themeColor="text1"/>
          <w:szCs w:val="24"/>
          <w:lang w:val="nl-NL"/>
        </w:rPr>
        <w:t>.”</w:t>
      </w:r>
      <w:r w:rsidR="00CD3506" w:rsidRPr="00B64BA7">
        <w:rPr>
          <w:b/>
          <w:bCs/>
          <w:color w:val="000000" w:themeColor="text1"/>
          <w:szCs w:val="24"/>
          <w:lang w:val="nl-NL"/>
        </w:rPr>
        <w:t xml:space="preserve"> Ellen G. White (Profeten en Koningen,</w:t>
      </w:r>
      <w:r w:rsidR="003E1400" w:rsidRPr="00B64BA7">
        <w:rPr>
          <w:b/>
          <w:bCs/>
          <w:color w:val="000000" w:themeColor="text1"/>
          <w:szCs w:val="24"/>
          <w:lang w:val="nl-NL"/>
        </w:rPr>
        <w:t xml:space="preserve"> hfdst. </w:t>
      </w:r>
      <w:r w:rsidR="00DF7CFD" w:rsidRPr="00B64BA7">
        <w:rPr>
          <w:b/>
          <w:bCs/>
          <w:color w:val="000000" w:themeColor="text1"/>
          <w:szCs w:val="24"/>
          <w:lang w:val="nl-NL"/>
        </w:rPr>
        <w:t>1</w:t>
      </w:r>
      <w:r w:rsidR="00B93A80" w:rsidRPr="00B64BA7">
        <w:rPr>
          <w:b/>
          <w:bCs/>
          <w:color w:val="000000" w:themeColor="text1"/>
          <w:szCs w:val="24"/>
          <w:lang w:val="nl-NL"/>
        </w:rPr>
        <w:t>3</w:t>
      </w:r>
      <w:r w:rsidR="00DF7CFD" w:rsidRPr="00B64BA7">
        <w:rPr>
          <w:b/>
          <w:bCs/>
          <w:color w:val="000000" w:themeColor="text1"/>
          <w:szCs w:val="24"/>
          <w:lang w:val="nl-NL"/>
        </w:rPr>
        <w:t xml:space="preserve"> </w:t>
      </w:r>
      <w:r w:rsidR="00CD3506" w:rsidRPr="00B64BA7">
        <w:rPr>
          <w:b/>
          <w:bCs/>
          <w:color w:val="000000" w:themeColor="text1"/>
          <w:szCs w:val="24"/>
          <w:lang w:val="nl-NL"/>
        </w:rPr>
        <w:t xml:space="preserve"> pag. 1</w:t>
      </w:r>
      <w:r w:rsidR="00B93A80" w:rsidRPr="00B64BA7">
        <w:rPr>
          <w:b/>
          <w:bCs/>
          <w:color w:val="000000" w:themeColor="text1"/>
          <w:szCs w:val="24"/>
          <w:lang w:val="nl-NL"/>
        </w:rPr>
        <w:t>00-101</w:t>
      </w:r>
      <w:r w:rsidR="00CD3506" w:rsidRPr="00B64BA7">
        <w:rPr>
          <w:b/>
          <w:bCs/>
          <w:color w:val="000000" w:themeColor="text1"/>
          <w:szCs w:val="24"/>
          <w:lang w:val="nl-NL"/>
        </w:rPr>
        <w:t>)</w:t>
      </w:r>
    </w:p>
    <w:sectPr w:rsidR="00B61C5E" w:rsidRPr="00B64BA7" w:rsidSect="002B25C6">
      <w:headerReference w:type="default" r:id="rId9"/>
      <w:footerReference w:type="default" r:id="rId10"/>
      <w:pgSz w:w="11906" w:h="16838"/>
      <w:pgMar w:top="720" w:right="720"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8B415" w14:textId="77777777" w:rsidR="00AA029C" w:rsidRDefault="00AA029C" w:rsidP="00F017DE">
      <w:pPr>
        <w:spacing w:after="0" w:line="240" w:lineRule="auto"/>
      </w:pPr>
      <w:r>
        <w:separator/>
      </w:r>
    </w:p>
  </w:endnote>
  <w:endnote w:type="continuationSeparator" w:id="0">
    <w:p w14:paraId="3686DC1E" w14:textId="77777777" w:rsidR="00AA029C" w:rsidRDefault="00AA029C" w:rsidP="00F01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203610"/>
      <w:docPartObj>
        <w:docPartGallery w:val="Page Numbers (Bottom of Page)"/>
        <w:docPartUnique/>
      </w:docPartObj>
    </w:sdtPr>
    <w:sdtEndPr/>
    <w:sdtContent>
      <w:sdt>
        <w:sdtPr>
          <w:id w:val="-1769616900"/>
          <w:docPartObj>
            <w:docPartGallery w:val="Page Numbers (Top of Page)"/>
            <w:docPartUnique/>
          </w:docPartObj>
        </w:sdtPr>
        <w:sdtEndPr/>
        <w:sdtContent>
          <w:p w14:paraId="411D7BF6" w14:textId="08478171" w:rsidR="009B166F" w:rsidRDefault="009B166F">
            <w:pPr>
              <w:pStyle w:val="Piedepgina"/>
              <w:jc w:val="right"/>
            </w:pPr>
            <w:r>
              <w:rPr>
                <w:lang w:val="nl-NL"/>
              </w:rPr>
              <w:t xml:space="preserve">Pagina </w:t>
            </w:r>
            <w:r>
              <w:rPr>
                <w:b/>
                <w:bCs/>
                <w:szCs w:val="24"/>
              </w:rPr>
              <w:fldChar w:fldCharType="begin"/>
            </w:r>
            <w:r>
              <w:rPr>
                <w:b/>
                <w:bCs/>
              </w:rPr>
              <w:instrText>PAGE</w:instrText>
            </w:r>
            <w:r>
              <w:rPr>
                <w:b/>
                <w:bCs/>
                <w:szCs w:val="24"/>
              </w:rPr>
              <w:fldChar w:fldCharType="separate"/>
            </w:r>
            <w:r>
              <w:rPr>
                <w:b/>
                <w:bCs/>
                <w:lang w:val="nl-NL"/>
              </w:rPr>
              <w:t>2</w:t>
            </w:r>
            <w:r>
              <w:rPr>
                <w:b/>
                <w:bCs/>
                <w:szCs w:val="24"/>
              </w:rPr>
              <w:fldChar w:fldCharType="end"/>
            </w:r>
            <w:r>
              <w:rPr>
                <w:lang w:val="nl-NL"/>
              </w:rPr>
              <w:t xml:space="preserve"> van </w:t>
            </w:r>
            <w:r>
              <w:rPr>
                <w:b/>
                <w:bCs/>
                <w:szCs w:val="24"/>
              </w:rPr>
              <w:fldChar w:fldCharType="begin"/>
            </w:r>
            <w:r>
              <w:rPr>
                <w:b/>
                <w:bCs/>
              </w:rPr>
              <w:instrText>NUMPAGES</w:instrText>
            </w:r>
            <w:r>
              <w:rPr>
                <w:b/>
                <w:bCs/>
                <w:szCs w:val="24"/>
              </w:rPr>
              <w:fldChar w:fldCharType="separate"/>
            </w:r>
            <w:r>
              <w:rPr>
                <w:b/>
                <w:bCs/>
                <w:lang w:val="nl-NL"/>
              </w:rPr>
              <w:t>2</w:t>
            </w:r>
            <w:r>
              <w:rPr>
                <w:b/>
                <w:bCs/>
                <w:szCs w:val="24"/>
              </w:rPr>
              <w:fldChar w:fldCharType="end"/>
            </w:r>
          </w:p>
        </w:sdtContent>
      </w:sdt>
    </w:sdtContent>
  </w:sdt>
  <w:p w14:paraId="7093BE3A" w14:textId="77777777" w:rsidR="009B166F" w:rsidRDefault="009B16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4F59D" w14:textId="77777777" w:rsidR="00AA029C" w:rsidRDefault="00AA029C" w:rsidP="00F017DE">
      <w:pPr>
        <w:spacing w:after="0" w:line="240" w:lineRule="auto"/>
      </w:pPr>
      <w:r>
        <w:separator/>
      </w:r>
    </w:p>
  </w:footnote>
  <w:footnote w:type="continuationSeparator" w:id="0">
    <w:p w14:paraId="7C19E9CC" w14:textId="77777777" w:rsidR="00AA029C" w:rsidRDefault="00AA029C" w:rsidP="00F01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5119" w14:textId="75D0BDBE" w:rsidR="00F017DE" w:rsidRPr="00B75096" w:rsidRDefault="003C605E" w:rsidP="008C1AF7">
    <w:pPr>
      <w:pStyle w:val="Encabezado"/>
      <w:jc w:val="both"/>
      <w:rPr>
        <w:b/>
        <w:bCs/>
        <w:szCs w:val="24"/>
        <w:lang w:val="nl-NL"/>
      </w:rPr>
    </w:pPr>
    <w:r w:rsidRPr="00B75096">
      <w:rPr>
        <w:b/>
        <w:bCs/>
        <w:sz w:val="32"/>
        <w:szCs w:val="28"/>
        <w:lang w:val="nl-NL"/>
      </w:rPr>
      <w:t>TEGENSLAGEN</w:t>
    </w:r>
    <w:r w:rsidRPr="00B75096">
      <w:rPr>
        <w:b/>
        <w:bCs/>
        <w:sz w:val="32"/>
        <w:szCs w:val="28"/>
        <w:lang w:val="nl-NL"/>
      </w:rPr>
      <w:tab/>
    </w:r>
    <w:r w:rsidR="00A65AFC" w:rsidRPr="00B75096">
      <w:rPr>
        <w:b/>
        <w:bCs/>
        <w:sz w:val="32"/>
        <w:szCs w:val="28"/>
        <w:lang w:val="nl-NL"/>
      </w:rPr>
      <w:t xml:space="preserve">                                                                        </w:t>
    </w:r>
    <w:r w:rsidRPr="00B75096">
      <w:rPr>
        <w:b/>
        <w:bCs/>
        <w:sz w:val="32"/>
        <w:szCs w:val="28"/>
        <w:lang w:val="nl-NL"/>
      </w:rPr>
      <w:t>Les 11 voor 13 juni 2026</w:t>
    </w:r>
    <w:r w:rsidR="00A65AFC" w:rsidRPr="00B75096">
      <w:rPr>
        <w:b/>
        <w:bCs/>
        <w:sz w:val="32"/>
        <w:szCs w:val="28"/>
        <w:lang w:val="nl-NL"/>
      </w:rPr>
      <w:br/>
    </w:r>
    <w:r w:rsidR="00AA029C">
      <w:rPr>
        <w:b/>
        <w:bCs/>
        <w:sz w:val="32"/>
        <w:szCs w:val="28"/>
      </w:rPr>
      <w:pict w14:anchorId="17AB56C7">
        <v:rect id="_x0000_i1025" style="width:0;height:1.5pt" o:hralign="center" o:hrstd="t" o:hr="t" fillcolor="#a0a0a0" stroked="f"/>
      </w:pict>
    </w:r>
    <w:r w:rsidR="00B75096" w:rsidRPr="00B75096">
      <w:rPr>
        <w:b/>
        <w:bCs/>
        <w:sz w:val="32"/>
        <w:szCs w:val="28"/>
        <w:lang w:val="nl-NL"/>
      </w:rPr>
      <w:br/>
    </w:r>
    <w:r w:rsidR="00B75096" w:rsidRPr="00924E70">
      <w:rPr>
        <w:b/>
        <w:bCs/>
        <w:szCs w:val="24"/>
        <w:u w:val="single"/>
        <w:lang w:val="nl-NL"/>
      </w:rPr>
      <w:t>Kerntekst</w:t>
    </w:r>
    <w:r w:rsidR="00B75096" w:rsidRPr="00B75096">
      <w:rPr>
        <w:b/>
        <w:bCs/>
        <w:szCs w:val="24"/>
        <w:lang w:val="nl-NL"/>
      </w:rPr>
      <w:t>:</w:t>
    </w:r>
    <w:r w:rsidR="00B75096">
      <w:rPr>
        <w:b/>
        <w:bCs/>
        <w:szCs w:val="24"/>
        <w:lang w:val="nl-NL"/>
      </w:rPr>
      <w:t xml:space="preserve"> </w:t>
    </w:r>
    <w:r w:rsidR="0031046C" w:rsidRPr="00924E70">
      <w:rPr>
        <w:b/>
        <w:bCs/>
        <w:color w:val="80340D" w:themeColor="accent2" w:themeShade="80"/>
        <w:szCs w:val="24"/>
        <w:lang w:val="nl-NL"/>
      </w:rPr>
      <w:t>“Maar dat niet alleen, want ook het ondergaan van verdrukkingen beschouwen wij als een eer, omdat wij weten dat de verdrukking volharding in ons bewerkt en de volharding bewerkt beproefdheid en de beproefdheid hoop en de hoop maakt niet beschaamd, omdat de liefde van GOD in onze harten is uitgegoten door de Heilige Geest, die ons gegeven is.”</w:t>
    </w:r>
    <w:r w:rsidR="00924E70" w:rsidRPr="00924E70">
      <w:rPr>
        <w:b/>
        <w:bCs/>
        <w:color w:val="80340D" w:themeColor="accent2" w:themeShade="80"/>
        <w:szCs w:val="24"/>
        <w:lang w:val="nl-NL"/>
      </w:rPr>
      <w:t xml:space="preserve"> </w:t>
    </w:r>
    <w:r w:rsidR="0031046C" w:rsidRPr="0031046C">
      <w:rPr>
        <w:b/>
        <w:bCs/>
        <w:szCs w:val="24"/>
        <w:lang w:val="nl-NL"/>
      </w:rPr>
      <w:t>(Romeinen 5:3–5, EBV)</w:t>
    </w:r>
    <w:r w:rsidR="00AA029C">
      <w:rPr>
        <w:b/>
        <w:bCs/>
        <w:sz w:val="32"/>
        <w:szCs w:val="28"/>
      </w:rPr>
      <w:pict w14:anchorId="07A0326A">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E261B0"/>
    <w:multiLevelType w:val="multilevel"/>
    <w:tmpl w:val="44DE7424"/>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79332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6AB"/>
    <w:rsid w:val="0000457B"/>
    <w:rsid w:val="00004746"/>
    <w:rsid w:val="00020C3F"/>
    <w:rsid w:val="000378A0"/>
    <w:rsid w:val="00042A3D"/>
    <w:rsid w:val="00080D94"/>
    <w:rsid w:val="000B2AC6"/>
    <w:rsid w:val="000B440E"/>
    <w:rsid w:val="00125D9E"/>
    <w:rsid w:val="0012679A"/>
    <w:rsid w:val="00141CBD"/>
    <w:rsid w:val="001A2E2E"/>
    <w:rsid w:val="001C3222"/>
    <w:rsid w:val="001E4AA8"/>
    <w:rsid w:val="00234A85"/>
    <w:rsid w:val="00241B73"/>
    <w:rsid w:val="0029654C"/>
    <w:rsid w:val="002B25C6"/>
    <w:rsid w:val="002C385D"/>
    <w:rsid w:val="0030003E"/>
    <w:rsid w:val="003036B8"/>
    <w:rsid w:val="0031046C"/>
    <w:rsid w:val="003854FF"/>
    <w:rsid w:val="00395C43"/>
    <w:rsid w:val="003B089F"/>
    <w:rsid w:val="003B6451"/>
    <w:rsid w:val="003C605E"/>
    <w:rsid w:val="003D27F7"/>
    <w:rsid w:val="003D5E96"/>
    <w:rsid w:val="003E1400"/>
    <w:rsid w:val="003E3402"/>
    <w:rsid w:val="00406CB9"/>
    <w:rsid w:val="0043208B"/>
    <w:rsid w:val="004438E0"/>
    <w:rsid w:val="004510E2"/>
    <w:rsid w:val="00471129"/>
    <w:rsid w:val="004D5CB2"/>
    <w:rsid w:val="00524DC2"/>
    <w:rsid w:val="005742A5"/>
    <w:rsid w:val="0059756A"/>
    <w:rsid w:val="006B286A"/>
    <w:rsid w:val="006C01D3"/>
    <w:rsid w:val="006F3249"/>
    <w:rsid w:val="00711123"/>
    <w:rsid w:val="00714739"/>
    <w:rsid w:val="00741B5C"/>
    <w:rsid w:val="007536E4"/>
    <w:rsid w:val="00755F45"/>
    <w:rsid w:val="00782C8C"/>
    <w:rsid w:val="007842D0"/>
    <w:rsid w:val="008165F8"/>
    <w:rsid w:val="008C1AF7"/>
    <w:rsid w:val="008D134A"/>
    <w:rsid w:val="00912903"/>
    <w:rsid w:val="00924E70"/>
    <w:rsid w:val="00946931"/>
    <w:rsid w:val="00992A01"/>
    <w:rsid w:val="009B166F"/>
    <w:rsid w:val="009C156A"/>
    <w:rsid w:val="009C1EDC"/>
    <w:rsid w:val="009F3A98"/>
    <w:rsid w:val="00A54181"/>
    <w:rsid w:val="00A65AFC"/>
    <w:rsid w:val="00A716AB"/>
    <w:rsid w:val="00A7198B"/>
    <w:rsid w:val="00AA029C"/>
    <w:rsid w:val="00AB406A"/>
    <w:rsid w:val="00AF60A8"/>
    <w:rsid w:val="00B50AC8"/>
    <w:rsid w:val="00B61C5E"/>
    <w:rsid w:val="00B64BA7"/>
    <w:rsid w:val="00B75096"/>
    <w:rsid w:val="00B93A80"/>
    <w:rsid w:val="00BA3361"/>
    <w:rsid w:val="00BA3EAE"/>
    <w:rsid w:val="00BB72EE"/>
    <w:rsid w:val="00BE051C"/>
    <w:rsid w:val="00C21F80"/>
    <w:rsid w:val="00C22FAD"/>
    <w:rsid w:val="00C37FAD"/>
    <w:rsid w:val="00C46A68"/>
    <w:rsid w:val="00CB1079"/>
    <w:rsid w:val="00CD2E7E"/>
    <w:rsid w:val="00CD3506"/>
    <w:rsid w:val="00CE64F3"/>
    <w:rsid w:val="00D13F6E"/>
    <w:rsid w:val="00DB006D"/>
    <w:rsid w:val="00DB0CF1"/>
    <w:rsid w:val="00DD2F60"/>
    <w:rsid w:val="00DF7CFD"/>
    <w:rsid w:val="00E331B4"/>
    <w:rsid w:val="00E8086E"/>
    <w:rsid w:val="00E85A41"/>
    <w:rsid w:val="00F017DE"/>
    <w:rsid w:val="00F551F0"/>
    <w:rsid w:val="00F73151"/>
    <w:rsid w:val="00F867F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E8B88"/>
  <w15:chartTrackingRefBased/>
  <w15:docId w15:val="{15569F27-CE20-4B36-A9C3-056818B0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B8"/>
    <w:rPr>
      <w:kern w:val="0"/>
      <w:sz w:val="24"/>
      <w14:ligatures w14:val="none"/>
    </w:rPr>
  </w:style>
  <w:style w:type="paragraph" w:styleId="Ttulo1">
    <w:name w:val="heading 1"/>
    <w:basedOn w:val="Normal"/>
    <w:next w:val="Normal"/>
    <w:link w:val="Ttulo1Car"/>
    <w:uiPriority w:val="9"/>
    <w:qFormat/>
    <w:rsid w:val="00A716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716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716A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16A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16A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16A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16A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16A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16A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bblica">
    <w:name w:val="Cita bíblica"/>
    <w:basedOn w:val="Fuentedeprrafopredeter"/>
    <w:uiPriority w:val="1"/>
    <w:qFormat/>
    <w:rsid w:val="00AB406A"/>
    <w:rPr>
      <w:b/>
      <w:bCs/>
      <w:color w:val="C00000"/>
    </w:rPr>
  </w:style>
  <w:style w:type="paragraph" w:styleId="Sinespaciado">
    <w:name w:val="No Spacing"/>
    <w:uiPriority w:val="1"/>
    <w:qFormat/>
    <w:rsid w:val="003036B8"/>
    <w:pPr>
      <w:spacing w:after="0" w:line="240" w:lineRule="auto"/>
    </w:pPr>
    <w:rPr>
      <w:sz w:val="24"/>
    </w:rPr>
  </w:style>
  <w:style w:type="character" w:customStyle="1" w:styleId="Ttulo1Car">
    <w:name w:val="Título 1 Car"/>
    <w:basedOn w:val="Fuentedeprrafopredeter"/>
    <w:link w:val="Ttulo1"/>
    <w:uiPriority w:val="9"/>
    <w:rsid w:val="00A716AB"/>
    <w:rPr>
      <w:rFonts w:asciiTheme="majorHAnsi" w:eastAsiaTheme="majorEastAsia" w:hAnsiTheme="majorHAnsi" w:cstheme="majorBidi"/>
      <w:color w:val="0F4761" w:themeColor="accent1" w:themeShade="BF"/>
      <w:kern w:val="0"/>
      <w:sz w:val="40"/>
      <w:szCs w:val="40"/>
      <w14:ligatures w14:val="none"/>
    </w:rPr>
  </w:style>
  <w:style w:type="character" w:customStyle="1" w:styleId="Ttulo2Car">
    <w:name w:val="Título 2 Car"/>
    <w:basedOn w:val="Fuentedeprrafopredeter"/>
    <w:link w:val="Ttulo2"/>
    <w:uiPriority w:val="9"/>
    <w:semiHidden/>
    <w:rsid w:val="00A716AB"/>
    <w:rPr>
      <w:rFonts w:asciiTheme="majorHAnsi" w:eastAsiaTheme="majorEastAsia" w:hAnsiTheme="majorHAnsi" w:cstheme="majorBidi"/>
      <w:color w:val="0F4761" w:themeColor="accent1" w:themeShade="BF"/>
      <w:kern w:val="0"/>
      <w:sz w:val="32"/>
      <w:szCs w:val="32"/>
      <w14:ligatures w14:val="none"/>
    </w:rPr>
  </w:style>
  <w:style w:type="character" w:customStyle="1" w:styleId="Ttulo3Car">
    <w:name w:val="Título 3 Car"/>
    <w:basedOn w:val="Fuentedeprrafopredeter"/>
    <w:link w:val="Ttulo3"/>
    <w:uiPriority w:val="9"/>
    <w:semiHidden/>
    <w:rsid w:val="00A716AB"/>
    <w:rPr>
      <w:rFonts w:eastAsiaTheme="majorEastAsia" w:cstheme="majorBidi"/>
      <w:color w:val="0F4761" w:themeColor="accent1" w:themeShade="BF"/>
      <w:kern w:val="0"/>
      <w:sz w:val="28"/>
      <w:szCs w:val="28"/>
      <w14:ligatures w14:val="none"/>
    </w:rPr>
  </w:style>
  <w:style w:type="character" w:customStyle="1" w:styleId="Ttulo4Car">
    <w:name w:val="Título 4 Car"/>
    <w:basedOn w:val="Fuentedeprrafopredeter"/>
    <w:link w:val="Ttulo4"/>
    <w:uiPriority w:val="9"/>
    <w:semiHidden/>
    <w:rsid w:val="00A716AB"/>
    <w:rPr>
      <w:rFonts w:eastAsiaTheme="majorEastAsia" w:cstheme="majorBidi"/>
      <w:i/>
      <w:iCs/>
      <w:color w:val="0F4761" w:themeColor="accent1" w:themeShade="BF"/>
      <w:kern w:val="0"/>
      <w:sz w:val="24"/>
      <w14:ligatures w14:val="none"/>
    </w:rPr>
  </w:style>
  <w:style w:type="character" w:customStyle="1" w:styleId="Ttulo5Car">
    <w:name w:val="Título 5 Car"/>
    <w:basedOn w:val="Fuentedeprrafopredeter"/>
    <w:link w:val="Ttulo5"/>
    <w:uiPriority w:val="9"/>
    <w:semiHidden/>
    <w:rsid w:val="00A716AB"/>
    <w:rPr>
      <w:rFonts w:eastAsiaTheme="majorEastAsia" w:cstheme="majorBidi"/>
      <w:color w:val="0F4761" w:themeColor="accent1" w:themeShade="BF"/>
      <w:kern w:val="0"/>
      <w:sz w:val="24"/>
      <w14:ligatures w14:val="none"/>
    </w:rPr>
  </w:style>
  <w:style w:type="character" w:customStyle="1" w:styleId="Ttulo6Car">
    <w:name w:val="Título 6 Car"/>
    <w:basedOn w:val="Fuentedeprrafopredeter"/>
    <w:link w:val="Ttulo6"/>
    <w:uiPriority w:val="9"/>
    <w:semiHidden/>
    <w:rsid w:val="00A716AB"/>
    <w:rPr>
      <w:rFonts w:eastAsiaTheme="majorEastAsia" w:cstheme="majorBidi"/>
      <w:i/>
      <w:iCs/>
      <w:color w:val="595959" w:themeColor="text1" w:themeTint="A6"/>
      <w:kern w:val="0"/>
      <w:sz w:val="24"/>
      <w14:ligatures w14:val="none"/>
    </w:rPr>
  </w:style>
  <w:style w:type="character" w:customStyle="1" w:styleId="Ttulo7Car">
    <w:name w:val="Título 7 Car"/>
    <w:basedOn w:val="Fuentedeprrafopredeter"/>
    <w:link w:val="Ttulo7"/>
    <w:uiPriority w:val="9"/>
    <w:semiHidden/>
    <w:rsid w:val="00A716AB"/>
    <w:rPr>
      <w:rFonts w:eastAsiaTheme="majorEastAsia" w:cstheme="majorBidi"/>
      <w:color w:val="595959" w:themeColor="text1" w:themeTint="A6"/>
      <w:kern w:val="0"/>
      <w:sz w:val="24"/>
      <w14:ligatures w14:val="none"/>
    </w:rPr>
  </w:style>
  <w:style w:type="character" w:customStyle="1" w:styleId="Ttulo8Car">
    <w:name w:val="Título 8 Car"/>
    <w:basedOn w:val="Fuentedeprrafopredeter"/>
    <w:link w:val="Ttulo8"/>
    <w:uiPriority w:val="9"/>
    <w:semiHidden/>
    <w:rsid w:val="00A716AB"/>
    <w:rPr>
      <w:rFonts w:eastAsiaTheme="majorEastAsia" w:cstheme="majorBidi"/>
      <w:i/>
      <w:iCs/>
      <w:color w:val="272727" w:themeColor="text1" w:themeTint="D8"/>
      <w:kern w:val="0"/>
      <w:sz w:val="24"/>
      <w14:ligatures w14:val="none"/>
    </w:rPr>
  </w:style>
  <w:style w:type="character" w:customStyle="1" w:styleId="Ttulo9Car">
    <w:name w:val="Título 9 Car"/>
    <w:basedOn w:val="Fuentedeprrafopredeter"/>
    <w:link w:val="Ttulo9"/>
    <w:uiPriority w:val="9"/>
    <w:semiHidden/>
    <w:rsid w:val="00A716AB"/>
    <w:rPr>
      <w:rFonts w:eastAsiaTheme="majorEastAsia" w:cstheme="majorBidi"/>
      <w:color w:val="272727" w:themeColor="text1" w:themeTint="D8"/>
      <w:kern w:val="0"/>
      <w:sz w:val="24"/>
      <w14:ligatures w14:val="none"/>
    </w:rPr>
  </w:style>
  <w:style w:type="paragraph" w:styleId="Ttulo">
    <w:name w:val="Title"/>
    <w:basedOn w:val="Normal"/>
    <w:next w:val="Normal"/>
    <w:link w:val="TtuloCar"/>
    <w:uiPriority w:val="10"/>
    <w:qFormat/>
    <w:rsid w:val="00A716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16AB"/>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ar"/>
    <w:uiPriority w:val="11"/>
    <w:qFormat/>
    <w:rsid w:val="00A716A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16AB"/>
    <w:rPr>
      <w:rFonts w:eastAsiaTheme="majorEastAsia" w:cstheme="majorBidi"/>
      <w:color w:val="595959" w:themeColor="text1" w:themeTint="A6"/>
      <w:spacing w:val="15"/>
      <w:kern w:val="0"/>
      <w:sz w:val="28"/>
      <w:szCs w:val="28"/>
      <w14:ligatures w14:val="none"/>
    </w:rPr>
  </w:style>
  <w:style w:type="paragraph" w:styleId="Cita">
    <w:name w:val="Quote"/>
    <w:basedOn w:val="Normal"/>
    <w:next w:val="Normal"/>
    <w:link w:val="CitaCar"/>
    <w:uiPriority w:val="29"/>
    <w:qFormat/>
    <w:rsid w:val="00A716AB"/>
    <w:pPr>
      <w:spacing w:before="160"/>
      <w:jc w:val="center"/>
    </w:pPr>
    <w:rPr>
      <w:i/>
      <w:iCs/>
      <w:color w:val="404040" w:themeColor="text1" w:themeTint="BF"/>
    </w:rPr>
  </w:style>
  <w:style w:type="character" w:customStyle="1" w:styleId="CitaCar">
    <w:name w:val="Cita Car"/>
    <w:basedOn w:val="Fuentedeprrafopredeter"/>
    <w:link w:val="Cita"/>
    <w:uiPriority w:val="29"/>
    <w:rsid w:val="00A716AB"/>
    <w:rPr>
      <w:i/>
      <w:iCs/>
      <w:color w:val="404040" w:themeColor="text1" w:themeTint="BF"/>
      <w:kern w:val="0"/>
      <w:sz w:val="24"/>
      <w14:ligatures w14:val="none"/>
    </w:rPr>
  </w:style>
  <w:style w:type="paragraph" w:styleId="Prrafodelista">
    <w:name w:val="List Paragraph"/>
    <w:basedOn w:val="Normal"/>
    <w:uiPriority w:val="34"/>
    <w:qFormat/>
    <w:rsid w:val="00A716AB"/>
    <w:pPr>
      <w:ind w:left="720"/>
      <w:contextualSpacing/>
    </w:pPr>
  </w:style>
  <w:style w:type="character" w:styleId="nfasisintenso">
    <w:name w:val="Intense Emphasis"/>
    <w:basedOn w:val="Fuentedeprrafopredeter"/>
    <w:uiPriority w:val="21"/>
    <w:qFormat/>
    <w:rsid w:val="00A716AB"/>
    <w:rPr>
      <w:i/>
      <w:iCs/>
      <w:color w:val="0F4761" w:themeColor="accent1" w:themeShade="BF"/>
    </w:rPr>
  </w:style>
  <w:style w:type="paragraph" w:styleId="Citadestacada">
    <w:name w:val="Intense Quote"/>
    <w:basedOn w:val="Normal"/>
    <w:next w:val="Normal"/>
    <w:link w:val="CitadestacadaCar"/>
    <w:uiPriority w:val="30"/>
    <w:qFormat/>
    <w:rsid w:val="00A716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16AB"/>
    <w:rPr>
      <w:i/>
      <w:iCs/>
      <w:color w:val="0F4761" w:themeColor="accent1" w:themeShade="BF"/>
      <w:kern w:val="0"/>
      <w:sz w:val="24"/>
      <w14:ligatures w14:val="none"/>
    </w:rPr>
  </w:style>
  <w:style w:type="character" w:styleId="Referenciaintensa">
    <w:name w:val="Intense Reference"/>
    <w:basedOn w:val="Fuentedeprrafopredeter"/>
    <w:uiPriority w:val="32"/>
    <w:qFormat/>
    <w:rsid w:val="00A716AB"/>
    <w:rPr>
      <w:b/>
      <w:bCs/>
      <w:smallCaps/>
      <w:color w:val="0F4761" w:themeColor="accent1" w:themeShade="BF"/>
      <w:spacing w:val="5"/>
    </w:rPr>
  </w:style>
  <w:style w:type="paragraph" w:styleId="Encabezado">
    <w:name w:val="header"/>
    <w:basedOn w:val="Normal"/>
    <w:link w:val="EncabezadoCar"/>
    <w:uiPriority w:val="99"/>
    <w:unhideWhenUsed/>
    <w:rsid w:val="00F017D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017DE"/>
    <w:rPr>
      <w:kern w:val="0"/>
      <w:sz w:val="24"/>
      <w14:ligatures w14:val="none"/>
    </w:rPr>
  </w:style>
  <w:style w:type="paragraph" w:styleId="Piedepgina">
    <w:name w:val="footer"/>
    <w:basedOn w:val="Normal"/>
    <w:link w:val="PiedepginaCar"/>
    <w:uiPriority w:val="99"/>
    <w:unhideWhenUsed/>
    <w:rsid w:val="00F017DE"/>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017DE"/>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4482</Characters>
  <Application>Microsoft Office Word</Application>
  <DocSecurity>4</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Isabel Laveda</cp:lastModifiedBy>
  <cp:revision>2</cp:revision>
  <cp:lastPrinted>2026-05-05T06:13:00Z</cp:lastPrinted>
  <dcterms:created xsi:type="dcterms:W3CDTF">2026-06-12T15:08:00Z</dcterms:created>
  <dcterms:modified xsi:type="dcterms:W3CDTF">2026-06-12T15:08:00Z</dcterms:modified>
</cp:coreProperties>
</file>