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52C6BC" w14:textId="68E61463" w:rsidR="001A1967" w:rsidRPr="006F30F1" w:rsidRDefault="00B1485C" w:rsidP="00B1485C">
      <w:pPr>
        <w:pBdr>
          <w:bottom w:val="single" w:sz="4" w:space="1" w:color="auto"/>
        </w:pBdr>
        <w:ind w:left="360" w:hanging="360"/>
        <w:rPr>
          <w:sz w:val="28"/>
          <w:szCs w:val="28"/>
          <w:lang w:val="nl-NL"/>
        </w:rPr>
      </w:pPr>
      <w:r w:rsidRPr="006F30F1">
        <w:rPr>
          <w:sz w:val="28"/>
          <w:szCs w:val="28"/>
          <w:lang w:val="nl-NL"/>
        </w:rPr>
        <w:tab/>
      </w:r>
      <w:r w:rsidR="001A1967" w:rsidRPr="006F30F1">
        <w:rPr>
          <w:b/>
          <w:bCs/>
          <w:sz w:val="28"/>
          <w:szCs w:val="28"/>
          <w:u w:val="single"/>
          <w:lang w:val="nl-NL"/>
        </w:rPr>
        <w:t>Kerntekst:</w:t>
      </w:r>
      <w:r w:rsidR="001A1967" w:rsidRPr="006F30F1">
        <w:rPr>
          <w:sz w:val="28"/>
          <w:szCs w:val="28"/>
          <w:lang w:val="nl-NL"/>
        </w:rPr>
        <w:t xml:space="preserve"> </w:t>
      </w:r>
      <w:r w:rsidR="001A1967" w:rsidRPr="006F30F1">
        <w:rPr>
          <w:color w:val="C00000"/>
          <w:sz w:val="28"/>
          <w:szCs w:val="28"/>
          <w:lang w:val="nl-NL"/>
        </w:rPr>
        <w:t xml:space="preserve">“Maar ik roep u ertoe op, broeders, door de Naam van onze Heere Jezus Christus, dat u allen eensgezind bent in uw spreken, en dat er onder u geen scheuringen zijn, maar dat u hecht aaneengesmeed bent, één van denken en één van gevoelen.” </w:t>
      </w:r>
      <w:r w:rsidR="001A1967" w:rsidRPr="006F30F1">
        <w:rPr>
          <w:sz w:val="28"/>
          <w:szCs w:val="28"/>
          <w:lang w:val="nl-NL"/>
        </w:rPr>
        <w:t>(</w:t>
      </w:r>
      <w:r w:rsidR="001A1967" w:rsidRPr="006F30F1">
        <w:rPr>
          <w:b/>
          <w:bCs/>
          <w:sz w:val="28"/>
          <w:szCs w:val="28"/>
          <w:lang w:val="nl-NL"/>
        </w:rPr>
        <w:t>1 Korintiërs 1:10</w:t>
      </w:r>
      <w:r w:rsidR="001A1967" w:rsidRPr="006F30F1">
        <w:rPr>
          <w:sz w:val="28"/>
          <w:szCs w:val="28"/>
          <w:lang w:val="nl-NL"/>
        </w:rPr>
        <w:t>, HSV)</w:t>
      </w:r>
      <w:r w:rsidR="00000000">
        <w:rPr>
          <w:sz w:val="28"/>
          <w:szCs w:val="28"/>
          <w:lang w:val="nl-NL"/>
        </w:rPr>
        <w:pict w14:anchorId="15E08B76">
          <v:rect id="_x0000_i1025" style="width:0;height:1.5pt" o:hralign="center" o:hrstd="t" o:hr="t" fillcolor="#a0a0a0" stroked="f"/>
        </w:pict>
      </w:r>
    </w:p>
    <w:p w14:paraId="19300F92" w14:textId="63D22436" w:rsidR="001A1967" w:rsidRPr="006F30F1" w:rsidRDefault="001A1967" w:rsidP="001A1967">
      <w:pPr>
        <w:pBdr>
          <w:bottom w:val="single" w:sz="4" w:space="1" w:color="auto"/>
        </w:pBdr>
        <w:ind w:left="360" w:hanging="360"/>
        <w:rPr>
          <w:sz w:val="28"/>
          <w:szCs w:val="28"/>
          <w:lang w:val="nl-NL"/>
        </w:rPr>
      </w:pPr>
      <w:r w:rsidRPr="006F30F1">
        <w:rPr>
          <w:b/>
          <w:bCs/>
          <w:sz w:val="28"/>
          <w:szCs w:val="28"/>
          <w:lang w:val="nl-NL"/>
        </w:rPr>
        <w:tab/>
      </w:r>
      <w:r w:rsidR="00B1485C" w:rsidRPr="006F30F1">
        <w:rPr>
          <w:b/>
          <w:bCs/>
          <w:sz w:val="28"/>
          <w:szCs w:val="28"/>
          <w:lang w:val="nl-NL"/>
        </w:rPr>
        <w:t>INLEIDING</w:t>
      </w:r>
      <w:r w:rsidR="00B1485C" w:rsidRPr="006F30F1">
        <w:rPr>
          <w:sz w:val="28"/>
          <w:szCs w:val="28"/>
          <w:lang w:val="nl-NL"/>
        </w:rPr>
        <w:br/>
        <w:t xml:space="preserve">Na de Korintiërs te hebben begroet en hen te hebben geprezen voor hun geestelijke groei, gaat Paulus over op het eerste probleem dat die kerk treft: het gebrek aan eenheid. </w:t>
      </w:r>
      <w:r w:rsidR="00B1485C" w:rsidRPr="006F30F1">
        <w:rPr>
          <w:sz w:val="28"/>
          <w:szCs w:val="28"/>
          <w:lang w:val="nl-NL"/>
        </w:rPr>
        <w:br/>
        <w:t>Door de brieven aan de Korintiërs en andere brieven die Paulus schreef, zien we hoe hij ons richtlijnen geeft om dit probleem, wat ook kerken vandaag de dag kan raken, op te lossen.</w:t>
      </w:r>
      <w:r w:rsidR="00B1485C" w:rsidRPr="006F30F1">
        <w:rPr>
          <w:sz w:val="28"/>
          <w:szCs w:val="28"/>
          <w:lang w:val="nl-NL"/>
        </w:rPr>
        <w:br/>
        <w:t>Eén punt is vanaf het begin duidelijk: eenheid in de kerk kan niet worden bereikt door menselijke inspanning. Alleen door ons op Jezus te richten kunnen we eenheid bereiken.</w:t>
      </w:r>
    </w:p>
    <w:p w14:paraId="121791E4" w14:textId="55C54C6B" w:rsidR="00743F39" w:rsidRPr="006F30F1" w:rsidRDefault="00970522" w:rsidP="00970522">
      <w:pPr>
        <w:pStyle w:val="Prrafodelista"/>
        <w:numPr>
          <w:ilvl w:val="0"/>
          <w:numId w:val="1"/>
        </w:numPr>
        <w:jc w:val="both"/>
        <w:rPr>
          <w:b/>
          <w:bCs/>
          <w:sz w:val="28"/>
          <w:szCs w:val="28"/>
          <w:lang w:val="nl-NL"/>
        </w:rPr>
      </w:pPr>
      <w:r w:rsidRPr="006F30F1">
        <w:rPr>
          <w:b/>
          <w:bCs/>
          <w:sz w:val="28"/>
          <w:szCs w:val="28"/>
          <w:lang w:val="nl-NL"/>
        </w:rPr>
        <w:t>PROBLEMEN DIE VERDEELDHEID VEROORZAKEN</w:t>
      </w:r>
      <w:r w:rsidR="00743F39" w:rsidRPr="006F30F1">
        <w:rPr>
          <w:b/>
          <w:bCs/>
          <w:sz w:val="28"/>
          <w:szCs w:val="28"/>
          <w:lang w:val="nl-NL"/>
        </w:rPr>
        <w:t>:</w:t>
      </w:r>
    </w:p>
    <w:p w14:paraId="2D44A1DC" w14:textId="3394CFDB" w:rsidR="00743F39" w:rsidRPr="006F30F1" w:rsidRDefault="00970522" w:rsidP="00970522">
      <w:pPr>
        <w:pStyle w:val="Prrafodelista"/>
        <w:numPr>
          <w:ilvl w:val="1"/>
          <w:numId w:val="1"/>
        </w:numPr>
        <w:jc w:val="both"/>
        <w:rPr>
          <w:b/>
          <w:bCs/>
          <w:sz w:val="28"/>
          <w:szCs w:val="28"/>
          <w:lang w:val="nl-NL"/>
        </w:rPr>
      </w:pPr>
      <w:r w:rsidRPr="006F30F1">
        <w:rPr>
          <w:b/>
          <w:bCs/>
          <w:sz w:val="28"/>
          <w:szCs w:val="28"/>
          <w:lang w:val="nl-NL"/>
        </w:rPr>
        <w:t>Verdeeldheid en geschillen — zondag</w:t>
      </w:r>
    </w:p>
    <w:p w14:paraId="1017DCB8" w14:textId="1FC24016" w:rsidR="007C752C" w:rsidRPr="006F30F1" w:rsidRDefault="007C752C" w:rsidP="007C752C">
      <w:pPr>
        <w:pStyle w:val="Prrafodelista"/>
        <w:jc w:val="both"/>
        <w:rPr>
          <w:b/>
          <w:bCs/>
          <w:sz w:val="28"/>
          <w:szCs w:val="28"/>
          <w:lang w:val="nl-NL"/>
        </w:rPr>
      </w:pPr>
      <w:r w:rsidRPr="006F30F1">
        <w:rPr>
          <w:b/>
          <w:bCs/>
          <w:color w:val="215E99" w:themeColor="text2" w:themeTint="BF"/>
          <w:sz w:val="28"/>
          <w:szCs w:val="28"/>
          <w:lang w:val="nl-NL"/>
        </w:rPr>
        <w:t xml:space="preserve">“Maar ik roep u ertoe op, broeders, door de Naam van onze Heere Jezus Christus, dat u allen eensgezind bent in uw spreken, en dat er onder u geen scheuringen zijn, maar dat u hecht aaneengesmeed bent, één van denken en één van gevoelen.” </w:t>
      </w:r>
      <w:r w:rsidRPr="006F30F1">
        <w:rPr>
          <w:b/>
          <w:bCs/>
          <w:sz w:val="28"/>
          <w:szCs w:val="28"/>
          <w:lang w:val="nl-NL"/>
        </w:rPr>
        <w:t>(1 Korintiërs 1:10)</w:t>
      </w:r>
    </w:p>
    <w:p w14:paraId="23C06C8A" w14:textId="131F7DB6" w:rsidR="00736BC7" w:rsidRPr="006F30F1" w:rsidRDefault="00B1485C" w:rsidP="00970522">
      <w:pPr>
        <w:pStyle w:val="Prrafodelista"/>
        <w:numPr>
          <w:ilvl w:val="2"/>
          <w:numId w:val="1"/>
        </w:numPr>
        <w:jc w:val="both"/>
        <w:rPr>
          <w:sz w:val="28"/>
          <w:szCs w:val="28"/>
          <w:lang w:val="nl-NL"/>
        </w:rPr>
      </w:pPr>
      <w:r w:rsidRPr="006F30F1">
        <w:rPr>
          <w:sz w:val="28"/>
          <w:szCs w:val="28"/>
          <w:lang w:val="nl-NL"/>
        </w:rPr>
        <w:t>Welke scheidingen of onenigheden bestonden er</w:t>
      </w:r>
      <w:r w:rsidR="007C752C" w:rsidRPr="006F30F1">
        <w:rPr>
          <w:sz w:val="28"/>
          <w:szCs w:val="28"/>
          <w:lang w:val="nl-NL"/>
        </w:rPr>
        <w:t xml:space="preserve"> in de kerk van Korinthe (1 Kor. 1:12)?</w:t>
      </w:r>
    </w:p>
    <w:p w14:paraId="5556C4AA" w14:textId="7DC39E66" w:rsidR="00736BC7" w:rsidRPr="006F30F1" w:rsidRDefault="007C752C" w:rsidP="00970522">
      <w:pPr>
        <w:pStyle w:val="Prrafodelista"/>
        <w:numPr>
          <w:ilvl w:val="2"/>
          <w:numId w:val="1"/>
        </w:numPr>
        <w:jc w:val="both"/>
        <w:rPr>
          <w:sz w:val="28"/>
          <w:szCs w:val="28"/>
          <w:lang w:val="nl-NL"/>
        </w:rPr>
      </w:pPr>
      <w:r w:rsidRPr="006F30F1">
        <w:rPr>
          <w:sz w:val="28"/>
          <w:szCs w:val="28"/>
          <w:lang w:val="nl-NL"/>
        </w:rPr>
        <w:t>Verschillende leiders waren door Korinthe getrokken, en elke gelovige had zijn favoriete prediker (Paulus, Apollos, Petrus...) Dit had het punt bereikt dat er discussies tussen hen ontstonden (1 Kor. 1:11).</w:t>
      </w:r>
    </w:p>
    <w:p w14:paraId="02AB8777" w14:textId="4AD8D8B5" w:rsidR="00736BC7" w:rsidRPr="006F30F1" w:rsidRDefault="007C752C" w:rsidP="00970522">
      <w:pPr>
        <w:pStyle w:val="Prrafodelista"/>
        <w:numPr>
          <w:ilvl w:val="2"/>
          <w:numId w:val="1"/>
        </w:numPr>
        <w:jc w:val="both"/>
        <w:rPr>
          <w:sz w:val="28"/>
          <w:szCs w:val="28"/>
          <w:lang w:val="nl-NL"/>
        </w:rPr>
      </w:pPr>
      <w:r w:rsidRPr="006F30F1">
        <w:rPr>
          <w:sz w:val="28"/>
          <w:szCs w:val="28"/>
          <w:lang w:val="nl-NL"/>
        </w:rPr>
        <w:t>Zonder te beseffen dat ze allemaal een gemeenschappelijke boodschap predikten, richtten ze zich op irrelevante aspecten (1 Kor. 3:5-8).</w:t>
      </w:r>
    </w:p>
    <w:p w14:paraId="2CCF57C5" w14:textId="3A266823" w:rsidR="00736BC7" w:rsidRPr="006F30F1" w:rsidRDefault="007C752C" w:rsidP="00970522">
      <w:pPr>
        <w:pStyle w:val="Prrafodelista"/>
        <w:numPr>
          <w:ilvl w:val="2"/>
          <w:numId w:val="1"/>
        </w:numPr>
        <w:jc w:val="both"/>
        <w:rPr>
          <w:sz w:val="28"/>
          <w:szCs w:val="28"/>
          <w:lang w:val="nl-NL"/>
        </w:rPr>
      </w:pPr>
      <w:r w:rsidRPr="006F30F1">
        <w:rPr>
          <w:sz w:val="28"/>
          <w:szCs w:val="28"/>
          <w:lang w:val="nl-NL"/>
        </w:rPr>
        <w:t>Langzaam werd het leven van de kerk beïnvloed (1 Kor. 3:3). Het gebrek aan eenheid verstoorde de viering van het Avondmaal (1 Kor. 11:33), en ze gingen zelfs zover elkaar voor de rechter aan te klagen (1 Kor. 6:1).</w:t>
      </w:r>
    </w:p>
    <w:p w14:paraId="3D023A15" w14:textId="2C973C5E" w:rsidR="00743F39" w:rsidRPr="006F30F1" w:rsidRDefault="00970522" w:rsidP="00970522">
      <w:pPr>
        <w:pStyle w:val="Prrafodelista"/>
        <w:numPr>
          <w:ilvl w:val="0"/>
          <w:numId w:val="1"/>
        </w:numPr>
        <w:jc w:val="both"/>
        <w:rPr>
          <w:b/>
          <w:bCs/>
          <w:sz w:val="28"/>
          <w:szCs w:val="28"/>
          <w:lang w:val="nl-NL"/>
        </w:rPr>
      </w:pPr>
      <w:r w:rsidRPr="006F30F1">
        <w:rPr>
          <w:b/>
          <w:bCs/>
          <w:sz w:val="28"/>
          <w:szCs w:val="28"/>
          <w:lang w:val="nl-NL"/>
        </w:rPr>
        <w:t>HOE EENHEID TE BEHOUDEN</w:t>
      </w:r>
      <w:r w:rsidR="00743F39" w:rsidRPr="006F30F1">
        <w:rPr>
          <w:b/>
          <w:bCs/>
          <w:sz w:val="28"/>
          <w:szCs w:val="28"/>
          <w:lang w:val="nl-NL"/>
        </w:rPr>
        <w:t>:</w:t>
      </w:r>
    </w:p>
    <w:p w14:paraId="197B0435" w14:textId="64B468AA" w:rsidR="00743F39" w:rsidRPr="006F30F1" w:rsidRDefault="00970522" w:rsidP="00970522">
      <w:pPr>
        <w:pStyle w:val="Prrafodelista"/>
        <w:numPr>
          <w:ilvl w:val="1"/>
          <w:numId w:val="1"/>
        </w:numPr>
        <w:jc w:val="both"/>
        <w:rPr>
          <w:b/>
          <w:bCs/>
          <w:sz w:val="28"/>
          <w:szCs w:val="28"/>
          <w:lang w:val="nl-NL"/>
        </w:rPr>
      </w:pPr>
      <w:r w:rsidRPr="006F30F1">
        <w:rPr>
          <w:b/>
          <w:bCs/>
          <w:sz w:val="28"/>
          <w:szCs w:val="28"/>
          <w:lang w:val="nl-NL"/>
        </w:rPr>
        <w:t>Eenheid in Jezus — maandag</w:t>
      </w:r>
    </w:p>
    <w:p w14:paraId="40C54029" w14:textId="54D715F8" w:rsidR="007C752C" w:rsidRPr="006F30F1" w:rsidRDefault="007C752C" w:rsidP="007C752C">
      <w:pPr>
        <w:pStyle w:val="Prrafodelista"/>
        <w:jc w:val="both"/>
        <w:rPr>
          <w:b/>
          <w:bCs/>
          <w:sz w:val="28"/>
          <w:szCs w:val="28"/>
          <w:lang w:val="nl-NL"/>
        </w:rPr>
      </w:pPr>
      <w:r w:rsidRPr="006F30F1">
        <w:rPr>
          <w:b/>
          <w:bCs/>
          <w:color w:val="215E99" w:themeColor="text2" w:themeTint="BF"/>
          <w:sz w:val="28"/>
          <w:szCs w:val="28"/>
          <w:lang w:val="nl-NL"/>
        </w:rPr>
        <w:t xml:space="preserve">“God is trouw, </w:t>
      </w:r>
      <w:r w:rsidR="00B1485C" w:rsidRPr="006F30F1">
        <w:rPr>
          <w:b/>
          <w:bCs/>
          <w:color w:val="215E99" w:themeColor="text2" w:themeTint="BF"/>
          <w:sz w:val="28"/>
          <w:szCs w:val="28"/>
          <w:lang w:val="nl-NL"/>
        </w:rPr>
        <w:t>D</w:t>
      </w:r>
      <w:r w:rsidRPr="006F30F1">
        <w:rPr>
          <w:b/>
          <w:bCs/>
          <w:color w:val="215E99" w:themeColor="text2" w:themeTint="BF"/>
          <w:sz w:val="28"/>
          <w:szCs w:val="28"/>
          <w:lang w:val="nl-NL"/>
        </w:rPr>
        <w:t xml:space="preserve">ie u heeft geroepen tot gemeenschap met </w:t>
      </w:r>
      <w:r w:rsidR="00B1485C" w:rsidRPr="006F30F1">
        <w:rPr>
          <w:b/>
          <w:bCs/>
          <w:color w:val="215E99" w:themeColor="text2" w:themeTint="BF"/>
          <w:sz w:val="28"/>
          <w:szCs w:val="28"/>
          <w:lang w:val="nl-NL"/>
        </w:rPr>
        <w:t>Z</w:t>
      </w:r>
      <w:r w:rsidRPr="006F30F1">
        <w:rPr>
          <w:b/>
          <w:bCs/>
          <w:color w:val="215E99" w:themeColor="text2" w:themeTint="BF"/>
          <w:sz w:val="28"/>
          <w:szCs w:val="28"/>
          <w:lang w:val="nl-NL"/>
        </w:rPr>
        <w:t xml:space="preserve">ijn Zoon, Jezus Christus onze Heer.” </w:t>
      </w:r>
      <w:r w:rsidRPr="006F30F1">
        <w:rPr>
          <w:b/>
          <w:bCs/>
          <w:sz w:val="28"/>
          <w:szCs w:val="28"/>
          <w:lang w:val="nl-NL"/>
        </w:rPr>
        <w:t>(1 Korintiërs 1:9)</w:t>
      </w:r>
    </w:p>
    <w:p w14:paraId="00D9E944" w14:textId="061B1E09" w:rsidR="00940633" w:rsidRPr="006F30F1" w:rsidRDefault="007C752C" w:rsidP="00970522">
      <w:pPr>
        <w:pStyle w:val="Prrafodelista"/>
        <w:numPr>
          <w:ilvl w:val="2"/>
          <w:numId w:val="1"/>
        </w:numPr>
        <w:jc w:val="both"/>
        <w:rPr>
          <w:sz w:val="28"/>
          <w:szCs w:val="28"/>
          <w:lang w:val="nl-NL"/>
        </w:rPr>
      </w:pPr>
      <w:r w:rsidRPr="006F30F1">
        <w:rPr>
          <w:sz w:val="28"/>
          <w:szCs w:val="28"/>
          <w:lang w:val="nl-NL"/>
        </w:rPr>
        <w:lastRenderedPageBreak/>
        <w:t>"Is Christus verdeeld? Werd Paulus voor jou gekruisigd? Of ben je gedoopt in de naam van Paulus?" (1 Korintiërs 1:13). Met deze vragen wil Paul</w:t>
      </w:r>
      <w:r w:rsidR="0064069E" w:rsidRPr="006F30F1">
        <w:rPr>
          <w:sz w:val="28"/>
          <w:szCs w:val="28"/>
          <w:lang w:val="nl-NL"/>
        </w:rPr>
        <w:t>us</w:t>
      </w:r>
      <w:r w:rsidRPr="006F30F1">
        <w:rPr>
          <w:sz w:val="28"/>
          <w:szCs w:val="28"/>
          <w:lang w:val="nl-NL"/>
        </w:rPr>
        <w:t xml:space="preserve"> ze laten reflecteren.</w:t>
      </w:r>
    </w:p>
    <w:p w14:paraId="6FF489E9" w14:textId="49310806" w:rsidR="00940633" w:rsidRPr="006F30F1" w:rsidRDefault="007C752C" w:rsidP="00970522">
      <w:pPr>
        <w:pStyle w:val="Prrafodelista"/>
        <w:numPr>
          <w:ilvl w:val="2"/>
          <w:numId w:val="1"/>
        </w:numPr>
        <w:jc w:val="both"/>
        <w:rPr>
          <w:sz w:val="28"/>
          <w:szCs w:val="28"/>
          <w:lang w:val="nl-NL"/>
        </w:rPr>
      </w:pPr>
      <w:r w:rsidRPr="006F30F1">
        <w:rPr>
          <w:sz w:val="28"/>
          <w:szCs w:val="28"/>
          <w:lang w:val="nl-NL"/>
        </w:rPr>
        <w:t>Eenheid kan alleen worden bereikt door Jezus als onze Heer te hebben. Eenheid wordt niet bereikt door vast te houden aan de gedachten of ideeën van een broer of zus, of door gesloten groepen te vormen.</w:t>
      </w:r>
    </w:p>
    <w:p w14:paraId="4060CD3F" w14:textId="30067460" w:rsidR="00940633" w:rsidRPr="006F30F1" w:rsidRDefault="007C752C" w:rsidP="00970522">
      <w:pPr>
        <w:pStyle w:val="Prrafodelista"/>
        <w:numPr>
          <w:ilvl w:val="2"/>
          <w:numId w:val="1"/>
        </w:numPr>
        <w:jc w:val="both"/>
        <w:rPr>
          <w:sz w:val="28"/>
          <w:szCs w:val="28"/>
          <w:lang w:val="nl-NL"/>
        </w:rPr>
      </w:pPr>
      <w:r w:rsidRPr="006F30F1">
        <w:rPr>
          <w:sz w:val="28"/>
          <w:szCs w:val="28"/>
          <w:lang w:val="nl-NL"/>
        </w:rPr>
        <w:t>Maar eenheid in Jezus is geen uniformiteit. Het betekent niet dat we allemaal hetzelfde denken over alles, of dat we allemaal op dezelfde manier handelen.</w:t>
      </w:r>
    </w:p>
    <w:p w14:paraId="4E562B1B" w14:textId="20FE14A8" w:rsidR="00940633" w:rsidRPr="006F30F1" w:rsidRDefault="007C752C" w:rsidP="00970522">
      <w:pPr>
        <w:pStyle w:val="Prrafodelista"/>
        <w:numPr>
          <w:ilvl w:val="2"/>
          <w:numId w:val="1"/>
        </w:numPr>
        <w:jc w:val="both"/>
        <w:rPr>
          <w:sz w:val="28"/>
          <w:szCs w:val="28"/>
          <w:lang w:val="nl-NL"/>
        </w:rPr>
      </w:pPr>
      <w:r w:rsidRPr="006F30F1">
        <w:rPr>
          <w:sz w:val="28"/>
          <w:szCs w:val="28"/>
          <w:lang w:val="nl-NL"/>
        </w:rPr>
        <w:t>Kleine meningsverschillen, de verschillende gaven die ieder heeft, wanneer ze op Christus gericht zijn, creëren in plaats van verdeeldheid eenheid (1 Kor. 12:12-13, 25, 27).</w:t>
      </w:r>
    </w:p>
    <w:p w14:paraId="6C171558" w14:textId="494B5772" w:rsidR="00940633" w:rsidRPr="006F30F1" w:rsidRDefault="007C752C" w:rsidP="0064069E">
      <w:pPr>
        <w:pStyle w:val="Prrafodelista"/>
        <w:numPr>
          <w:ilvl w:val="2"/>
          <w:numId w:val="1"/>
        </w:numPr>
        <w:jc w:val="both"/>
        <w:rPr>
          <w:sz w:val="28"/>
          <w:szCs w:val="28"/>
          <w:lang w:val="nl-NL"/>
        </w:rPr>
      </w:pPr>
      <w:r w:rsidRPr="006F30F1">
        <w:rPr>
          <w:sz w:val="28"/>
          <w:szCs w:val="28"/>
          <w:lang w:val="nl-NL"/>
        </w:rPr>
        <w:t xml:space="preserve">Eenheid in de kerk wordt alleen </w:t>
      </w:r>
      <w:r w:rsidR="0064069E" w:rsidRPr="006F30F1">
        <w:rPr>
          <w:sz w:val="28"/>
          <w:szCs w:val="28"/>
          <w:lang w:val="nl-NL"/>
        </w:rPr>
        <w:t>bereikt door het sterven van je eigen ‘ik’ en te leven voor Jezus.</w:t>
      </w:r>
    </w:p>
    <w:p w14:paraId="1F5D3129" w14:textId="53011A81" w:rsidR="00743F39" w:rsidRPr="006F30F1" w:rsidRDefault="00970522" w:rsidP="00970522">
      <w:pPr>
        <w:pStyle w:val="Prrafodelista"/>
        <w:numPr>
          <w:ilvl w:val="1"/>
          <w:numId w:val="1"/>
        </w:numPr>
        <w:jc w:val="both"/>
        <w:rPr>
          <w:b/>
          <w:bCs/>
          <w:sz w:val="28"/>
          <w:szCs w:val="28"/>
          <w:lang w:val="nl-NL"/>
        </w:rPr>
      </w:pPr>
      <w:r w:rsidRPr="006F30F1">
        <w:rPr>
          <w:b/>
          <w:bCs/>
          <w:sz w:val="28"/>
          <w:szCs w:val="28"/>
          <w:lang w:val="nl-NL"/>
        </w:rPr>
        <w:t>Wijsheid en volwassenheid — dinsdag</w:t>
      </w:r>
    </w:p>
    <w:p w14:paraId="1008D73A" w14:textId="67190CB4" w:rsidR="007C752C" w:rsidRPr="006F30F1" w:rsidRDefault="00BA59FD" w:rsidP="007C752C">
      <w:pPr>
        <w:pStyle w:val="Prrafodelista"/>
        <w:jc w:val="both"/>
        <w:rPr>
          <w:b/>
          <w:bCs/>
          <w:sz w:val="28"/>
          <w:szCs w:val="28"/>
          <w:lang w:val="nl-NL"/>
        </w:rPr>
      </w:pPr>
      <w:r w:rsidRPr="006F30F1">
        <w:rPr>
          <w:b/>
          <w:bCs/>
          <w:color w:val="215E99" w:themeColor="text2" w:themeTint="BF"/>
          <w:sz w:val="28"/>
          <w:szCs w:val="28"/>
          <w:lang w:val="nl-NL"/>
        </w:rPr>
        <w:t xml:space="preserve">“En ik, broeders, kon tot u niet spreken als tot mensen die geestelijk zijn, maar als tot mensen die nog vleselijk zijn, als tot jonge kinderen in Christus.” </w:t>
      </w:r>
      <w:r w:rsidRPr="006F30F1">
        <w:rPr>
          <w:b/>
          <w:bCs/>
          <w:sz w:val="28"/>
          <w:szCs w:val="28"/>
          <w:lang w:val="nl-NL"/>
        </w:rPr>
        <w:t>(1 Korintiërs 3:1)/</w:t>
      </w:r>
    </w:p>
    <w:p w14:paraId="4678321C" w14:textId="0A64E304" w:rsidR="00940633" w:rsidRPr="006F30F1" w:rsidRDefault="00BA59FD" w:rsidP="00970522">
      <w:pPr>
        <w:pStyle w:val="Prrafodelista"/>
        <w:numPr>
          <w:ilvl w:val="2"/>
          <w:numId w:val="1"/>
        </w:numPr>
        <w:jc w:val="both"/>
        <w:rPr>
          <w:sz w:val="28"/>
          <w:szCs w:val="28"/>
          <w:lang w:val="nl-NL"/>
        </w:rPr>
      </w:pPr>
      <w:r w:rsidRPr="006F30F1">
        <w:rPr>
          <w:sz w:val="28"/>
          <w:szCs w:val="28"/>
          <w:lang w:val="nl-NL"/>
        </w:rPr>
        <w:t>Paulus noemt onvolwassen christenen ‘kinderen in Christus’, ‘vleselijk’ (1 Korintiërs 3:1). Dit soort christenen richt zich meer op mensen dan op Jezus.</w:t>
      </w:r>
    </w:p>
    <w:p w14:paraId="42A664E8" w14:textId="28668D03" w:rsidR="00AA7B66" w:rsidRPr="006F30F1" w:rsidRDefault="0064069E" w:rsidP="00970522">
      <w:pPr>
        <w:pStyle w:val="Prrafodelista"/>
        <w:numPr>
          <w:ilvl w:val="2"/>
          <w:numId w:val="1"/>
        </w:numPr>
        <w:jc w:val="both"/>
        <w:rPr>
          <w:sz w:val="28"/>
          <w:szCs w:val="28"/>
          <w:lang w:val="nl-NL"/>
        </w:rPr>
      </w:pPr>
      <w:r w:rsidRPr="006F30F1">
        <w:rPr>
          <w:sz w:val="28"/>
          <w:szCs w:val="28"/>
          <w:lang w:val="nl-NL"/>
        </w:rPr>
        <w:t>Wanneer aan sommige leiders ten koste van anderen onevenredig veel belang krijgen, ontstaan er groeperingen die de kerk verdelen. Dit is een gevolg van onvolwassenheid. Daarom nodigt Paulus ons uit om tot volwassenheid in Christus te komen (1 Korintiërs 2:6).</w:t>
      </w:r>
    </w:p>
    <w:p w14:paraId="53F1C2C4" w14:textId="676F0C04" w:rsidR="00AA7B66" w:rsidRPr="006F30F1" w:rsidRDefault="00BA59FD" w:rsidP="00970522">
      <w:pPr>
        <w:pStyle w:val="Prrafodelista"/>
        <w:numPr>
          <w:ilvl w:val="2"/>
          <w:numId w:val="1"/>
        </w:numPr>
        <w:jc w:val="both"/>
        <w:rPr>
          <w:sz w:val="28"/>
          <w:szCs w:val="28"/>
          <w:lang w:val="nl-NL"/>
        </w:rPr>
      </w:pPr>
      <w:r w:rsidRPr="006F30F1">
        <w:rPr>
          <w:b/>
          <w:bCs/>
          <w:i/>
          <w:iCs/>
          <w:sz w:val="28"/>
          <w:szCs w:val="28"/>
          <w:u w:val="single"/>
          <w:lang w:val="nl-NL"/>
        </w:rPr>
        <w:t>Onvolwassen</w:t>
      </w:r>
      <w:r w:rsidR="00AA7B66" w:rsidRPr="006F30F1">
        <w:rPr>
          <w:i/>
          <w:iCs/>
          <w:sz w:val="28"/>
          <w:szCs w:val="28"/>
          <w:u w:val="single"/>
          <w:lang w:val="nl-NL"/>
        </w:rPr>
        <w:t xml:space="preserve"> </w:t>
      </w:r>
      <w:r w:rsidR="00AA7B66" w:rsidRPr="006F30F1">
        <w:rPr>
          <w:sz w:val="28"/>
          <w:szCs w:val="28"/>
          <w:lang w:val="nl-NL"/>
        </w:rPr>
        <w:t xml:space="preserve">: </w:t>
      </w:r>
      <w:r w:rsidRPr="006F30F1">
        <w:rPr>
          <w:sz w:val="28"/>
          <w:szCs w:val="28"/>
          <w:lang w:val="nl-NL"/>
        </w:rPr>
        <w:t>Ze zijn als kinderen (1 Kor. 3:1)</w:t>
      </w:r>
      <w:r w:rsidR="00AA7B66" w:rsidRPr="006F30F1">
        <w:rPr>
          <w:sz w:val="28"/>
          <w:szCs w:val="28"/>
          <w:lang w:val="nl-NL"/>
        </w:rPr>
        <w:t xml:space="preserve">; </w:t>
      </w:r>
      <w:r w:rsidRPr="006F30F1">
        <w:rPr>
          <w:sz w:val="28"/>
          <w:szCs w:val="28"/>
          <w:lang w:val="nl-NL"/>
        </w:rPr>
        <w:t>Ze voeden zich met melk (1 Kor. 3:2)</w:t>
      </w:r>
      <w:r w:rsidR="00AA7B66" w:rsidRPr="006F30F1">
        <w:rPr>
          <w:sz w:val="28"/>
          <w:szCs w:val="28"/>
          <w:lang w:val="nl-NL"/>
        </w:rPr>
        <w:t xml:space="preserve">; </w:t>
      </w:r>
      <w:r w:rsidRPr="006F30F1">
        <w:rPr>
          <w:sz w:val="28"/>
          <w:szCs w:val="28"/>
          <w:lang w:val="nl-NL"/>
        </w:rPr>
        <w:t>Ze zijn vleselijk (1 Kor. 3:3)</w:t>
      </w:r>
      <w:r w:rsidR="00AA7B66" w:rsidRPr="006F30F1">
        <w:rPr>
          <w:sz w:val="28"/>
          <w:szCs w:val="28"/>
          <w:lang w:val="nl-NL"/>
        </w:rPr>
        <w:t xml:space="preserve">; </w:t>
      </w:r>
      <w:r w:rsidRPr="006F30F1">
        <w:rPr>
          <w:sz w:val="28"/>
          <w:szCs w:val="28"/>
          <w:lang w:val="nl-NL"/>
        </w:rPr>
        <w:t>Ze laten zich beïnvloeden door de meningen van anderen (1 Kor. 3:4)</w:t>
      </w:r>
      <w:r w:rsidR="00AA7B66" w:rsidRPr="006F30F1">
        <w:rPr>
          <w:sz w:val="28"/>
          <w:szCs w:val="28"/>
          <w:lang w:val="nl-NL"/>
        </w:rPr>
        <w:t>.</w:t>
      </w:r>
    </w:p>
    <w:p w14:paraId="7DB96C3F" w14:textId="36A2849E" w:rsidR="00AA7B66" w:rsidRPr="006F30F1" w:rsidRDefault="00BA59FD" w:rsidP="005F2B3F">
      <w:pPr>
        <w:pStyle w:val="Prrafodelista"/>
        <w:numPr>
          <w:ilvl w:val="2"/>
          <w:numId w:val="1"/>
        </w:numPr>
        <w:jc w:val="both"/>
        <w:rPr>
          <w:sz w:val="28"/>
          <w:szCs w:val="28"/>
          <w:lang w:val="nl-NL"/>
        </w:rPr>
      </w:pPr>
      <w:r w:rsidRPr="006F30F1">
        <w:rPr>
          <w:b/>
          <w:bCs/>
          <w:i/>
          <w:iCs/>
          <w:sz w:val="28"/>
          <w:szCs w:val="28"/>
          <w:u w:val="single"/>
          <w:lang w:val="nl-NL"/>
        </w:rPr>
        <w:t>Volwassen</w:t>
      </w:r>
      <w:r w:rsidR="00AA7B66" w:rsidRPr="006F30F1">
        <w:rPr>
          <w:i/>
          <w:iCs/>
          <w:sz w:val="28"/>
          <w:szCs w:val="28"/>
          <w:u w:val="single"/>
          <w:lang w:val="nl-NL"/>
        </w:rPr>
        <w:t xml:space="preserve"> </w:t>
      </w:r>
      <w:r w:rsidR="00AA7B66" w:rsidRPr="006F30F1">
        <w:rPr>
          <w:sz w:val="28"/>
          <w:szCs w:val="28"/>
          <w:lang w:val="nl-NL"/>
        </w:rPr>
        <w:t xml:space="preserve">: </w:t>
      </w:r>
      <w:r w:rsidRPr="006F30F1">
        <w:rPr>
          <w:sz w:val="28"/>
          <w:szCs w:val="28"/>
          <w:lang w:val="nl-NL"/>
        </w:rPr>
        <w:t>Ze zijn volwassen (1 Kor. 14:20)</w:t>
      </w:r>
      <w:r w:rsidR="00AA7B66" w:rsidRPr="006F30F1">
        <w:rPr>
          <w:sz w:val="28"/>
          <w:szCs w:val="28"/>
          <w:lang w:val="nl-NL"/>
        </w:rPr>
        <w:t xml:space="preserve">; </w:t>
      </w:r>
      <w:r w:rsidRPr="006F30F1">
        <w:rPr>
          <w:sz w:val="28"/>
          <w:szCs w:val="28"/>
          <w:lang w:val="nl-NL"/>
        </w:rPr>
        <w:t>Ze eten vast voedsel (Hebr. 5:14)</w:t>
      </w:r>
      <w:r w:rsidR="00AA7B66" w:rsidRPr="006F30F1">
        <w:rPr>
          <w:sz w:val="28"/>
          <w:szCs w:val="28"/>
          <w:lang w:val="nl-NL"/>
        </w:rPr>
        <w:t xml:space="preserve">; </w:t>
      </w:r>
      <w:r w:rsidR="005F2B3F" w:rsidRPr="006F30F1">
        <w:rPr>
          <w:sz w:val="28"/>
          <w:szCs w:val="28"/>
          <w:lang w:val="nl-NL"/>
        </w:rPr>
        <w:t>Ze zijn geestelijk (1 Kor. 2:13)</w:t>
      </w:r>
      <w:r w:rsidR="00AA7B66" w:rsidRPr="006F30F1">
        <w:rPr>
          <w:sz w:val="28"/>
          <w:szCs w:val="28"/>
          <w:lang w:val="nl-NL"/>
        </w:rPr>
        <w:t xml:space="preserve">; </w:t>
      </w:r>
      <w:r w:rsidR="005F2B3F" w:rsidRPr="006F30F1">
        <w:rPr>
          <w:sz w:val="28"/>
          <w:szCs w:val="28"/>
          <w:lang w:val="nl-NL"/>
        </w:rPr>
        <w:t>Zij hebben geestelijk onderscheidingsvermogen (1 Kor. 2:14)</w:t>
      </w:r>
      <w:r w:rsidR="00AA7B66" w:rsidRPr="006F30F1">
        <w:rPr>
          <w:sz w:val="28"/>
          <w:szCs w:val="28"/>
          <w:lang w:val="nl-NL"/>
        </w:rPr>
        <w:t>.</w:t>
      </w:r>
    </w:p>
    <w:p w14:paraId="5533A572" w14:textId="292A4B8E" w:rsidR="00743F39" w:rsidRPr="006F30F1" w:rsidRDefault="00970522" w:rsidP="00970522">
      <w:pPr>
        <w:pStyle w:val="Prrafodelista"/>
        <w:numPr>
          <w:ilvl w:val="1"/>
          <w:numId w:val="1"/>
        </w:numPr>
        <w:jc w:val="both"/>
        <w:rPr>
          <w:b/>
          <w:bCs/>
          <w:sz w:val="28"/>
          <w:szCs w:val="28"/>
          <w:lang w:val="nl-NL"/>
        </w:rPr>
      </w:pPr>
      <w:r w:rsidRPr="006F30F1">
        <w:rPr>
          <w:b/>
          <w:bCs/>
          <w:sz w:val="28"/>
          <w:szCs w:val="28"/>
          <w:lang w:val="nl-NL"/>
        </w:rPr>
        <w:t>Dienst en nederigheid — woensdag</w:t>
      </w:r>
    </w:p>
    <w:p w14:paraId="3C9B9110" w14:textId="473C47B6" w:rsidR="005F2B3F" w:rsidRPr="006F30F1" w:rsidRDefault="005F2B3F" w:rsidP="005F2B3F">
      <w:pPr>
        <w:pStyle w:val="Prrafodelista"/>
        <w:jc w:val="both"/>
        <w:rPr>
          <w:b/>
          <w:bCs/>
          <w:sz w:val="28"/>
          <w:szCs w:val="28"/>
          <w:lang w:val="nl-NL"/>
        </w:rPr>
      </w:pPr>
      <w:r w:rsidRPr="006F30F1">
        <w:rPr>
          <w:b/>
          <w:bCs/>
          <w:color w:val="215E99" w:themeColor="text2" w:themeTint="BF"/>
          <w:sz w:val="28"/>
          <w:szCs w:val="28"/>
          <w:lang w:val="nl-NL"/>
        </w:rPr>
        <w:t xml:space="preserve">“Zo zou je ons dan moeten beschouwen: als dienaren van Christus en als degenen die zijn toevertrouwd met de mysteries die God heeft geopenbaard.” </w:t>
      </w:r>
      <w:r w:rsidRPr="006F30F1">
        <w:rPr>
          <w:b/>
          <w:bCs/>
          <w:sz w:val="28"/>
          <w:szCs w:val="28"/>
          <w:lang w:val="nl-NL"/>
        </w:rPr>
        <w:t>(1 Korintiërs 4:1)</w:t>
      </w:r>
    </w:p>
    <w:p w14:paraId="43B808AE" w14:textId="02BADE08" w:rsidR="00225062" w:rsidRPr="006F30F1" w:rsidRDefault="005F2B3F" w:rsidP="005F2B3F">
      <w:pPr>
        <w:pStyle w:val="Prrafodelista"/>
        <w:numPr>
          <w:ilvl w:val="2"/>
          <w:numId w:val="1"/>
        </w:numPr>
        <w:jc w:val="both"/>
        <w:rPr>
          <w:sz w:val="28"/>
          <w:szCs w:val="28"/>
          <w:lang w:val="nl-NL"/>
        </w:rPr>
      </w:pPr>
      <w:r w:rsidRPr="006F30F1">
        <w:rPr>
          <w:sz w:val="28"/>
          <w:szCs w:val="28"/>
          <w:lang w:val="nl-NL"/>
        </w:rPr>
        <w:t>Net als vandaag waren mensen in de eerste eeuw verdeeld door politieke, filosofische, religieuze en andere overtuigingen. Hoe kunnen we voorkomen dat deze manier van denken de kerk infiltreert en verdeeldheid zaait?</w:t>
      </w:r>
    </w:p>
    <w:p w14:paraId="0C880F29" w14:textId="0C9902EE" w:rsidR="00D1724C" w:rsidRPr="006F30F1" w:rsidRDefault="005F2B3F" w:rsidP="005F2B3F">
      <w:pPr>
        <w:pStyle w:val="Prrafodelista"/>
        <w:numPr>
          <w:ilvl w:val="2"/>
          <w:numId w:val="1"/>
        </w:numPr>
        <w:jc w:val="both"/>
        <w:rPr>
          <w:sz w:val="28"/>
          <w:szCs w:val="28"/>
          <w:lang w:val="nl-NL"/>
        </w:rPr>
      </w:pPr>
      <w:r w:rsidRPr="006F30F1">
        <w:rPr>
          <w:sz w:val="28"/>
          <w:szCs w:val="28"/>
          <w:lang w:val="nl-NL"/>
        </w:rPr>
        <w:lastRenderedPageBreak/>
        <w:t>De houding van de leider speelt een belangrijke rol. Kerkleiders moeten duidelijk zijn over hun rol als rentmeesters. Zij zijn niet de eigenaren van de kerk; ze beheren het simpelweg voor Christus.</w:t>
      </w:r>
    </w:p>
    <w:p w14:paraId="2FDD6B5E" w14:textId="77777777" w:rsidR="005F2B3F" w:rsidRPr="006F30F1" w:rsidRDefault="005F2B3F" w:rsidP="00970522">
      <w:pPr>
        <w:pStyle w:val="Prrafodelista"/>
        <w:numPr>
          <w:ilvl w:val="2"/>
          <w:numId w:val="1"/>
        </w:numPr>
        <w:jc w:val="both"/>
        <w:rPr>
          <w:sz w:val="28"/>
          <w:szCs w:val="28"/>
          <w:lang w:val="nl-NL"/>
        </w:rPr>
      </w:pPr>
      <w:r w:rsidRPr="006F30F1">
        <w:rPr>
          <w:sz w:val="28"/>
          <w:szCs w:val="28"/>
          <w:lang w:val="nl-NL"/>
        </w:rPr>
        <w:t>De leider van de kerk is Jezus, alle anderen leiden haar als "dienaren van Christus" (1 Kor. 4:1).</w:t>
      </w:r>
    </w:p>
    <w:p w14:paraId="7AE7F4E6" w14:textId="0784786F" w:rsidR="00D1724C" w:rsidRPr="006F30F1" w:rsidRDefault="005F2B3F" w:rsidP="00970522">
      <w:pPr>
        <w:pStyle w:val="Prrafodelista"/>
        <w:numPr>
          <w:ilvl w:val="2"/>
          <w:numId w:val="1"/>
        </w:numPr>
        <w:jc w:val="both"/>
        <w:rPr>
          <w:sz w:val="28"/>
          <w:szCs w:val="28"/>
          <w:lang w:val="nl-NL"/>
        </w:rPr>
      </w:pPr>
      <w:r w:rsidRPr="006F30F1">
        <w:rPr>
          <w:sz w:val="28"/>
          <w:szCs w:val="28"/>
          <w:lang w:val="nl-NL"/>
        </w:rPr>
        <w:t>De dienaar die dient, moet zich gedragen zoals zijn Heer zich gedraagt: altijd bereid zich nederig te wijden aan de dienst van anderen (Fil. 2:3-8).</w:t>
      </w:r>
    </w:p>
    <w:p w14:paraId="31DF7D2C" w14:textId="75199D21" w:rsidR="00D1724C" w:rsidRPr="006F30F1" w:rsidRDefault="005F2B3F" w:rsidP="00970522">
      <w:pPr>
        <w:pStyle w:val="Prrafodelista"/>
        <w:numPr>
          <w:ilvl w:val="2"/>
          <w:numId w:val="1"/>
        </w:numPr>
        <w:jc w:val="both"/>
        <w:rPr>
          <w:sz w:val="28"/>
          <w:szCs w:val="28"/>
          <w:lang w:val="nl-NL"/>
        </w:rPr>
      </w:pPr>
      <w:r w:rsidRPr="006F30F1">
        <w:rPr>
          <w:sz w:val="28"/>
          <w:szCs w:val="28"/>
          <w:lang w:val="nl-NL"/>
        </w:rPr>
        <w:t>Welke eenheid zou er in de kerk zijn als iedereen – niet alleen de leiders, maar elk lid – zich zo zou gedragen?</w:t>
      </w:r>
    </w:p>
    <w:p w14:paraId="2B384BBB" w14:textId="7C80BBD2" w:rsidR="00395C43" w:rsidRPr="006F30F1" w:rsidRDefault="00970522" w:rsidP="00970522">
      <w:pPr>
        <w:pStyle w:val="Prrafodelista"/>
        <w:numPr>
          <w:ilvl w:val="1"/>
          <w:numId w:val="1"/>
        </w:numPr>
        <w:jc w:val="both"/>
        <w:rPr>
          <w:b/>
          <w:bCs/>
          <w:sz w:val="28"/>
          <w:szCs w:val="28"/>
          <w:lang w:val="nl-NL"/>
        </w:rPr>
      </w:pPr>
      <w:r w:rsidRPr="006F30F1">
        <w:rPr>
          <w:b/>
          <w:bCs/>
          <w:sz w:val="28"/>
          <w:szCs w:val="28"/>
          <w:lang w:val="nl-NL"/>
        </w:rPr>
        <w:t>Respect voor leiders — donderdag</w:t>
      </w:r>
    </w:p>
    <w:p w14:paraId="1511F501" w14:textId="0D08102B" w:rsidR="005F2B3F" w:rsidRPr="006F30F1" w:rsidRDefault="005F2B3F" w:rsidP="005F2B3F">
      <w:pPr>
        <w:pStyle w:val="Prrafodelista"/>
        <w:jc w:val="both"/>
        <w:rPr>
          <w:b/>
          <w:bCs/>
          <w:sz w:val="28"/>
          <w:szCs w:val="28"/>
          <w:lang w:val="nl-NL"/>
        </w:rPr>
      </w:pPr>
      <w:r w:rsidRPr="006F30F1">
        <w:rPr>
          <w:b/>
          <w:bCs/>
          <w:color w:val="215E99" w:themeColor="text2" w:themeTint="BF"/>
          <w:sz w:val="28"/>
          <w:szCs w:val="28"/>
          <w:lang w:val="nl-NL"/>
        </w:rPr>
        <w:t xml:space="preserve">“En verder wordt van de beheerders verlangd dat zij betrouwbaar blijken te zijn.” </w:t>
      </w:r>
      <w:r w:rsidRPr="006F30F1">
        <w:rPr>
          <w:b/>
          <w:bCs/>
          <w:sz w:val="28"/>
          <w:szCs w:val="28"/>
          <w:lang w:val="nl-NL"/>
        </w:rPr>
        <w:t>(1 Korintiërs 4:2)</w:t>
      </w:r>
    </w:p>
    <w:p w14:paraId="03A42B67" w14:textId="052143DF" w:rsidR="00A4090B" w:rsidRPr="006F30F1" w:rsidRDefault="008D17A8" w:rsidP="00970522">
      <w:pPr>
        <w:pStyle w:val="Prrafodelista"/>
        <w:numPr>
          <w:ilvl w:val="2"/>
          <w:numId w:val="1"/>
        </w:numPr>
        <w:jc w:val="both"/>
        <w:rPr>
          <w:sz w:val="28"/>
          <w:szCs w:val="28"/>
          <w:lang w:val="nl-NL"/>
        </w:rPr>
      </w:pPr>
      <w:r w:rsidRPr="006F30F1">
        <w:rPr>
          <w:sz w:val="28"/>
          <w:szCs w:val="28"/>
          <w:lang w:val="nl-NL"/>
        </w:rPr>
        <w:t>Het bestaan van rivaliteiten en facties rondom leiders betekent niet dat we ze moeten afwijzen. Integendeel, Paulus steunde en verdedigde het ambt van Apollos en zijn werk in Korinthe (1 Kor. 3:5-6; 4:6; 16:12).</w:t>
      </w:r>
    </w:p>
    <w:p w14:paraId="2368C81E" w14:textId="55954694" w:rsidR="00A4090B" w:rsidRPr="006F30F1" w:rsidRDefault="008D17A8" w:rsidP="00970522">
      <w:pPr>
        <w:pStyle w:val="Prrafodelista"/>
        <w:numPr>
          <w:ilvl w:val="2"/>
          <w:numId w:val="1"/>
        </w:numPr>
        <w:jc w:val="both"/>
        <w:rPr>
          <w:sz w:val="28"/>
          <w:szCs w:val="28"/>
          <w:lang w:val="nl-NL"/>
        </w:rPr>
      </w:pPr>
      <w:r w:rsidRPr="006F30F1">
        <w:rPr>
          <w:sz w:val="28"/>
          <w:szCs w:val="28"/>
          <w:lang w:val="nl-NL"/>
        </w:rPr>
        <w:t xml:space="preserve">Wanneer leiders trouw handelen, zijn zij het waard om eer te behalen (1 Kor. 4:2; 1 Tim. 5:17). Maar zelfs wanneer zij die eer niet ontvangen, blijven zij trouw omdat zij weten dat God </w:t>
      </w:r>
      <w:r w:rsidR="006028F3" w:rsidRPr="006F30F1">
        <w:rPr>
          <w:sz w:val="28"/>
          <w:szCs w:val="28"/>
          <w:lang w:val="nl-NL"/>
        </w:rPr>
        <w:t>Z</w:t>
      </w:r>
      <w:r w:rsidRPr="006F30F1">
        <w:rPr>
          <w:sz w:val="28"/>
          <w:szCs w:val="28"/>
          <w:lang w:val="nl-NL"/>
        </w:rPr>
        <w:t>elf het is, niet de mensen, die hen moet beoordelen (1 Kor. 4:3-4).</w:t>
      </w:r>
    </w:p>
    <w:p w14:paraId="620CFCF0" w14:textId="4C827A04" w:rsidR="00A4090B" w:rsidRPr="006F30F1" w:rsidRDefault="008D17A8" w:rsidP="00970522">
      <w:pPr>
        <w:pStyle w:val="Prrafodelista"/>
        <w:numPr>
          <w:ilvl w:val="2"/>
          <w:numId w:val="1"/>
        </w:numPr>
        <w:rPr>
          <w:sz w:val="28"/>
          <w:szCs w:val="28"/>
          <w:lang w:val="nl-NL"/>
        </w:rPr>
      </w:pPr>
      <w:r w:rsidRPr="006F30F1">
        <w:rPr>
          <w:sz w:val="28"/>
          <w:szCs w:val="28"/>
          <w:lang w:val="nl-NL"/>
        </w:rPr>
        <w:t>Christelijke leiders volgen in de voetsporen van Jezus door bereid te zijn te lijden voor hun broeders en zusters, en zelfs, indien nodig, te sterven voor hun bediening (1 Kor. 4:11-13; 2 Kor. 11:23-28).</w:t>
      </w:r>
      <w:r w:rsidR="00970522" w:rsidRPr="006F30F1">
        <w:rPr>
          <w:sz w:val="28"/>
          <w:szCs w:val="28"/>
          <w:lang w:val="nl-NL"/>
        </w:rPr>
        <w:t xml:space="preserve">                                                                    </w:t>
      </w:r>
    </w:p>
    <w:p w14:paraId="00149A51" w14:textId="1731CB17" w:rsidR="001A1967" w:rsidRPr="006F30F1" w:rsidRDefault="008D17A8" w:rsidP="001A1967">
      <w:pPr>
        <w:pStyle w:val="Prrafodelista"/>
        <w:numPr>
          <w:ilvl w:val="2"/>
          <w:numId w:val="1"/>
        </w:numPr>
        <w:jc w:val="both"/>
        <w:rPr>
          <w:sz w:val="28"/>
          <w:szCs w:val="28"/>
          <w:lang w:val="nl-NL"/>
        </w:rPr>
      </w:pPr>
      <w:r w:rsidRPr="006F30F1">
        <w:rPr>
          <w:sz w:val="28"/>
          <w:szCs w:val="28"/>
          <w:lang w:val="nl-NL"/>
        </w:rPr>
        <w:t>Noch leiders, noch leden zijn geroepen om met elkaar te vechten of te discussiëren, maar om samen Jezus te prijzen en de boodschap van het kruis te prediken.</w:t>
      </w:r>
    </w:p>
    <w:p w14:paraId="5487BEF6" w14:textId="77777777" w:rsidR="00467F65" w:rsidRPr="006F30F1" w:rsidRDefault="006028F3" w:rsidP="007C752C">
      <w:pPr>
        <w:pBdr>
          <w:top w:val="single" w:sz="4" w:space="1" w:color="auto"/>
          <w:left w:val="single" w:sz="4" w:space="4" w:color="auto"/>
          <w:bottom w:val="single" w:sz="4" w:space="1" w:color="auto"/>
          <w:right w:val="single" w:sz="4" w:space="4" w:color="auto"/>
        </w:pBdr>
        <w:ind w:left="720"/>
        <w:jc w:val="both"/>
        <w:rPr>
          <w:color w:val="80340D" w:themeColor="accent2" w:themeShade="80"/>
          <w:sz w:val="28"/>
          <w:szCs w:val="28"/>
          <w:lang w:val="nl-NL"/>
        </w:rPr>
      </w:pPr>
      <w:r w:rsidRPr="006F30F1">
        <w:rPr>
          <w:color w:val="80340D" w:themeColor="accent2" w:themeShade="80"/>
          <w:sz w:val="28"/>
          <w:szCs w:val="28"/>
          <w:lang w:val="nl-NL"/>
        </w:rPr>
        <w:t xml:space="preserve">"Niets kan een perfecte eenheid in de kerk vervolmaken dan de geest van Christelijke verdraagzaamheid. Satan kan verdeeldheid zaaien; Christus alleen kan de tegenstrijdige elementen harmoniseren.... Wanneer jullie als individuele werkers van de kerk God boven alles liefhebben en je naaste als jezelf, dan zullen er geen moeizame inspanningen zijn om eenheid te hebben; er zal  eenheid zijn in Christus, de oren om te rapporteren zullen gesloten zijn, en zal niemand een verwijt tegen zijn naaste hebben. De leden van de kerk zullen liefde en eenheid koesteren en als één groot gezin zijn. Dan zullen wij de geloofsbelijdenis aan de wereld overbrengen die zal getuigen dat God Zijn Zoon in de wereld heeft gezonden." </w:t>
      </w:r>
    </w:p>
    <w:p w14:paraId="019FAF22" w14:textId="6E129056" w:rsidR="00970522" w:rsidRPr="006F30F1" w:rsidRDefault="00467F65" w:rsidP="00467F65">
      <w:pPr>
        <w:pBdr>
          <w:top w:val="single" w:sz="4" w:space="1" w:color="auto"/>
          <w:left w:val="single" w:sz="4" w:space="4" w:color="auto"/>
          <w:bottom w:val="single" w:sz="4" w:space="1" w:color="auto"/>
          <w:right w:val="single" w:sz="4" w:space="4" w:color="auto"/>
        </w:pBdr>
        <w:ind w:left="720"/>
        <w:jc w:val="right"/>
        <w:rPr>
          <w:b/>
          <w:bCs/>
          <w:sz w:val="28"/>
          <w:szCs w:val="28"/>
          <w:lang w:val="nl-NL"/>
        </w:rPr>
      </w:pPr>
      <w:r w:rsidRPr="006F30F1">
        <w:rPr>
          <w:b/>
          <w:bCs/>
          <w:sz w:val="28"/>
          <w:szCs w:val="28"/>
          <w:lang w:val="nl-NL"/>
        </w:rPr>
        <w:t xml:space="preserve">[ELLEN G. WHITE - CHRISTUS REFLECTEREN </w:t>
      </w:r>
      <w:r w:rsidR="007C752C" w:rsidRPr="006F30F1">
        <w:rPr>
          <w:b/>
          <w:bCs/>
          <w:sz w:val="28"/>
          <w:szCs w:val="28"/>
          <w:lang w:val="nl-NL"/>
        </w:rPr>
        <w:t>5 juli</w:t>
      </w:r>
      <w:r w:rsidRPr="006F30F1">
        <w:rPr>
          <w:b/>
          <w:bCs/>
          <w:sz w:val="28"/>
          <w:szCs w:val="28"/>
          <w:lang w:val="nl-NL"/>
        </w:rPr>
        <w:t>]</w:t>
      </w:r>
    </w:p>
    <w:sectPr w:rsidR="00970522" w:rsidRPr="006F30F1" w:rsidSect="001E4AA8">
      <w:headerReference w:type="default" r:id="rId7"/>
      <w:footerReference w:type="default" r:id="rId8"/>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C8D385" w14:textId="77777777" w:rsidR="00150C4A" w:rsidRDefault="00150C4A" w:rsidP="00467F65">
      <w:pPr>
        <w:spacing w:after="0" w:line="240" w:lineRule="auto"/>
      </w:pPr>
      <w:r>
        <w:separator/>
      </w:r>
    </w:p>
  </w:endnote>
  <w:endnote w:type="continuationSeparator" w:id="0">
    <w:p w14:paraId="6181DECE" w14:textId="77777777" w:rsidR="00150C4A" w:rsidRDefault="00150C4A" w:rsidP="00467F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83401608"/>
      <w:docPartObj>
        <w:docPartGallery w:val="Page Numbers (Bottom of Page)"/>
        <w:docPartUnique/>
      </w:docPartObj>
    </w:sdtPr>
    <w:sdtContent>
      <w:sdt>
        <w:sdtPr>
          <w:id w:val="-1769616900"/>
          <w:docPartObj>
            <w:docPartGallery w:val="Page Numbers (Top of Page)"/>
            <w:docPartUnique/>
          </w:docPartObj>
        </w:sdtPr>
        <w:sdtContent>
          <w:p w14:paraId="50A08AA6" w14:textId="5DC5CB16" w:rsidR="001A1967" w:rsidRDefault="001A1967">
            <w:pPr>
              <w:pStyle w:val="Piedepgina"/>
              <w:jc w:val="right"/>
            </w:pPr>
            <w:r>
              <w:rPr>
                <w:lang w:val="nl-NL"/>
              </w:rPr>
              <w:t xml:space="preserve">Pagina </w:t>
            </w:r>
            <w:r>
              <w:rPr>
                <w:b/>
                <w:bCs/>
                <w:szCs w:val="24"/>
              </w:rPr>
              <w:fldChar w:fldCharType="begin"/>
            </w:r>
            <w:r>
              <w:rPr>
                <w:b/>
                <w:bCs/>
              </w:rPr>
              <w:instrText>PAGE</w:instrText>
            </w:r>
            <w:r>
              <w:rPr>
                <w:b/>
                <w:bCs/>
                <w:szCs w:val="24"/>
              </w:rPr>
              <w:fldChar w:fldCharType="separate"/>
            </w:r>
            <w:r>
              <w:rPr>
                <w:b/>
                <w:bCs/>
                <w:lang w:val="nl-NL"/>
              </w:rPr>
              <w:t>2</w:t>
            </w:r>
            <w:r>
              <w:rPr>
                <w:b/>
                <w:bCs/>
                <w:szCs w:val="24"/>
              </w:rPr>
              <w:fldChar w:fldCharType="end"/>
            </w:r>
            <w:r>
              <w:rPr>
                <w:lang w:val="nl-NL"/>
              </w:rPr>
              <w:t xml:space="preserve"> van </w:t>
            </w:r>
            <w:r>
              <w:rPr>
                <w:b/>
                <w:bCs/>
                <w:szCs w:val="24"/>
              </w:rPr>
              <w:fldChar w:fldCharType="begin"/>
            </w:r>
            <w:r>
              <w:rPr>
                <w:b/>
                <w:bCs/>
              </w:rPr>
              <w:instrText>NUMPAGES</w:instrText>
            </w:r>
            <w:r>
              <w:rPr>
                <w:b/>
                <w:bCs/>
                <w:szCs w:val="24"/>
              </w:rPr>
              <w:fldChar w:fldCharType="separate"/>
            </w:r>
            <w:r>
              <w:rPr>
                <w:b/>
                <w:bCs/>
                <w:lang w:val="nl-NL"/>
              </w:rPr>
              <w:t>2</w:t>
            </w:r>
            <w:r>
              <w:rPr>
                <w:b/>
                <w:bCs/>
                <w:szCs w:val="24"/>
              </w:rPr>
              <w:fldChar w:fldCharType="end"/>
            </w:r>
          </w:p>
        </w:sdtContent>
      </w:sdt>
    </w:sdtContent>
  </w:sdt>
  <w:p w14:paraId="5122F83B" w14:textId="77777777" w:rsidR="00467F65" w:rsidRDefault="00467F65">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3847C4" w14:textId="77777777" w:rsidR="00150C4A" w:rsidRDefault="00150C4A" w:rsidP="00467F65">
      <w:pPr>
        <w:spacing w:after="0" w:line="240" w:lineRule="auto"/>
      </w:pPr>
      <w:r>
        <w:separator/>
      </w:r>
    </w:p>
  </w:footnote>
  <w:footnote w:type="continuationSeparator" w:id="0">
    <w:p w14:paraId="667362D1" w14:textId="77777777" w:rsidR="00150C4A" w:rsidRDefault="00150C4A" w:rsidP="00467F6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7BE952" w14:textId="5F8EA62A" w:rsidR="00467F65" w:rsidRPr="00467F65" w:rsidRDefault="00000000" w:rsidP="001A1967">
    <w:pPr>
      <w:pStyle w:val="Encabezado"/>
      <w:jc w:val="both"/>
      <w:rPr>
        <w:lang w:val="nl-NL"/>
      </w:rPr>
    </w:pPr>
    <w:r>
      <w:rPr>
        <w:lang w:val="nl-NL"/>
      </w:rPr>
      <w:pict w14:anchorId="6C0ED8CF">
        <v:rect id="_x0000_i1026" style="width:0;height:1.5pt" o:hralign="center" o:hrstd="t" o:hr="t" fillcolor="#a0a0a0" stroked="f"/>
      </w:pict>
    </w:r>
    <w:r w:rsidR="00467F65" w:rsidRPr="00467F65">
      <w:rPr>
        <w:b/>
        <w:bCs/>
        <w:noProof/>
        <w:u w:val="single"/>
      </w:rPr>
      <mc:AlternateContent>
        <mc:Choice Requires="wps">
          <w:drawing>
            <wp:anchor distT="0" distB="0" distL="114300" distR="114300" simplePos="0" relativeHeight="251659264" behindDoc="0" locked="0" layoutInCell="1" allowOverlap="1" wp14:anchorId="1858EF72" wp14:editId="1E943A6E">
              <wp:simplePos x="0" y="0"/>
              <wp:positionH relativeFrom="margin">
                <wp:align>left</wp:align>
              </wp:positionH>
              <wp:positionV relativeFrom="paragraph">
                <wp:posOffset>-290830</wp:posOffset>
              </wp:positionV>
              <wp:extent cx="1828800" cy="482600"/>
              <wp:effectExtent l="0" t="0" r="0" b="0"/>
              <wp:wrapSquare wrapText="bothSides"/>
              <wp:docPr id="97920892" name="Tekstvak 1"/>
              <wp:cNvGraphicFramePr/>
              <a:graphic xmlns:a="http://schemas.openxmlformats.org/drawingml/2006/main">
                <a:graphicData uri="http://schemas.microsoft.com/office/word/2010/wordprocessingShape">
                  <wps:wsp>
                    <wps:cNvSpPr txBox="1"/>
                    <wps:spPr>
                      <a:xfrm>
                        <a:off x="0" y="0"/>
                        <a:ext cx="1828800" cy="482600"/>
                      </a:xfrm>
                      <a:prstGeom prst="rect">
                        <a:avLst/>
                      </a:prstGeom>
                      <a:noFill/>
                      <a:ln>
                        <a:noFill/>
                      </a:ln>
                    </wps:spPr>
                    <wps:txbx>
                      <w:txbxContent>
                        <w:p w14:paraId="2781A3A5" w14:textId="77777777" w:rsidR="00467F65" w:rsidRPr="00467F65" w:rsidRDefault="00467F65" w:rsidP="00467F65">
                          <w:pPr>
                            <w:pStyle w:val="NormalWeb"/>
                            <w:spacing w:after="0"/>
                            <w:jc w:val="both"/>
                            <w:rPr>
                              <w:rFonts w:ascii="Calibri" w:hAnsi="Calibri"/>
                              <w:bCs/>
                              <w:color w:val="156082" w:themeColor="accent1"/>
                              <w:kern w:val="24"/>
                              <w:sz w:val="52"/>
                              <w:szCs w:val="5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467F65">
                            <w:rPr>
                              <w:rFonts w:ascii="Calibri" w:eastAsiaTheme="minorEastAsia" w:hAnsi="Calibri" w:cstheme="minorBidi"/>
                              <w:bCs/>
                              <w:color w:val="156082" w:themeColor="accent1"/>
                              <w:kern w:val="24"/>
                              <w:sz w:val="52"/>
                              <w:szCs w:val="5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EENHEID IN CHRISTUS</w:t>
                          </w:r>
                          <w:r w:rsidRPr="00467F65">
                            <w:rPr>
                              <w:rFonts w:ascii="Calibri" w:eastAsiaTheme="minorEastAsia" w:hAnsi="Calibri" w:cs="Calibri"/>
                              <w:bCs/>
                              <w:color w:val="156082" w:themeColor="accent1"/>
                              <w:kern w:val="24"/>
                              <w:sz w:val="52"/>
                              <w:szCs w:val="5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w:t>
                          </w:r>
                          <w:r w:rsidRPr="00467F65">
                            <w:rPr>
                              <w:rFonts w:ascii="Calibri" w:eastAsiaTheme="minorEastAsia" w:hAnsi="Calibri" w:cstheme="minorBidi"/>
                              <w:bCs/>
                              <w:color w:val="156082" w:themeColor="accent1"/>
                              <w:kern w:val="24"/>
                              <w:sz w:val="52"/>
                              <w:szCs w:val="5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Les 3 voor 18 juli 2026</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1858EF72" id="_x0000_t202" coordsize="21600,21600" o:spt="202" path="m,l,21600r21600,l21600,xe">
              <v:stroke joinstyle="miter"/>
              <v:path gradientshapeok="t" o:connecttype="rect"/>
            </v:shapetype>
            <v:shape id="Tekstvak 1" o:spid="_x0000_s1026" type="#_x0000_t202" style="position:absolute;left:0;text-align:left;margin-left:0;margin-top:-22.9pt;width:2in;height:38pt;z-index:251659264;visibility:visible;mso-wrap-style:non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" filled="f" stroked="f">
              <v:fill o:detectmouseclick="t"/>
              <v:textbox>
                <w:txbxContent>
                  <w:p w14:paraId="2781A3A5" w14:textId="77777777" w:rsidR="00467F65" w:rsidRPr="00467F65" w:rsidRDefault="00467F65" w:rsidP="00467F65">
                    <w:pPr>
                      <w:pStyle w:val="Normaalweb"/>
                      <w:spacing w:after="0"/>
                      <w:jc w:val="both"/>
                      <w:rPr>
                        <w:rFonts w:ascii="Calibri" w:hAnsi="Calibri"/>
                        <w:bCs/>
                        <w:color w:val="156082" w:themeColor="accent1"/>
                        <w:kern w:val="24"/>
                        <w:sz w:val="52"/>
                        <w:szCs w:val="5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467F65">
                      <w:rPr>
                        <w:rFonts w:ascii="Calibri" w:eastAsiaTheme="minorEastAsia" w:hAnsi="Calibri" w:cstheme="minorBidi"/>
                        <w:bCs/>
                        <w:color w:val="156082" w:themeColor="accent1"/>
                        <w:kern w:val="24"/>
                        <w:sz w:val="52"/>
                        <w:szCs w:val="5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EENHEID IN CHRISTUS</w:t>
                    </w:r>
                    <w:r w:rsidRPr="00467F65">
                      <w:rPr>
                        <w:rFonts w:ascii="Calibri" w:eastAsiaTheme="minorEastAsia" w:hAnsi="Calibri" w:cs="Calibri"/>
                        <w:bCs/>
                        <w:color w:val="156082" w:themeColor="accent1"/>
                        <w:kern w:val="24"/>
                        <w:sz w:val="52"/>
                        <w:szCs w:val="5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w:t>
                    </w:r>
                    <w:r w:rsidRPr="00467F65">
                      <w:rPr>
                        <w:rFonts w:ascii="Calibri" w:eastAsiaTheme="minorEastAsia" w:hAnsi="Calibri" w:cstheme="minorBidi"/>
                        <w:bCs/>
                        <w:color w:val="156082" w:themeColor="accent1"/>
                        <w:kern w:val="24"/>
                        <w:sz w:val="52"/>
                        <w:szCs w:val="5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Les 3 voor 18 juli 2026</w:t>
                    </w:r>
                  </w:p>
                </w:txbxContent>
              </v:textbox>
              <w10:wrap type="square" anchorx="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4AE6286"/>
    <w:multiLevelType w:val="multilevel"/>
    <w:tmpl w:val="1F8EFB9E"/>
    <w:lvl w:ilvl="0">
      <w:start w:val="1"/>
      <w:numFmt w:val="upperLetter"/>
      <w:lvlText w:val="%1"/>
      <w:lvlJc w:val="left"/>
      <w:pPr>
        <w:ind w:left="360" w:hanging="360"/>
      </w:pPr>
      <w:rPr>
        <w:rFonts w:hint="default"/>
      </w:rPr>
    </w:lvl>
    <w:lvl w:ilvl="1">
      <w:start w:val="1"/>
      <w:numFmt w:val="bullet"/>
      <w:lvlRestart w:val="0"/>
      <w:lvlText w:val=""/>
      <w:lvlJc w:val="left"/>
      <w:pPr>
        <w:ind w:left="720" w:hanging="360"/>
      </w:pPr>
      <w:rPr>
        <w:rFonts w:ascii="Wingdings" w:hAnsi="Wingdings" w:hint="default"/>
        <w:b/>
        <w:bCs w:val="0"/>
        <w:color w:val="A6A6A6" w:themeColor="background1" w:themeShade="A6"/>
        <w:sz w:val="32"/>
        <w:szCs w:val="32"/>
      </w:rPr>
    </w:lvl>
    <w:lvl w:ilvl="2">
      <w:start w:val="1"/>
      <w:numFmt w:val="lowerLetter"/>
      <w:lvlText w:val="%3)"/>
      <w:lvlJc w:val="left"/>
      <w:pPr>
        <w:ind w:left="1080" w:hanging="360"/>
      </w:p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7221033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3F39"/>
    <w:rsid w:val="00004746"/>
    <w:rsid w:val="000B2AC6"/>
    <w:rsid w:val="000B440E"/>
    <w:rsid w:val="00150C4A"/>
    <w:rsid w:val="001A1967"/>
    <w:rsid w:val="001B0727"/>
    <w:rsid w:val="001E4AA8"/>
    <w:rsid w:val="00225062"/>
    <w:rsid w:val="003036B8"/>
    <w:rsid w:val="00395C43"/>
    <w:rsid w:val="003D5E96"/>
    <w:rsid w:val="003E46F0"/>
    <w:rsid w:val="003F227B"/>
    <w:rsid w:val="00467F65"/>
    <w:rsid w:val="004D5CB2"/>
    <w:rsid w:val="00553371"/>
    <w:rsid w:val="00571475"/>
    <w:rsid w:val="005F2B3F"/>
    <w:rsid w:val="006028F3"/>
    <w:rsid w:val="00633402"/>
    <w:rsid w:val="0064069E"/>
    <w:rsid w:val="006B286A"/>
    <w:rsid w:val="006F30F1"/>
    <w:rsid w:val="00711123"/>
    <w:rsid w:val="00736BC7"/>
    <w:rsid w:val="00743F39"/>
    <w:rsid w:val="007C752C"/>
    <w:rsid w:val="008C1171"/>
    <w:rsid w:val="008D17A8"/>
    <w:rsid w:val="008F6394"/>
    <w:rsid w:val="00940633"/>
    <w:rsid w:val="00970522"/>
    <w:rsid w:val="00A4090B"/>
    <w:rsid w:val="00AA7B66"/>
    <w:rsid w:val="00AB1446"/>
    <w:rsid w:val="00AB406A"/>
    <w:rsid w:val="00B1485C"/>
    <w:rsid w:val="00BA3EAE"/>
    <w:rsid w:val="00BA59FD"/>
    <w:rsid w:val="00C22FAD"/>
    <w:rsid w:val="00C46A68"/>
    <w:rsid w:val="00D1724C"/>
    <w:rsid w:val="00E87B17"/>
    <w:rsid w:val="00EB7CBC"/>
    <w:rsid w:val="00F02F51"/>
  </w:rsids>
  <m:mathPr>
    <m:mathFont m:val="Cambria Math"/>
    <m:brkBin m:val="before"/>
    <m:brkBinSub m:val="--"/>
    <m:smallFrac m:val="0"/>
    <m:dispDef/>
    <m:lMargin m:val="0"/>
    <m:rMargin m:val="0"/>
    <m:defJc m:val="centerGroup"/>
    <m:wrapIndent m:val="1440"/>
    <m:intLim m:val="subSup"/>
    <m:naryLim m:val="undOvr"/>
  </m:mathPr>
  <w:themeFontLang w:val="es-E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513145"/>
  <w15:chartTrackingRefBased/>
  <w15:docId w15:val="{DDCD3F5E-8E9B-41C9-BD2B-7EF085008C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36B8"/>
    <w:rPr>
      <w:kern w:val="0"/>
      <w:sz w:val="24"/>
      <w14:ligatures w14:val="none"/>
    </w:rPr>
  </w:style>
  <w:style w:type="paragraph" w:styleId="Ttulo1">
    <w:name w:val="heading 1"/>
    <w:basedOn w:val="Normal"/>
    <w:next w:val="Normal"/>
    <w:link w:val="Ttulo1Car"/>
    <w:uiPriority w:val="9"/>
    <w:qFormat/>
    <w:rsid w:val="00743F3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743F3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743F39"/>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743F39"/>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743F39"/>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743F39"/>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743F39"/>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743F39"/>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743F39"/>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Citabblica">
    <w:name w:val="Cita bíblica"/>
    <w:basedOn w:val="Fuentedeprrafopredeter"/>
    <w:uiPriority w:val="1"/>
    <w:qFormat/>
    <w:rsid w:val="00AB406A"/>
    <w:rPr>
      <w:b/>
      <w:bCs/>
      <w:color w:val="C00000"/>
    </w:rPr>
  </w:style>
  <w:style w:type="paragraph" w:styleId="Sinespaciado">
    <w:name w:val="No Spacing"/>
    <w:uiPriority w:val="1"/>
    <w:qFormat/>
    <w:rsid w:val="003036B8"/>
    <w:pPr>
      <w:spacing w:after="0" w:line="240" w:lineRule="auto"/>
    </w:pPr>
    <w:rPr>
      <w:sz w:val="24"/>
    </w:rPr>
  </w:style>
  <w:style w:type="character" w:customStyle="1" w:styleId="Ttulo1Car">
    <w:name w:val="Título 1 Car"/>
    <w:basedOn w:val="Fuentedeprrafopredeter"/>
    <w:link w:val="Ttulo1"/>
    <w:uiPriority w:val="9"/>
    <w:rsid w:val="00743F39"/>
    <w:rPr>
      <w:rFonts w:asciiTheme="majorHAnsi" w:eastAsiaTheme="majorEastAsia" w:hAnsiTheme="majorHAnsi" w:cstheme="majorBidi"/>
      <w:color w:val="0F4761" w:themeColor="accent1" w:themeShade="BF"/>
      <w:kern w:val="0"/>
      <w:sz w:val="40"/>
      <w:szCs w:val="40"/>
      <w14:ligatures w14:val="none"/>
    </w:rPr>
  </w:style>
  <w:style w:type="character" w:customStyle="1" w:styleId="Ttulo2Car">
    <w:name w:val="Título 2 Car"/>
    <w:basedOn w:val="Fuentedeprrafopredeter"/>
    <w:link w:val="Ttulo2"/>
    <w:uiPriority w:val="9"/>
    <w:semiHidden/>
    <w:rsid w:val="00743F39"/>
    <w:rPr>
      <w:rFonts w:asciiTheme="majorHAnsi" w:eastAsiaTheme="majorEastAsia" w:hAnsiTheme="majorHAnsi" w:cstheme="majorBidi"/>
      <w:color w:val="0F4761" w:themeColor="accent1" w:themeShade="BF"/>
      <w:kern w:val="0"/>
      <w:sz w:val="32"/>
      <w:szCs w:val="32"/>
      <w14:ligatures w14:val="none"/>
    </w:rPr>
  </w:style>
  <w:style w:type="character" w:customStyle="1" w:styleId="Ttulo3Car">
    <w:name w:val="Título 3 Car"/>
    <w:basedOn w:val="Fuentedeprrafopredeter"/>
    <w:link w:val="Ttulo3"/>
    <w:uiPriority w:val="9"/>
    <w:semiHidden/>
    <w:rsid w:val="00743F39"/>
    <w:rPr>
      <w:rFonts w:eastAsiaTheme="majorEastAsia" w:cstheme="majorBidi"/>
      <w:color w:val="0F4761" w:themeColor="accent1" w:themeShade="BF"/>
      <w:kern w:val="0"/>
      <w:sz w:val="28"/>
      <w:szCs w:val="28"/>
      <w14:ligatures w14:val="none"/>
    </w:rPr>
  </w:style>
  <w:style w:type="character" w:customStyle="1" w:styleId="Ttulo4Car">
    <w:name w:val="Título 4 Car"/>
    <w:basedOn w:val="Fuentedeprrafopredeter"/>
    <w:link w:val="Ttulo4"/>
    <w:uiPriority w:val="9"/>
    <w:semiHidden/>
    <w:rsid w:val="00743F39"/>
    <w:rPr>
      <w:rFonts w:eastAsiaTheme="majorEastAsia" w:cstheme="majorBidi"/>
      <w:i/>
      <w:iCs/>
      <w:color w:val="0F4761" w:themeColor="accent1" w:themeShade="BF"/>
      <w:kern w:val="0"/>
      <w:sz w:val="24"/>
      <w14:ligatures w14:val="none"/>
    </w:rPr>
  </w:style>
  <w:style w:type="character" w:customStyle="1" w:styleId="Ttulo5Car">
    <w:name w:val="Título 5 Car"/>
    <w:basedOn w:val="Fuentedeprrafopredeter"/>
    <w:link w:val="Ttulo5"/>
    <w:uiPriority w:val="9"/>
    <w:semiHidden/>
    <w:rsid w:val="00743F39"/>
    <w:rPr>
      <w:rFonts w:eastAsiaTheme="majorEastAsia" w:cstheme="majorBidi"/>
      <w:color w:val="0F4761" w:themeColor="accent1" w:themeShade="BF"/>
      <w:kern w:val="0"/>
      <w:sz w:val="24"/>
      <w14:ligatures w14:val="none"/>
    </w:rPr>
  </w:style>
  <w:style w:type="character" w:customStyle="1" w:styleId="Ttulo6Car">
    <w:name w:val="Título 6 Car"/>
    <w:basedOn w:val="Fuentedeprrafopredeter"/>
    <w:link w:val="Ttulo6"/>
    <w:uiPriority w:val="9"/>
    <w:semiHidden/>
    <w:rsid w:val="00743F39"/>
    <w:rPr>
      <w:rFonts w:eastAsiaTheme="majorEastAsia" w:cstheme="majorBidi"/>
      <w:i/>
      <w:iCs/>
      <w:color w:val="595959" w:themeColor="text1" w:themeTint="A6"/>
      <w:kern w:val="0"/>
      <w:sz w:val="24"/>
      <w14:ligatures w14:val="none"/>
    </w:rPr>
  </w:style>
  <w:style w:type="character" w:customStyle="1" w:styleId="Ttulo7Car">
    <w:name w:val="Título 7 Car"/>
    <w:basedOn w:val="Fuentedeprrafopredeter"/>
    <w:link w:val="Ttulo7"/>
    <w:uiPriority w:val="9"/>
    <w:semiHidden/>
    <w:rsid w:val="00743F39"/>
    <w:rPr>
      <w:rFonts w:eastAsiaTheme="majorEastAsia" w:cstheme="majorBidi"/>
      <w:color w:val="595959" w:themeColor="text1" w:themeTint="A6"/>
      <w:kern w:val="0"/>
      <w:sz w:val="24"/>
      <w14:ligatures w14:val="none"/>
    </w:rPr>
  </w:style>
  <w:style w:type="character" w:customStyle="1" w:styleId="Ttulo8Car">
    <w:name w:val="Título 8 Car"/>
    <w:basedOn w:val="Fuentedeprrafopredeter"/>
    <w:link w:val="Ttulo8"/>
    <w:uiPriority w:val="9"/>
    <w:semiHidden/>
    <w:rsid w:val="00743F39"/>
    <w:rPr>
      <w:rFonts w:eastAsiaTheme="majorEastAsia" w:cstheme="majorBidi"/>
      <w:i/>
      <w:iCs/>
      <w:color w:val="272727" w:themeColor="text1" w:themeTint="D8"/>
      <w:kern w:val="0"/>
      <w:sz w:val="24"/>
      <w14:ligatures w14:val="none"/>
    </w:rPr>
  </w:style>
  <w:style w:type="character" w:customStyle="1" w:styleId="Ttulo9Car">
    <w:name w:val="Título 9 Car"/>
    <w:basedOn w:val="Fuentedeprrafopredeter"/>
    <w:link w:val="Ttulo9"/>
    <w:uiPriority w:val="9"/>
    <w:semiHidden/>
    <w:rsid w:val="00743F39"/>
    <w:rPr>
      <w:rFonts w:eastAsiaTheme="majorEastAsia" w:cstheme="majorBidi"/>
      <w:color w:val="272727" w:themeColor="text1" w:themeTint="D8"/>
      <w:kern w:val="0"/>
      <w:sz w:val="24"/>
      <w14:ligatures w14:val="none"/>
    </w:rPr>
  </w:style>
  <w:style w:type="paragraph" w:styleId="Ttulo">
    <w:name w:val="Title"/>
    <w:basedOn w:val="Normal"/>
    <w:next w:val="Normal"/>
    <w:link w:val="TtuloCar"/>
    <w:uiPriority w:val="10"/>
    <w:qFormat/>
    <w:rsid w:val="00743F3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743F39"/>
    <w:rPr>
      <w:rFonts w:asciiTheme="majorHAnsi" w:eastAsiaTheme="majorEastAsia" w:hAnsiTheme="majorHAnsi" w:cstheme="majorBidi"/>
      <w:spacing w:val="-10"/>
      <w:kern w:val="28"/>
      <w:sz w:val="56"/>
      <w:szCs w:val="56"/>
      <w14:ligatures w14:val="none"/>
    </w:rPr>
  </w:style>
  <w:style w:type="paragraph" w:styleId="Subttulo">
    <w:name w:val="Subtitle"/>
    <w:basedOn w:val="Normal"/>
    <w:next w:val="Normal"/>
    <w:link w:val="SubttuloCar"/>
    <w:uiPriority w:val="11"/>
    <w:qFormat/>
    <w:rsid w:val="00743F39"/>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743F39"/>
    <w:rPr>
      <w:rFonts w:eastAsiaTheme="majorEastAsia" w:cstheme="majorBidi"/>
      <w:color w:val="595959" w:themeColor="text1" w:themeTint="A6"/>
      <w:spacing w:val="15"/>
      <w:kern w:val="0"/>
      <w:sz w:val="28"/>
      <w:szCs w:val="28"/>
      <w14:ligatures w14:val="none"/>
    </w:rPr>
  </w:style>
  <w:style w:type="paragraph" w:styleId="Cita">
    <w:name w:val="Quote"/>
    <w:basedOn w:val="Normal"/>
    <w:next w:val="Normal"/>
    <w:link w:val="CitaCar"/>
    <w:uiPriority w:val="29"/>
    <w:qFormat/>
    <w:rsid w:val="00743F39"/>
    <w:pPr>
      <w:spacing w:before="160"/>
      <w:jc w:val="center"/>
    </w:pPr>
    <w:rPr>
      <w:i/>
      <w:iCs/>
      <w:color w:val="404040" w:themeColor="text1" w:themeTint="BF"/>
    </w:rPr>
  </w:style>
  <w:style w:type="character" w:customStyle="1" w:styleId="CitaCar">
    <w:name w:val="Cita Car"/>
    <w:basedOn w:val="Fuentedeprrafopredeter"/>
    <w:link w:val="Cita"/>
    <w:uiPriority w:val="29"/>
    <w:rsid w:val="00743F39"/>
    <w:rPr>
      <w:i/>
      <w:iCs/>
      <w:color w:val="404040" w:themeColor="text1" w:themeTint="BF"/>
      <w:kern w:val="0"/>
      <w:sz w:val="24"/>
      <w14:ligatures w14:val="none"/>
    </w:rPr>
  </w:style>
  <w:style w:type="paragraph" w:styleId="Prrafodelista">
    <w:name w:val="List Paragraph"/>
    <w:basedOn w:val="Normal"/>
    <w:uiPriority w:val="34"/>
    <w:qFormat/>
    <w:rsid w:val="00743F39"/>
    <w:pPr>
      <w:ind w:left="720"/>
      <w:contextualSpacing/>
    </w:pPr>
  </w:style>
  <w:style w:type="character" w:styleId="nfasisintenso">
    <w:name w:val="Intense Emphasis"/>
    <w:basedOn w:val="Fuentedeprrafopredeter"/>
    <w:uiPriority w:val="21"/>
    <w:qFormat/>
    <w:rsid w:val="00743F39"/>
    <w:rPr>
      <w:i/>
      <w:iCs/>
      <w:color w:val="0F4761" w:themeColor="accent1" w:themeShade="BF"/>
    </w:rPr>
  </w:style>
  <w:style w:type="paragraph" w:styleId="Citadestacada">
    <w:name w:val="Intense Quote"/>
    <w:basedOn w:val="Normal"/>
    <w:next w:val="Normal"/>
    <w:link w:val="CitadestacadaCar"/>
    <w:uiPriority w:val="30"/>
    <w:qFormat/>
    <w:rsid w:val="00743F3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743F39"/>
    <w:rPr>
      <w:i/>
      <w:iCs/>
      <w:color w:val="0F4761" w:themeColor="accent1" w:themeShade="BF"/>
      <w:kern w:val="0"/>
      <w:sz w:val="24"/>
      <w14:ligatures w14:val="none"/>
    </w:rPr>
  </w:style>
  <w:style w:type="character" w:styleId="Referenciaintensa">
    <w:name w:val="Intense Reference"/>
    <w:basedOn w:val="Fuentedeprrafopredeter"/>
    <w:uiPriority w:val="32"/>
    <w:qFormat/>
    <w:rsid w:val="00743F39"/>
    <w:rPr>
      <w:b/>
      <w:bCs/>
      <w:smallCaps/>
      <w:color w:val="0F4761" w:themeColor="accent1" w:themeShade="BF"/>
      <w:spacing w:val="5"/>
    </w:rPr>
  </w:style>
  <w:style w:type="paragraph" w:styleId="Encabezado">
    <w:name w:val="header"/>
    <w:basedOn w:val="Normal"/>
    <w:link w:val="EncabezadoCar"/>
    <w:uiPriority w:val="99"/>
    <w:unhideWhenUsed/>
    <w:rsid w:val="00467F65"/>
    <w:pPr>
      <w:tabs>
        <w:tab w:val="center" w:pos="4536"/>
        <w:tab w:val="right" w:pos="9072"/>
      </w:tabs>
      <w:spacing w:after="0" w:line="240" w:lineRule="auto"/>
    </w:pPr>
  </w:style>
  <w:style w:type="character" w:customStyle="1" w:styleId="EncabezadoCar">
    <w:name w:val="Encabezado Car"/>
    <w:basedOn w:val="Fuentedeprrafopredeter"/>
    <w:link w:val="Encabezado"/>
    <w:uiPriority w:val="99"/>
    <w:rsid w:val="00467F65"/>
    <w:rPr>
      <w:kern w:val="0"/>
      <w:sz w:val="24"/>
      <w14:ligatures w14:val="none"/>
    </w:rPr>
  </w:style>
  <w:style w:type="paragraph" w:styleId="Piedepgina">
    <w:name w:val="footer"/>
    <w:basedOn w:val="Normal"/>
    <w:link w:val="PiedepginaCar"/>
    <w:uiPriority w:val="99"/>
    <w:unhideWhenUsed/>
    <w:rsid w:val="00467F65"/>
    <w:pPr>
      <w:tabs>
        <w:tab w:val="center" w:pos="4536"/>
        <w:tab w:val="right" w:pos="9072"/>
      </w:tabs>
      <w:spacing w:after="0" w:line="240" w:lineRule="auto"/>
    </w:pPr>
  </w:style>
  <w:style w:type="character" w:customStyle="1" w:styleId="PiedepginaCar">
    <w:name w:val="Pie de página Car"/>
    <w:basedOn w:val="Fuentedeprrafopredeter"/>
    <w:link w:val="Piedepgina"/>
    <w:uiPriority w:val="99"/>
    <w:rsid w:val="00467F65"/>
    <w:rPr>
      <w:kern w:val="0"/>
      <w:sz w:val="24"/>
      <w14:ligatures w14:val="none"/>
    </w:rPr>
  </w:style>
  <w:style w:type="paragraph" w:styleId="NormalWeb">
    <w:name w:val="Normal (Web)"/>
    <w:basedOn w:val="Normal"/>
    <w:uiPriority w:val="99"/>
    <w:semiHidden/>
    <w:unhideWhenUsed/>
    <w:rsid w:val="00467F65"/>
    <w:pPr>
      <w:spacing w:before="100" w:beforeAutospacing="1" w:after="100" w:afterAutospacing="1" w:line="240" w:lineRule="auto"/>
    </w:pPr>
    <w:rPr>
      <w:rFonts w:ascii="Times New Roman" w:eastAsia="Times New Roman" w:hAnsi="Times New Roman" w:cs="Times New Roman"/>
      <w:szCs w:val="24"/>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1002</Words>
  <Characters>5514</Characters>
  <Application>Microsoft Office Word</Application>
  <DocSecurity>0</DocSecurity>
  <Lines>45</Lines>
  <Paragraphs>13</Paragraphs>
  <ScaleCrop>false</ScaleCrop>
  <HeadingPairs>
    <vt:vector size="4" baseType="variant">
      <vt:variant>
        <vt:lpstr>Título</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6503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Sergio</dc:creator>
  <cp:keywords/>
  <dc:description/>
  <cp:lastModifiedBy>Sergio</cp:lastModifiedBy>
  <cp:revision>2</cp:revision>
  <dcterms:created xsi:type="dcterms:W3CDTF">2026-07-16T18:34:00Z</dcterms:created>
  <dcterms:modified xsi:type="dcterms:W3CDTF">2026-07-16T18:34:00Z</dcterms:modified>
</cp:coreProperties>
</file>