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A861C" w14:textId="77777777" w:rsidR="00EF2678" w:rsidRPr="00EF2678" w:rsidRDefault="00EF2678" w:rsidP="00EF267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EF2678">
        <w:rPr>
          <w:b/>
          <w:bCs/>
          <w:sz w:val="20"/>
          <w:szCs w:val="20"/>
        </w:rPr>
        <w:t>Prayers in difficult times:</w:t>
      </w:r>
    </w:p>
    <w:p w14:paraId="03E79719" w14:textId="67430ED5" w:rsidR="00EF2678" w:rsidRPr="00731B88" w:rsidRDefault="00EF2678" w:rsidP="00EF26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EF2678">
        <w:rPr>
          <w:b/>
          <w:bCs/>
          <w:sz w:val="20"/>
          <w:szCs w:val="20"/>
        </w:rPr>
        <w:t xml:space="preserve">Elijah: </w:t>
      </w:r>
      <w:r w:rsidR="00FA7A8C">
        <w:rPr>
          <w:b/>
          <w:bCs/>
          <w:sz w:val="20"/>
          <w:szCs w:val="20"/>
        </w:rPr>
        <w:t>P</w:t>
      </w:r>
      <w:r w:rsidRPr="00EF2678">
        <w:rPr>
          <w:b/>
          <w:bCs/>
          <w:sz w:val="20"/>
          <w:szCs w:val="20"/>
        </w:rPr>
        <w:t>rayer in the midst of crisis</w:t>
      </w:r>
    </w:p>
    <w:p w14:paraId="1562B502" w14:textId="2E8BEEFB" w:rsidR="00250325" w:rsidRPr="00731B88" w:rsidRDefault="00F91952" w:rsidP="00F9195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How does God answer our prayers in the midst of crisis?</w:t>
      </w:r>
    </w:p>
    <w:p w14:paraId="44C7EDE6" w14:textId="6CE62B8A" w:rsidR="00F91952" w:rsidRPr="00731B88" w:rsidRDefault="00F91952" w:rsidP="00F91952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After a simple prayer from Elijah, God immediately responded with fire (1 Kings 18:36-38).</w:t>
      </w:r>
    </w:p>
    <w:p w14:paraId="5ACE22AD" w14:textId="6B6B58F4" w:rsidR="00F91952" w:rsidRPr="00731B88" w:rsidRDefault="00F91952" w:rsidP="00F91952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After seven prayers asking for rain, God sent a small cloud that turned into a powerful storm (1 Kings 18:42-45).</w:t>
      </w:r>
    </w:p>
    <w:p w14:paraId="6C0E4F77" w14:textId="56C71BD3" w:rsidR="00F91952" w:rsidRPr="00731B88" w:rsidRDefault="00F91952" w:rsidP="00F91952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When Elijah asked for death, God remained silent, but sent his angel to feed him (1 Kings 19:4-8).</w:t>
      </w:r>
    </w:p>
    <w:p w14:paraId="79A57650" w14:textId="30B8CEDD" w:rsidR="00F91952" w:rsidRPr="00731B88" w:rsidRDefault="00F91952" w:rsidP="00F91952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Downcast in a cave, Elijah finally heard the voice of God answering his desperate prayer (1 Kings 19:9-18).</w:t>
      </w:r>
    </w:p>
    <w:p w14:paraId="12EC306C" w14:textId="09605F71" w:rsidR="00F91952" w:rsidRPr="00EF2678" w:rsidRDefault="00F91952" w:rsidP="00F9195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One answer was immediate and miraculous. Another, after seven periods of prayer, sent the requested rain. Finally, after 40 days, a verbal and encouraging response. God knows how and when to answer in each of our situations.</w:t>
      </w:r>
    </w:p>
    <w:p w14:paraId="669C5307" w14:textId="5F84FF28" w:rsidR="00EF2678" w:rsidRPr="00731B88" w:rsidRDefault="005E6153" w:rsidP="005E615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5E6153">
        <w:rPr>
          <w:b/>
          <w:bCs/>
          <w:sz w:val="20"/>
          <w:szCs w:val="20"/>
        </w:rPr>
        <w:t>Hannah</w:t>
      </w:r>
      <w:r w:rsidR="00EF2678" w:rsidRPr="00EF2678">
        <w:rPr>
          <w:b/>
          <w:bCs/>
          <w:sz w:val="20"/>
          <w:szCs w:val="20"/>
        </w:rPr>
        <w:t xml:space="preserve">: </w:t>
      </w:r>
      <w:r w:rsidR="00FA7A8C" w:rsidRPr="00EF2678">
        <w:rPr>
          <w:b/>
          <w:bCs/>
          <w:sz w:val="20"/>
          <w:szCs w:val="20"/>
        </w:rPr>
        <w:t>An</w:t>
      </w:r>
      <w:r w:rsidR="00EF2678" w:rsidRPr="00EF2678">
        <w:rPr>
          <w:b/>
          <w:bCs/>
          <w:sz w:val="20"/>
          <w:szCs w:val="20"/>
        </w:rPr>
        <w:t xml:space="preserve"> answer that never comes</w:t>
      </w:r>
    </w:p>
    <w:p w14:paraId="5148BA1F" w14:textId="69441F0F" w:rsidR="00590E3C" w:rsidRPr="00731B88" w:rsidRDefault="00590E3C" w:rsidP="00590E3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Hannah's prayer for a child seems like a prayer answered quickly by God (after nine months of joyful waiting, of course) (1 Sam. 1:9-20).</w:t>
      </w:r>
    </w:p>
    <w:p w14:paraId="381EE8C0" w14:textId="62B05E3A" w:rsidR="00590E3C" w:rsidRPr="00731B88" w:rsidRDefault="00590E3C" w:rsidP="00590E3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 xml:space="preserve">However, when we read the previous </w:t>
      </w:r>
      <w:r w:rsidR="00187BFB" w:rsidRPr="00731B88">
        <w:rPr>
          <w:sz w:val="20"/>
          <w:szCs w:val="20"/>
        </w:rPr>
        <w:t>verses,</w:t>
      </w:r>
      <w:r w:rsidRPr="00731B88">
        <w:rPr>
          <w:sz w:val="20"/>
          <w:szCs w:val="20"/>
        </w:rPr>
        <w:t xml:space="preserve"> we observe that this answer took a very long time to arrive </w:t>
      </w:r>
      <w:r w:rsidR="000B367C">
        <w:rPr>
          <w:sz w:val="20"/>
          <w:szCs w:val="20"/>
        </w:rPr>
        <w:t xml:space="preserve">                       </w:t>
      </w:r>
      <w:r w:rsidRPr="00731B88">
        <w:rPr>
          <w:sz w:val="20"/>
          <w:szCs w:val="20"/>
        </w:rPr>
        <w:t>(1 Sam. 1:1-8).</w:t>
      </w:r>
    </w:p>
    <w:p w14:paraId="39954644" w14:textId="132129BC" w:rsidR="00590E3C" w:rsidRPr="00731B88" w:rsidRDefault="00590E3C" w:rsidP="00590E3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 xml:space="preserve">Peninnah, Elkanah's other wife, had </w:t>
      </w:r>
      <w:r w:rsidR="00960B36">
        <w:rPr>
          <w:sz w:val="20"/>
          <w:szCs w:val="20"/>
        </w:rPr>
        <w:t>“</w:t>
      </w:r>
      <w:r w:rsidR="00960B36" w:rsidRPr="00960B36">
        <w:rPr>
          <w:sz w:val="20"/>
          <w:szCs w:val="20"/>
        </w:rPr>
        <w:t>children</w:t>
      </w:r>
      <w:r w:rsidR="00960B36">
        <w:rPr>
          <w:sz w:val="20"/>
          <w:szCs w:val="20"/>
        </w:rPr>
        <w:t>”</w:t>
      </w:r>
      <w:r w:rsidRPr="00731B88">
        <w:rPr>
          <w:sz w:val="20"/>
          <w:szCs w:val="20"/>
        </w:rPr>
        <w:t xml:space="preserve">—that is, more than one son—and </w:t>
      </w:r>
      <w:r w:rsidR="00960B36">
        <w:rPr>
          <w:sz w:val="20"/>
          <w:szCs w:val="20"/>
        </w:rPr>
        <w:t>“</w:t>
      </w:r>
      <w:r w:rsidR="00960B36" w:rsidRPr="00960B36">
        <w:rPr>
          <w:sz w:val="20"/>
          <w:szCs w:val="20"/>
        </w:rPr>
        <w:t>year by year</w:t>
      </w:r>
      <w:r w:rsidR="00960B36">
        <w:rPr>
          <w:sz w:val="20"/>
          <w:szCs w:val="20"/>
        </w:rPr>
        <w:t>”</w:t>
      </w:r>
      <w:r w:rsidRPr="00731B88">
        <w:rPr>
          <w:sz w:val="20"/>
          <w:szCs w:val="20"/>
        </w:rPr>
        <w:t xml:space="preserve"> she irritated Hannah because God had not granted her children.</w:t>
      </w:r>
    </w:p>
    <w:p w14:paraId="00A7CADD" w14:textId="5925E57C" w:rsidR="00590E3C" w:rsidRPr="00731B88" w:rsidRDefault="00590E3C" w:rsidP="00590E3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From this point of view, how many years did Ana spend asking for a child without getting an answer?</w:t>
      </w:r>
    </w:p>
    <w:p w14:paraId="2059028F" w14:textId="03DD23E4" w:rsidR="00590E3C" w:rsidRPr="00731B88" w:rsidRDefault="00590E3C" w:rsidP="00590E3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Sometimes, God's silence may be due to our selfishness (James 4:3); a cherished sin (Psalm 66:18); lack of faith (James 1:6); or, simply, it is not the right time.</w:t>
      </w:r>
    </w:p>
    <w:p w14:paraId="56D405E7" w14:textId="2D362170" w:rsidR="00590E3C" w:rsidRPr="00EF2678" w:rsidRDefault="00590E3C" w:rsidP="00590E3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In any case, God sees the whole picture and knows what is best for us (Jer. 29:11). He will always answer, in His own time and in His own way, the prayer offered in faith (1 John 5:14-15).</w:t>
      </w:r>
    </w:p>
    <w:p w14:paraId="162A0F2F" w14:textId="1871D823" w:rsidR="00EF2678" w:rsidRPr="00EF2678" w:rsidRDefault="00EF2678" w:rsidP="00EF267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EF2678">
        <w:rPr>
          <w:b/>
          <w:bCs/>
          <w:sz w:val="20"/>
          <w:szCs w:val="20"/>
        </w:rPr>
        <w:t xml:space="preserve">Model </w:t>
      </w:r>
      <w:r w:rsidR="00366E9F">
        <w:rPr>
          <w:b/>
          <w:bCs/>
          <w:sz w:val="20"/>
          <w:szCs w:val="20"/>
        </w:rPr>
        <w:t>prayers</w:t>
      </w:r>
      <w:r w:rsidRPr="00EF2678">
        <w:rPr>
          <w:b/>
          <w:bCs/>
          <w:sz w:val="20"/>
          <w:szCs w:val="20"/>
        </w:rPr>
        <w:t>:</w:t>
      </w:r>
    </w:p>
    <w:p w14:paraId="6695372B" w14:textId="09FC982A" w:rsidR="00EF2678" w:rsidRPr="00731B88" w:rsidRDefault="00EF2678" w:rsidP="00EF26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EF2678">
        <w:rPr>
          <w:b/>
          <w:bCs/>
          <w:sz w:val="20"/>
          <w:szCs w:val="20"/>
        </w:rPr>
        <w:t>Jesus: The content of prayer</w:t>
      </w:r>
    </w:p>
    <w:p w14:paraId="38701F6E" w14:textId="76102124" w:rsidR="00337446" w:rsidRPr="00731B88" w:rsidRDefault="00337446" w:rsidP="0033744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Making long and elaborate prayers to impress and be praised by listeners is not the style of prayer that Jesus taught us (Mt. 6:5-8).</w:t>
      </w:r>
    </w:p>
    <w:p w14:paraId="3CF214F7" w14:textId="010AFB0A" w:rsidR="00337446" w:rsidRPr="00731B88" w:rsidRDefault="00337446" w:rsidP="0033744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Our prayers should be sincere and simple, in everyday language. Prayer is a vital part of our lives.</w:t>
      </w:r>
    </w:p>
    <w:p w14:paraId="05725633" w14:textId="3A664798" w:rsidR="00EF2678" w:rsidRPr="00731B88" w:rsidRDefault="00EF2678" w:rsidP="00EF26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EF2678">
        <w:rPr>
          <w:b/>
          <w:bCs/>
          <w:sz w:val="20"/>
          <w:szCs w:val="20"/>
        </w:rPr>
        <w:t xml:space="preserve">Daniel: The structure of </w:t>
      </w:r>
      <w:r w:rsidR="00366E9F">
        <w:rPr>
          <w:b/>
          <w:bCs/>
          <w:sz w:val="20"/>
          <w:szCs w:val="20"/>
        </w:rPr>
        <w:t>prayer</w:t>
      </w:r>
    </w:p>
    <w:p w14:paraId="02C7CACF" w14:textId="2275BBED" w:rsidR="00337446" w:rsidRPr="00731B88" w:rsidRDefault="003C256F" w:rsidP="003C256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The prayer recorded in Daniel 9:4-19 presents us with the four fundamental parts of prayer:</w:t>
      </w:r>
    </w:p>
    <w:p w14:paraId="37A107E6" w14:textId="77777777" w:rsidR="003C256F" w:rsidRPr="003C256F" w:rsidRDefault="003C256F" w:rsidP="003C256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3C256F">
        <w:rPr>
          <w:sz w:val="20"/>
          <w:szCs w:val="20"/>
        </w:rPr>
        <w:t>Praise (Dan. 9:4)</w:t>
      </w:r>
    </w:p>
    <w:p w14:paraId="37B8C2EB" w14:textId="77777777" w:rsidR="003C256F" w:rsidRPr="003C256F" w:rsidRDefault="003C256F" w:rsidP="003C256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3C256F">
        <w:rPr>
          <w:sz w:val="20"/>
          <w:szCs w:val="20"/>
        </w:rPr>
        <w:t>Confession and forgiveness (Dan. 9:5-15)</w:t>
      </w:r>
    </w:p>
    <w:p w14:paraId="0386865A" w14:textId="2A70AAC6" w:rsidR="003C256F" w:rsidRPr="003C256F" w:rsidRDefault="003C256F" w:rsidP="003C256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3C256F">
        <w:rPr>
          <w:sz w:val="20"/>
          <w:szCs w:val="20"/>
        </w:rPr>
        <w:t>Petitions (Dan. 9:16-19)</w:t>
      </w:r>
    </w:p>
    <w:p w14:paraId="1271AA73" w14:textId="5ADCECA2" w:rsidR="003C256F" w:rsidRPr="00731B88" w:rsidRDefault="003C256F" w:rsidP="003C256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Thanksgiving (Phil. 4:6)</w:t>
      </w:r>
    </w:p>
    <w:p w14:paraId="1EE4E728" w14:textId="5D241586" w:rsidR="003C256F" w:rsidRPr="00731B88" w:rsidRDefault="003C256F" w:rsidP="003C256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Daniel was interrupted by Gabriel before he could finish his prayer (thanksgiving).</w:t>
      </w:r>
    </w:p>
    <w:p w14:paraId="50162C59" w14:textId="53A45CBB" w:rsidR="003C256F" w:rsidRPr="00731B88" w:rsidRDefault="003C256F" w:rsidP="003C256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 xml:space="preserve">This pattern applies to both our private and public prayers. Obviously, the section on </w:t>
      </w:r>
      <w:r w:rsidR="003502DA">
        <w:rPr>
          <w:sz w:val="20"/>
          <w:szCs w:val="20"/>
        </w:rPr>
        <w:t>“</w:t>
      </w:r>
      <w:r w:rsidRPr="00731B88">
        <w:rPr>
          <w:sz w:val="20"/>
          <w:szCs w:val="20"/>
        </w:rPr>
        <w:t>confession and forgiveness</w:t>
      </w:r>
      <w:r w:rsidR="003502DA">
        <w:rPr>
          <w:sz w:val="20"/>
          <w:szCs w:val="20"/>
        </w:rPr>
        <w:t>”</w:t>
      </w:r>
      <w:r w:rsidRPr="00731B88">
        <w:rPr>
          <w:sz w:val="20"/>
          <w:szCs w:val="20"/>
        </w:rPr>
        <w:t xml:space="preserve"> should be adapted to the context of prayer.</w:t>
      </w:r>
    </w:p>
    <w:p w14:paraId="224CCDA7" w14:textId="440D687F" w:rsidR="003C256F" w:rsidRPr="00EF2678" w:rsidRDefault="003C256F" w:rsidP="003C256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 xml:space="preserve">This structure helps us to focus prayer on God, preventing it from becoming a kind of </w:t>
      </w:r>
      <w:r w:rsidR="003502DA">
        <w:rPr>
          <w:sz w:val="20"/>
          <w:szCs w:val="20"/>
        </w:rPr>
        <w:t>“</w:t>
      </w:r>
      <w:r w:rsidRPr="00731B88">
        <w:rPr>
          <w:sz w:val="20"/>
          <w:szCs w:val="20"/>
        </w:rPr>
        <w:t>shopping list</w:t>
      </w:r>
      <w:r w:rsidR="003502DA">
        <w:rPr>
          <w:sz w:val="20"/>
          <w:szCs w:val="20"/>
        </w:rPr>
        <w:t>”</w:t>
      </w:r>
      <w:r w:rsidRPr="00731B88">
        <w:rPr>
          <w:sz w:val="20"/>
          <w:szCs w:val="20"/>
        </w:rPr>
        <w:t xml:space="preserve"> from the divine storehouse.</w:t>
      </w:r>
    </w:p>
    <w:p w14:paraId="241AB86A" w14:textId="4FF658FF" w:rsidR="00395C43" w:rsidRPr="00731B88" w:rsidRDefault="00EF2678" w:rsidP="00EF267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731B88">
        <w:rPr>
          <w:b/>
          <w:bCs/>
          <w:sz w:val="20"/>
          <w:szCs w:val="20"/>
        </w:rPr>
        <w:t>Four questions about prayer</w:t>
      </w:r>
    </w:p>
    <w:p w14:paraId="5284161A" w14:textId="336BE797" w:rsidR="00513278" w:rsidRPr="00731B88" w:rsidRDefault="00513278" w:rsidP="005132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31B88">
        <w:rPr>
          <w:b/>
          <w:bCs/>
          <w:sz w:val="20"/>
          <w:szCs w:val="20"/>
        </w:rPr>
        <w:t>Why should we pray if God already knows everything?</w:t>
      </w:r>
    </w:p>
    <w:p w14:paraId="6E06025C" w14:textId="2EA6512C" w:rsidR="00513278" w:rsidRPr="00731B88" w:rsidRDefault="00513278" w:rsidP="00513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Prayer lifts us to the throne of God and compels us to examine ourselves and re-evaluate our relationship with Him each day. Even if we don't know what to say, the Holy Spirit helps us (Rom. 8:26).</w:t>
      </w:r>
    </w:p>
    <w:p w14:paraId="6D335F15" w14:textId="5BD35B7C" w:rsidR="00513278" w:rsidRPr="00731B88" w:rsidRDefault="00513278" w:rsidP="005132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31B88">
        <w:rPr>
          <w:b/>
          <w:bCs/>
          <w:sz w:val="20"/>
          <w:szCs w:val="20"/>
        </w:rPr>
        <w:t>Why pray when everything is fine?</w:t>
      </w:r>
    </w:p>
    <w:p w14:paraId="6274A15D" w14:textId="15CB52BC" w:rsidR="00513278" w:rsidRPr="00731B88" w:rsidRDefault="00513278" w:rsidP="00513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Angels who have not sinned worship God continually. How much more should we? To think we don't need God because everything is going well for us is pride.</w:t>
      </w:r>
    </w:p>
    <w:p w14:paraId="1EB010C9" w14:textId="19C0D4E6" w:rsidR="00513278" w:rsidRPr="00731B88" w:rsidRDefault="00A471FC" w:rsidP="005132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A471FC">
        <w:rPr>
          <w:b/>
          <w:bCs/>
          <w:sz w:val="20"/>
          <w:szCs w:val="20"/>
        </w:rPr>
        <w:t>With whom should I pray</w:t>
      </w:r>
      <w:r w:rsidR="00513278" w:rsidRPr="00731B88">
        <w:rPr>
          <w:b/>
          <w:bCs/>
          <w:sz w:val="20"/>
          <w:szCs w:val="20"/>
        </w:rPr>
        <w:t>?</w:t>
      </w:r>
    </w:p>
    <w:p w14:paraId="6B4BABFC" w14:textId="6535ED71" w:rsidR="00513278" w:rsidRPr="00731B88" w:rsidRDefault="00513278" w:rsidP="00513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Depending on the moment: In solitude (this is when our prayer becomes more intimate); with family or in small groups; in church.</w:t>
      </w:r>
    </w:p>
    <w:p w14:paraId="7F9584BB" w14:textId="083B5507" w:rsidR="00513278" w:rsidRPr="00731B88" w:rsidRDefault="00513278" w:rsidP="005132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31B88">
        <w:rPr>
          <w:b/>
          <w:bCs/>
          <w:sz w:val="20"/>
          <w:szCs w:val="20"/>
        </w:rPr>
        <w:t>How should I listen?</w:t>
      </w:r>
    </w:p>
    <w:p w14:paraId="33A8CF26" w14:textId="25CABB25" w:rsidR="00513278" w:rsidRPr="00731B88" w:rsidRDefault="00513278" w:rsidP="00513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The clearest and safest way to do this is to combine prayer with Bible study as part of our personal devotion, avoiding emptying our minds or just listening to ourselves.</w:t>
      </w:r>
    </w:p>
    <w:sectPr w:rsidR="00513278" w:rsidRPr="00731B88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02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7261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678"/>
    <w:rsid w:val="00004746"/>
    <w:rsid w:val="000B2AC6"/>
    <w:rsid w:val="000B367C"/>
    <w:rsid w:val="000B440E"/>
    <w:rsid w:val="0015711F"/>
    <w:rsid w:val="00187BFB"/>
    <w:rsid w:val="001E4AA8"/>
    <w:rsid w:val="00250325"/>
    <w:rsid w:val="002E6FE5"/>
    <w:rsid w:val="003036B8"/>
    <w:rsid w:val="00337446"/>
    <w:rsid w:val="003502DA"/>
    <w:rsid w:val="00366E9F"/>
    <w:rsid w:val="00395C43"/>
    <w:rsid w:val="003C256F"/>
    <w:rsid w:val="003D5E96"/>
    <w:rsid w:val="004D5CB2"/>
    <w:rsid w:val="00513278"/>
    <w:rsid w:val="00590E3C"/>
    <w:rsid w:val="005E6153"/>
    <w:rsid w:val="006075FF"/>
    <w:rsid w:val="006B286A"/>
    <w:rsid w:val="00711123"/>
    <w:rsid w:val="00731B88"/>
    <w:rsid w:val="0085555F"/>
    <w:rsid w:val="00960B36"/>
    <w:rsid w:val="00A471FC"/>
    <w:rsid w:val="00AB406A"/>
    <w:rsid w:val="00BA00CD"/>
    <w:rsid w:val="00BA3EAE"/>
    <w:rsid w:val="00C22FAD"/>
    <w:rsid w:val="00C46A68"/>
    <w:rsid w:val="00C93081"/>
    <w:rsid w:val="00EF2678"/>
    <w:rsid w:val="00F91952"/>
    <w:rsid w:val="00F9526C"/>
    <w:rsid w:val="00FA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EEE8"/>
  <w15:chartTrackingRefBased/>
  <w15:docId w15:val="{01E0B3A5-1E1B-4CC2-9A7E-1F00C205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F2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2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2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2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2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2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2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2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2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F267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267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267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267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267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267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267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267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267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F2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267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F2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267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F2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2678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F26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26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2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2678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F26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10</cp:revision>
  <cp:lastPrinted>2026-03-31T06:54:00Z</cp:lastPrinted>
  <dcterms:created xsi:type="dcterms:W3CDTF">2026-03-31T06:13:00Z</dcterms:created>
  <dcterms:modified xsi:type="dcterms:W3CDTF">2026-03-31T07:00:00Z</dcterms:modified>
</cp:coreProperties>
</file>