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931FA" w14:textId="77777777" w:rsidR="00AF22D5" w:rsidRPr="00D40460" w:rsidRDefault="00AF22D5" w:rsidP="00AF22D5">
      <w:pPr>
        <w:spacing w:after="0" w:line="240" w:lineRule="auto"/>
        <w:rPr>
          <w:rFonts w:ascii="Times New Roman" w:eastAsia="Times New Roman" w:hAnsi="Times New Roman" w:cs="Times New Roman"/>
          <w:kern w:val="0"/>
          <w:sz w:val="32"/>
          <w:szCs w:val="32"/>
          <w:lang w:val="pt-BR" w:eastAsia="es-ES"/>
          <w14:ligatures w14:val="none"/>
        </w:rPr>
      </w:pPr>
      <w:r w:rsidRPr="00D40460">
        <w:rPr>
          <w:rFonts w:ascii="Times New Roman" w:eastAsia="Times New Roman" w:hAnsi="Times New Roman" w:cs="Times New Roman"/>
          <w:kern w:val="0"/>
          <w:sz w:val="32"/>
          <w:szCs w:val="32"/>
          <w:lang w:val="pt-BR" w:eastAsia="es-ES"/>
          <w14:ligatures w14:val="none"/>
        </w:rPr>
        <w:t>O Grande Conflito — Guia de Estudos</w:t>
      </w:r>
    </w:p>
    <w:p w14:paraId="75DF048E"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 xml:space="preserve">(Publicado formalmente como </w:t>
      </w:r>
      <w:proofErr w:type="spellStart"/>
      <w:r w:rsidRPr="00D40460">
        <w:rPr>
          <w:rFonts w:ascii="Times New Roman" w:eastAsia="Times New Roman" w:hAnsi="Times New Roman" w:cs="Times New Roman"/>
          <w:kern w:val="0"/>
          <w:sz w:val="24"/>
          <w:szCs w:val="24"/>
          <w:lang w:val="pt-BR" w:eastAsia="es-ES"/>
          <w14:ligatures w14:val="none"/>
        </w:rPr>
        <w:t>Thought</w:t>
      </w:r>
      <w:proofErr w:type="spellEnd"/>
      <w:r w:rsidRPr="00D40460">
        <w:rPr>
          <w:rFonts w:ascii="Times New Roman" w:eastAsia="Times New Roman" w:hAnsi="Times New Roman" w:cs="Times New Roman"/>
          <w:kern w:val="0"/>
          <w:sz w:val="24"/>
          <w:szCs w:val="24"/>
          <w:lang w:val="pt-BR" w:eastAsia="es-ES"/>
          <w14:ligatures w14:val="none"/>
        </w:rPr>
        <w:t xml:space="preserve"> </w:t>
      </w:r>
      <w:proofErr w:type="spellStart"/>
      <w:r w:rsidRPr="00D40460">
        <w:rPr>
          <w:rFonts w:ascii="Times New Roman" w:eastAsia="Times New Roman" w:hAnsi="Times New Roman" w:cs="Times New Roman"/>
          <w:kern w:val="0"/>
          <w:sz w:val="24"/>
          <w:szCs w:val="24"/>
          <w:lang w:val="pt-BR" w:eastAsia="es-ES"/>
          <w14:ligatures w14:val="none"/>
        </w:rPr>
        <w:t>Questions</w:t>
      </w:r>
      <w:proofErr w:type="spellEnd"/>
      <w:r w:rsidRPr="00D40460">
        <w:rPr>
          <w:rFonts w:ascii="Times New Roman" w:eastAsia="Times New Roman" w:hAnsi="Times New Roman" w:cs="Times New Roman"/>
          <w:kern w:val="0"/>
          <w:sz w:val="24"/>
          <w:szCs w:val="24"/>
          <w:lang w:val="pt-BR" w:eastAsia="es-ES"/>
          <w14:ligatures w14:val="none"/>
        </w:rPr>
        <w:t xml:space="preserve"> and Notes </w:t>
      </w:r>
      <w:proofErr w:type="spellStart"/>
      <w:r w:rsidRPr="00D40460">
        <w:rPr>
          <w:rFonts w:ascii="Times New Roman" w:eastAsia="Times New Roman" w:hAnsi="Times New Roman" w:cs="Times New Roman"/>
          <w:kern w:val="0"/>
          <w:sz w:val="24"/>
          <w:szCs w:val="24"/>
          <w:lang w:val="pt-BR" w:eastAsia="es-ES"/>
          <w14:ligatures w14:val="none"/>
        </w:rPr>
        <w:t>on</w:t>
      </w:r>
      <w:proofErr w:type="spellEnd"/>
      <w:r w:rsidRPr="00D40460">
        <w:rPr>
          <w:rFonts w:ascii="Times New Roman" w:eastAsia="Times New Roman" w:hAnsi="Times New Roman" w:cs="Times New Roman"/>
          <w:kern w:val="0"/>
          <w:sz w:val="24"/>
          <w:szCs w:val="24"/>
          <w:lang w:val="pt-BR" w:eastAsia="es-ES"/>
          <w14:ligatures w14:val="none"/>
        </w:rPr>
        <w:t xml:space="preserve"> the </w:t>
      </w:r>
      <w:proofErr w:type="spellStart"/>
      <w:r w:rsidRPr="00D40460">
        <w:rPr>
          <w:rFonts w:ascii="Times New Roman" w:eastAsia="Times New Roman" w:hAnsi="Times New Roman" w:cs="Times New Roman"/>
          <w:kern w:val="0"/>
          <w:sz w:val="24"/>
          <w:szCs w:val="24"/>
          <w:lang w:val="pt-BR" w:eastAsia="es-ES"/>
          <w14:ligatures w14:val="none"/>
        </w:rPr>
        <w:t>GREAT</w:t>
      </w:r>
      <w:proofErr w:type="spellEnd"/>
      <w:r w:rsidRPr="00D40460">
        <w:rPr>
          <w:rFonts w:ascii="Times New Roman" w:eastAsia="Times New Roman" w:hAnsi="Times New Roman" w:cs="Times New Roman"/>
          <w:kern w:val="0"/>
          <w:sz w:val="24"/>
          <w:szCs w:val="24"/>
          <w:lang w:val="pt-BR" w:eastAsia="es-ES"/>
          <w14:ligatures w14:val="none"/>
        </w:rPr>
        <w:t xml:space="preserve"> </w:t>
      </w:r>
      <w:proofErr w:type="spellStart"/>
      <w:r w:rsidRPr="00D40460">
        <w:rPr>
          <w:rFonts w:ascii="Times New Roman" w:eastAsia="Times New Roman" w:hAnsi="Times New Roman" w:cs="Times New Roman"/>
          <w:kern w:val="0"/>
          <w:sz w:val="24"/>
          <w:szCs w:val="24"/>
          <w:lang w:val="pt-BR" w:eastAsia="es-ES"/>
          <w14:ligatures w14:val="none"/>
        </w:rPr>
        <w:t>CONTROVERSY</w:t>
      </w:r>
      <w:proofErr w:type="spellEnd"/>
      <w:r w:rsidRPr="00D40460">
        <w:rPr>
          <w:rFonts w:ascii="Times New Roman" w:eastAsia="Times New Roman" w:hAnsi="Times New Roman" w:cs="Times New Roman"/>
          <w:kern w:val="0"/>
          <w:sz w:val="24"/>
          <w:szCs w:val="24"/>
          <w:lang w:val="pt-BR" w:eastAsia="es-ES"/>
          <w14:ligatures w14:val="none"/>
        </w:rPr>
        <w:t xml:space="preserve"> POR D. E. Robinson)</w:t>
      </w:r>
    </w:p>
    <w:p w14:paraId="07BEB965" w14:textId="77777777" w:rsidR="00AF22D5" w:rsidRPr="00D40460" w:rsidRDefault="00AF22D5" w:rsidP="00AF22D5">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D40460">
        <w:rPr>
          <w:rFonts w:ascii="Times New Roman" w:eastAsia="Times New Roman" w:hAnsi="Times New Roman" w:cs="Times New Roman"/>
          <w:b/>
          <w:bCs/>
          <w:kern w:val="0"/>
          <w:sz w:val="27"/>
          <w:szCs w:val="27"/>
          <w:lang w:val="pt-BR" w:eastAsia="es-ES"/>
          <w14:ligatures w14:val="none"/>
        </w:rPr>
        <w:t>Referências</w:t>
      </w:r>
    </w:p>
    <w:p w14:paraId="3ADB0A45"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 xml:space="preserve">As referências no final das perguntas referem-se à página e ao parágrafo "O Grande Conflito". Assim, "19:2" refere-se ao parágrafo 2 na página 19. Cada parágrafo é considerado uma unidade e é atribuído à página em que começa, embora possa ser estendido para a próxima página. </w:t>
      </w:r>
    </w:p>
    <w:p w14:paraId="0025C3D9" w14:textId="77777777" w:rsidR="00AF22D5" w:rsidRPr="00D40460" w:rsidRDefault="00AF22D5" w:rsidP="00AF22D5">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D40460">
        <w:rPr>
          <w:rFonts w:ascii="Times New Roman" w:eastAsia="Times New Roman" w:hAnsi="Times New Roman" w:cs="Times New Roman"/>
          <w:b/>
          <w:bCs/>
          <w:kern w:val="0"/>
          <w:sz w:val="27"/>
          <w:szCs w:val="27"/>
          <w:lang w:val="pt-BR" w:eastAsia="es-ES"/>
          <w14:ligatures w14:val="none"/>
        </w:rPr>
        <w:t>Capítulo 31 - Quem são os anjos?</w:t>
      </w:r>
    </w:p>
    <w:p w14:paraId="43D719F3"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1. Qual é a evidência da existência de anjos antes da criação do homem? E o número deles? Que exemplos estão registrados de seu poder? [501:1-502:1]</w:t>
      </w:r>
    </w:p>
    <w:p w14:paraId="2E0B4902"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01FCAFC4"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2. A quem foram enviados em mensagens de misericórdia? [502:2]</w:t>
      </w:r>
    </w:p>
    <w:p w14:paraId="55EFA41B"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65777899"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3. O que sabemos sobre o ministério dos anjos da guarda? [503:1]</w:t>
      </w:r>
    </w:p>
    <w:p w14:paraId="335A7FCB"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31E54C0A"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4. Por que os filhos de Deus precisam de tanta graça e proteção? [503:2]</w:t>
      </w:r>
    </w:p>
    <w:p w14:paraId="44A2E570"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3848D04E"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 xml:space="preserve">5. Qual é a origem dos espíritos malignos ou dos anjos? Em que período foram particularmente ativos e </w:t>
      </w:r>
      <w:proofErr w:type="gramStart"/>
      <w:r w:rsidRPr="00D40460">
        <w:rPr>
          <w:rFonts w:ascii="Times New Roman" w:eastAsia="Times New Roman" w:hAnsi="Times New Roman" w:cs="Times New Roman"/>
          <w:kern w:val="0"/>
          <w:sz w:val="24"/>
          <w:szCs w:val="24"/>
          <w:lang w:val="pt-BR" w:eastAsia="es-ES"/>
          <w14:ligatures w14:val="none"/>
        </w:rPr>
        <w:t>porquê</w:t>
      </w:r>
      <w:proofErr w:type="gramEnd"/>
      <w:r w:rsidRPr="00D40460">
        <w:rPr>
          <w:rFonts w:ascii="Times New Roman" w:eastAsia="Times New Roman" w:hAnsi="Times New Roman" w:cs="Times New Roman"/>
          <w:kern w:val="0"/>
          <w:sz w:val="24"/>
          <w:szCs w:val="24"/>
          <w:lang w:val="pt-BR" w:eastAsia="es-ES"/>
          <w14:ligatures w14:val="none"/>
        </w:rPr>
        <w:t>? [503:3-4]</w:t>
      </w:r>
    </w:p>
    <w:p w14:paraId="5C6C1946"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3A128392"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6. Descreva o encontro de Cristo com uma "legião" desses espíritos malignos. Que benefícios resultaram desse conflito? [504:1-505:1]</w:t>
      </w:r>
    </w:p>
    <w:p w14:paraId="734E5C84"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2040240C"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7. Em que outros momentos Cristo libertou aqueles sob o poder de espíritos imundos? [505:2]</w:t>
      </w:r>
    </w:p>
    <w:p w14:paraId="57B3B002"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237419CA"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8. Que exemplos mostram que as vítimas da possessão demoníaca nem sempre foram grandes sofredoras? [505:3]</w:t>
      </w:r>
    </w:p>
    <w:p w14:paraId="380E24CA"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11A61B06"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9. Que tipo de pessoas estão mais ameaçadas pela ação de espíritos malignos? [506:1-4]</w:t>
      </w:r>
    </w:p>
    <w:p w14:paraId="2C676D27"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16D33EF2"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10. Que promessas preciosas são dadas a respeito da segurança dos seguidores de Cristo? [506:5]</w:t>
      </w:r>
    </w:p>
    <w:p w14:paraId="41229238" w14:textId="77777777" w:rsidR="00AF22D5" w:rsidRPr="00D40460" w:rsidRDefault="00AF22D5" w:rsidP="00AF22D5">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D40460">
        <w:rPr>
          <w:rFonts w:ascii="Times New Roman" w:eastAsia="Times New Roman" w:hAnsi="Times New Roman" w:cs="Times New Roman"/>
          <w:b/>
          <w:bCs/>
          <w:kern w:val="0"/>
          <w:sz w:val="27"/>
          <w:szCs w:val="27"/>
          <w:lang w:val="pt-BR" w:eastAsia="es-ES"/>
          <w14:ligatures w14:val="none"/>
        </w:rPr>
        <w:t>Capítulo 32 - As armadilhas do inimigo</w:t>
      </w:r>
    </w:p>
    <w:p w14:paraId="6650530C"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1. Qual é o grande objetivo de Satanás quando o conflito se aproxima do fim? Com quem você está mais preocupado? [509:1-2]</w:t>
      </w:r>
    </w:p>
    <w:p w14:paraId="328ED1FF"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2C1AE6ED"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2. Que planos ele tem para anular os esforços dos ministros de Deus? [510:1-2]</w:t>
      </w:r>
    </w:p>
    <w:p w14:paraId="1F19C9EC"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3B642293"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3. Como os buscadores de falhas servem ao seu propósito? Quando são especialmente diligentes? [510:3-511:1]</w:t>
      </w:r>
    </w:p>
    <w:p w14:paraId="0B8F31F4"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lastRenderedPageBreak/>
        <w:t xml:space="preserve">4. Como Satanás planeja introduzir heresias entre os membros da igreja a partir de dentro? Em que ensino liberal popular há grave perigo? </w:t>
      </w:r>
      <w:proofErr w:type="gramStart"/>
      <w:r w:rsidRPr="00D40460">
        <w:rPr>
          <w:rFonts w:ascii="Times New Roman" w:eastAsia="Times New Roman" w:hAnsi="Times New Roman" w:cs="Times New Roman"/>
          <w:kern w:val="0"/>
          <w:sz w:val="24"/>
          <w:szCs w:val="24"/>
          <w:lang w:val="pt-BR" w:eastAsia="es-ES"/>
          <w14:ligatures w14:val="none"/>
        </w:rPr>
        <w:t>Por que</w:t>
      </w:r>
      <w:proofErr w:type="gramEnd"/>
      <w:r w:rsidRPr="00D40460">
        <w:rPr>
          <w:rFonts w:ascii="Times New Roman" w:eastAsia="Times New Roman" w:hAnsi="Times New Roman" w:cs="Times New Roman"/>
          <w:kern w:val="0"/>
          <w:sz w:val="24"/>
          <w:szCs w:val="24"/>
          <w:lang w:val="pt-BR" w:eastAsia="es-ES"/>
          <w14:ligatures w14:val="none"/>
        </w:rPr>
        <w:t>? [511:2-3]</w:t>
      </w:r>
    </w:p>
    <w:p w14:paraId="0F7C1B3C"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272D8C1D"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5. Que motivo errado no estudo das escrituras levou à discórdia e à confusão? Como as passagens bíblicas são muitas vezes mal interpretadas? [511:4-512:1]</w:t>
      </w:r>
    </w:p>
    <w:p w14:paraId="1964FAAC"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51F14C8F"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6. Em que condições o estudo bíblico é positivamente perigoso? Qual é o resultado de reter ou não estudar certas partes das escrituras? [512:2]</w:t>
      </w:r>
    </w:p>
    <w:p w14:paraId="3112ED01"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3E1B1E26"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7. Que partes da Bíblia são tão claras que podem ser compreendidas por todos? Que esperança é oferecida a toda alma honesta? [512:3; 517:1; 518:4]</w:t>
      </w:r>
    </w:p>
    <w:p w14:paraId="31606907"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5AAA077C"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8. Como o "liberalismo" contribui para a anarquia? Como a pesquisa científica levou ao ceticismo? Existe uma contradição real entre a ciência e a Bíblia? [513:1-4]</w:t>
      </w:r>
    </w:p>
    <w:p w14:paraId="47EE0700"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118F5482"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9. Qual deve ser a nossa atitude em relação aos mistérios não revelados para além da compreensão finita? [513:5; 517:2-3]</w:t>
      </w:r>
    </w:p>
    <w:p w14:paraId="42A9B9F8"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04504886"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10. Que tipo de leitores da Bíblia "não têm escudo contra o engano"? [514:1]</w:t>
      </w:r>
    </w:p>
    <w:p w14:paraId="16FADF99"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3160BCC9"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11. Liste cinco erros comuns, com as razões pelas quais eles são perigosos. [514:2-4]</w:t>
      </w:r>
    </w:p>
    <w:p w14:paraId="67373A71"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4CC9EF92"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12. Qual é o curso habitual daqueles que deliberadamente rejeitam um princípio de verdade? Que razão plausível têm muitos infiéis para a sua incredulidade? [516:1-3]</w:t>
      </w:r>
    </w:p>
    <w:p w14:paraId="79F88ACE"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4EF1E7B6"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 xml:space="preserve">13. Como os outros são conduzidos por sua própria atitude em relação à infidelidade? (Quatro classes) [516:4] </w:t>
      </w:r>
    </w:p>
    <w:p w14:paraId="31531A18"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5C1CD08D"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14. Qual é a verdadeira causa para desconfiar de Deus? O que é necessário para a manutenção da fé salvadora? [518:1-3]</w:t>
      </w:r>
    </w:p>
    <w:p w14:paraId="58799626"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4B822358"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 xml:space="preserve">15. Por que Deus não protege seu povo das tentações de Satanás? Como a tentação pode ser superada com sucesso? Quando Israel estava a salvo da tentativa de Balaão de amaldiçoá-lo e o que causou sua queda? [518:5-520:2] </w:t>
      </w:r>
    </w:p>
    <w:p w14:paraId="5A92C441" w14:textId="77777777" w:rsidR="00AF22D5" w:rsidRPr="00D40460" w:rsidRDefault="00AF22D5" w:rsidP="00AF22D5">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D40460">
        <w:rPr>
          <w:rFonts w:ascii="Times New Roman" w:eastAsia="Times New Roman" w:hAnsi="Times New Roman" w:cs="Times New Roman"/>
          <w:b/>
          <w:bCs/>
          <w:kern w:val="0"/>
          <w:sz w:val="27"/>
          <w:szCs w:val="27"/>
          <w:lang w:val="pt-BR" w:eastAsia="es-ES"/>
          <w14:ligatures w14:val="none"/>
        </w:rPr>
        <w:t>Capítulo 33 – O Mistério da Imortalidade</w:t>
      </w:r>
    </w:p>
    <w:p w14:paraId="4B7FD0EC"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1. Que motivos levaram Satanás a tentar nossos primeiros pais? Como Eva poderia ter sido poupada de suas artimanhas? Que falsa esperança lhe foi oferecida que a levou a ceder? [521:1-522:1]</w:t>
      </w:r>
    </w:p>
    <w:p w14:paraId="017EC960"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780020F8"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2. Como os resultados da desobediência a Deus provaram que a garantia de Satanás era falsa? [522.2-523:1]</w:t>
      </w:r>
    </w:p>
    <w:p w14:paraId="37FDB3AB"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1AE289F4"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3. O que foi perdido por transgressão e como pode ser recebido? [523:2]</w:t>
      </w:r>
    </w:p>
    <w:p w14:paraId="7FD31F84"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616D0EE6"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4. Como a teologia popular ecoa as palavras do tentador no Éden? Como Satanás levou assim à difamação do caráter de Deus? [523:3-526:2]</w:t>
      </w:r>
    </w:p>
    <w:p w14:paraId="2FE188D0"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lastRenderedPageBreak/>
        <w:t>5. A que extremo oposto alguns são conduzidos pela repugnante doutrina do tormento eterno? Que ilustração é dada da perversão de um texto para ensinar esse erro? [526:3-528:2]</w:t>
      </w:r>
    </w:p>
    <w:p w14:paraId="7A4A65AE"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132BC76A"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6. Que ensinamento errôneo tem sido responsável por muitos suicídios? Que passagens ensinam claramente que pecadores impenitentes não herdarão o reino de Deus? [528:3-530:1]</w:t>
      </w:r>
    </w:p>
    <w:p w14:paraId="118DE316"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0B4D719A"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7. Por que o serviço movido pelo temor da vingança de Deus não pode ser aceitável para Ele? [530:2-3]</w:t>
      </w:r>
    </w:p>
    <w:p w14:paraId="350BD3AC"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21C44634"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8. Como pode ser demonstrado que é justo e misericordioso para Deus excluir os pecadores impenitentes do céu? [531:1-532:1]</w:t>
      </w:r>
    </w:p>
    <w:p w14:paraId="01C5EEC5"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21659FAF"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 xml:space="preserve">9. Como você distingue a segunda morte da primeira? </w:t>
      </w:r>
    </w:p>
    <w:p w14:paraId="52ABC52E"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 xml:space="preserve">(1) no tempo, </w:t>
      </w:r>
    </w:p>
    <w:p w14:paraId="22B866EE"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(2) em sua duração? [532:2-533:1]</w:t>
      </w:r>
    </w:p>
    <w:p w14:paraId="17517D8C"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2C4A2978"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10. Como a teoria da consciência na morte pode mostrar-se repugnante em suas implicações tanto para os justos quanto para os injustos? Qual é o testemunho das escrituras? [533:2-534:3]</w:t>
      </w:r>
    </w:p>
    <w:p w14:paraId="3425B09E"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24F576F1"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 xml:space="preserve">11. Que observações sobre a crença popular sobre a condição do homem na morte foram feitas por </w:t>
      </w:r>
      <w:proofErr w:type="spellStart"/>
      <w:r w:rsidRPr="00D40460">
        <w:rPr>
          <w:rFonts w:ascii="Times New Roman" w:eastAsia="Times New Roman" w:hAnsi="Times New Roman" w:cs="Times New Roman"/>
          <w:kern w:val="0"/>
          <w:sz w:val="24"/>
          <w:szCs w:val="24"/>
          <w:lang w:val="pt-BR" w:eastAsia="es-ES"/>
          <w14:ligatures w14:val="none"/>
        </w:rPr>
        <w:t>Tyndale</w:t>
      </w:r>
      <w:proofErr w:type="spellEnd"/>
      <w:r w:rsidRPr="00D40460">
        <w:rPr>
          <w:rFonts w:ascii="Times New Roman" w:eastAsia="Times New Roman" w:hAnsi="Times New Roman" w:cs="Times New Roman"/>
          <w:kern w:val="0"/>
          <w:sz w:val="24"/>
          <w:szCs w:val="24"/>
          <w:lang w:val="pt-BR" w:eastAsia="es-ES"/>
          <w14:ligatures w14:val="none"/>
        </w:rPr>
        <w:t xml:space="preserve"> e pelo Dr. Adam Clark? Como a doutrina da ressurreição é anulada? [534:4-535:2]</w:t>
      </w:r>
    </w:p>
    <w:p w14:paraId="77E0B159"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02008D36"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12. Em que momento as Escrituras apontam para a entrada dos justos na felicidade do céu? O que deve preceder a concessão de recompensas ou punições? [535:3-536:3]</w:t>
      </w:r>
    </w:p>
    <w:p w14:paraId="6A35F70E"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3353B4E6"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 xml:space="preserve">13. Como a doutrina da imortalidade natural entrou na igreja cristã? Qual foi o ensinamento de Lutero a respeito da questão? [537:1] </w:t>
      </w:r>
    </w:p>
    <w:p w14:paraId="2D4F99BF"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61CA0515"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14. Como se relacionam a morte e a ressurreição dos justos? O plano de Deus para eles poderia ser melhorado? [563:3-537:2]</w:t>
      </w:r>
    </w:p>
    <w:p w14:paraId="1E31E886"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7BB213C0" w14:textId="77777777" w:rsidR="00AF22D5" w:rsidRPr="00D40460" w:rsidRDefault="00AF22D5" w:rsidP="00AF22D5">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D40460">
        <w:rPr>
          <w:rFonts w:ascii="Times New Roman" w:eastAsia="Times New Roman" w:hAnsi="Times New Roman" w:cs="Times New Roman"/>
          <w:b/>
          <w:bCs/>
          <w:kern w:val="0"/>
          <w:sz w:val="27"/>
          <w:szCs w:val="27"/>
          <w:lang w:val="pt-BR" w:eastAsia="es-ES"/>
          <w14:ligatures w14:val="none"/>
        </w:rPr>
        <w:t>Capítulo 34 - Os Mortos Podem Falar Conosco?</w:t>
      </w:r>
    </w:p>
    <w:p w14:paraId="79AC99FE"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1. Qual o princípio básico do Espiritismo? De que falsa premissa é a conclusão lógica? [539:1-540:1]</w:t>
      </w:r>
    </w:p>
    <w:p w14:paraId="6D9C9F2E"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2C9395EF"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2. Que manifestações físicas parecem sustentar as pretensões do Espiritismo? Quando estes são aceitos, o que parecem ser, que enganos fatais se seguem? [540:2-3]</w:t>
      </w:r>
    </w:p>
    <w:p w14:paraId="34EBACCB"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5050BFB6"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 xml:space="preserve">3. Houdini alegou que podia duplicar qualquer fenômeno espírita por artimanha, e acreditava que todos eles eram fraudulentos. Sir Oliver </w:t>
      </w:r>
      <w:proofErr w:type="spellStart"/>
      <w:r w:rsidRPr="00D40460">
        <w:rPr>
          <w:rFonts w:ascii="Times New Roman" w:eastAsia="Times New Roman" w:hAnsi="Times New Roman" w:cs="Times New Roman"/>
          <w:kern w:val="0"/>
          <w:sz w:val="24"/>
          <w:szCs w:val="24"/>
          <w:lang w:val="pt-BR" w:eastAsia="es-ES"/>
          <w14:ligatures w14:val="none"/>
        </w:rPr>
        <w:t>Lodge</w:t>
      </w:r>
      <w:proofErr w:type="spellEnd"/>
      <w:r w:rsidRPr="00D40460">
        <w:rPr>
          <w:rFonts w:ascii="Times New Roman" w:eastAsia="Times New Roman" w:hAnsi="Times New Roman" w:cs="Times New Roman"/>
          <w:kern w:val="0"/>
          <w:sz w:val="24"/>
          <w:szCs w:val="24"/>
          <w:lang w:val="pt-BR" w:eastAsia="es-ES"/>
          <w14:ligatures w14:val="none"/>
        </w:rPr>
        <w:t xml:space="preserve"> sustentou que havia se comunicado inequivocamente com seu filho falecido. Onde está a verdade, de acordo com as Escrituras e fatos conhecidos? [541:1-2]</w:t>
      </w:r>
    </w:p>
    <w:p w14:paraId="44D78C66"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lastRenderedPageBreak/>
        <w:t>4. Que agradável atração é feita para os cultos e refinados, em conexão com o seu progresso futuro? Como você mostra que esse suposto progresso é de cima para baixo e não de baixo para cima? [541:3-543:2]</w:t>
      </w:r>
    </w:p>
    <w:p w14:paraId="1C31F262"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432C5E76"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5. Que ensinamentos através dos "Espíritos" são agradáveis aos autoindulgentes e aos sensuais? [543:2]</w:t>
      </w:r>
    </w:p>
    <w:p w14:paraId="1830ABF0"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1E40CC37"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6. Que afirmações claras na Bíblia seriam, se acreditadas, uma salvaguarda contra os enganos do Espiritismo? Que evidências temos de que as práticas do Espiritismo não são novas, mas antigas? [543:3-544:1]</w:t>
      </w:r>
    </w:p>
    <w:p w14:paraId="36E70C09"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58C575A2"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7. Que ensinamentos que vieram por meio dos "espíritos" minam os princípios básicos do plano de salvação? [544:2-545:1]</w:t>
      </w:r>
    </w:p>
    <w:p w14:paraId="2A3EA2D1"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3FF8F308"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8. Sob qual roupagem moderna o Espiritismo é ainda mais perigoso do que antes? [545:2]</w:t>
      </w:r>
    </w:p>
    <w:p w14:paraId="4C906235"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5A145F19"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9. Quais são os perigos de investigar as alegações desse movimento enganoso? Como o verdadeiro cristão lidará com eles? [546:1-4]</w:t>
      </w:r>
    </w:p>
    <w:p w14:paraId="5A9125BC"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0D618D78"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10. Que fortes provas de nossa fé na palavra de Deus podem vir sobre nós individualmente quando entramos mais plenamente na "hora da tentação"? Que ajuda seria enviada, se necessário, para nossa proteção? [547:1-2]</w:t>
      </w:r>
    </w:p>
    <w:p w14:paraId="727CE4D8"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p>
    <w:p w14:paraId="3C6431C6" w14:textId="77777777" w:rsidR="00AF22D5" w:rsidRPr="00D40460" w:rsidRDefault="00AF22D5" w:rsidP="00AF22D5">
      <w:pPr>
        <w:spacing w:after="0" w:line="240" w:lineRule="auto"/>
        <w:rPr>
          <w:rFonts w:ascii="Times New Roman" w:eastAsia="Times New Roman" w:hAnsi="Times New Roman" w:cs="Times New Roman"/>
          <w:kern w:val="0"/>
          <w:sz w:val="24"/>
          <w:szCs w:val="24"/>
          <w:lang w:val="pt-BR" w:eastAsia="es-ES"/>
          <w14:ligatures w14:val="none"/>
        </w:rPr>
      </w:pPr>
      <w:r w:rsidRPr="00D40460">
        <w:rPr>
          <w:rFonts w:ascii="Times New Roman" w:eastAsia="Times New Roman" w:hAnsi="Times New Roman" w:cs="Times New Roman"/>
          <w:kern w:val="0"/>
          <w:sz w:val="24"/>
          <w:szCs w:val="24"/>
          <w:lang w:val="pt-BR" w:eastAsia="es-ES"/>
          <w14:ligatures w14:val="none"/>
        </w:rPr>
        <w:t>11. Qual é a explicação para a ira das nações e a prontidão universal para a guerra? Quantos serão finalmente encontrados nas fileiras do Espiritismo? [548:1-2]</w:t>
      </w:r>
    </w:p>
    <w:p w14:paraId="18E266D1" w14:textId="33E2DD86" w:rsidR="00D443BD" w:rsidRPr="00AF22D5" w:rsidRDefault="00D443BD" w:rsidP="00AF22D5"/>
    <w:sectPr w:rsidR="00D443BD" w:rsidRPr="00AF22D5" w:rsidSect="00AF22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530DA"/>
    <w:multiLevelType w:val="hybridMultilevel"/>
    <w:tmpl w:val="F9000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90F40"/>
    <w:multiLevelType w:val="hybridMultilevel"/>
    <w:tmpl w:val="C7AEE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5B6320"/>
    <w:multiLevelType w:val="hybridMultilevel"/>
    <w:tmpl w:val="98429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16370A"/>
    <w:multiLevelType w:val="hybridMultilevel"/>
    <w:tmpl w:val="83748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8F6DFE"/>
    <w:multiLevelType w:val="hybridMultilevel"/>
    <w:tmpl w:val="936C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4"/>
  </w:num>
  <w:num w:numId="3" w16cid:durableId="1485002720">
    <w:abstractNumId w:val="3"/>
  </w:num>
  <w:num w:numId="4" w16cid:durableId="1985352522">
    <w:abstractNumId w:val="6"/>
  </w:num>
  <w:num w:numId="5" w16cid:durableId="1296906589">
    <w:abstractNumId w:val="2"/>
  </w:num>
  <w:num w:numId="6" w16cid:durableId="1203785070">
    <w:abstractNumId w:val="5"/>
  </w:num>
  <w:num w:numId="7" w16cid:durableId="946156697">
    <w:abstractNumId w:val="1"/>
  </w:num>
  <w:num w:numId="8" w16cid:durableId="80119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4C07"/>
    <w:rsid w:val="000066EF"/>
    <w:rsid w:val="000251F2"/>
    <w:rsid w:val="00025E24"/>
    <w:rsid w:val="00035B75"/>
    <w:rsid w:val="00036C44"/>
    <w:rsid w:val="00051AFE"/>
    <w:rsid w:val="000523BA"/>
    <w:rsid w:val="00061E68"/>
    <w:rsid w:val="000718D0"/>
    <w:rsid w:val="00073132"/>
    <w:rsid w:val="00073A44"/>
    <w:rsid w:val="00087103"/>
    <w:rsid w:val="000904D5"/>
    <w:rsid w:val="000A1A61"/>
    <w:rsid w:val="000B5D17"/>
    <w:rsid w:val="000C0AAD"/>
    <w:rsid w:val="000C1ADA"/>
    <w:rsid w:val="000D0A84"/>
    <w:rsid w:val="000D1A9B"/>
    <w:rsid w:val="000D214A"/>
    <w:rsid w:val="000D5228"/>
    <w:rsid w:val="000D56E1"/>
    <w:rsid w:val="000D6947"/>
    <w:rsid w:val="000D6966"/>
    <w:rsid w:val="000E0BAA"/>
    <w:rsid w:val="000E3F1E"/>
    <w:rsid w:val="000E5A4C"/>
    <w:rsid w:val="000F1EF9"/>
    <w:rsid w:val="001161B7"/>
    <w:rsid w:val="00124F75"/>
    <w:rsid w:val="0012532C"/>
    <w:rsid w:val="00130EE7"/>
    <w:rsid w:val="001428F6"/>
    <w:rsid w:val="00142DF0"/>
    <w:rsid w:val="00143E35"/>
    <w:rsid w:val="0015379F"/>
    <w:rsid w:val="00156DEB"/>
    <w:rsid w:val="0015758A"/>
    <w:rsid w:val="001609F1"/>
    <w:rsid w:val="00161A93"/>
    <w:rsid w:val="00162EAC"/>
    <w:rsid w:val="001776C7"/>
    <w:rsid w:val="00182AB1"/>
    <w:rsid w:val="00183244"/>
    <w:rsid w:val="00192C99"/>
    <w:rsid w:val="001A7E9C"/>
    <w:rsid w:val="001A7FAD"/>
    <w:rsid w:val="001B0FE0"/>
    <w:rsid w:val="001B1F27"/>
    <w:rsid w:val="001B25C0"/>
    <w:rsid w:val="001B65C4"/>
    <w:rsid w:val="001C460F"/>
    <w:rsid w:val="001C469F"/>
    <w:rsid w:val="001D2C02"/>
    <w:rsid w:val="001D5625"/>
    <w:rsid w:val="001D5F7D"/>
    <w:rsid w:val="001E71EE"/>
    <w:rsid w:val="001F2D1D"/>
    <w:rsid w:val="00207EAA"/>
    <w:rsid w:val="0021288B"/>
    <w:rsid w:val="00222B60"/>
    <w:rsid w:val="00231245"/>
    <w:rsid w:val="002333BD"/>
    <w:rsid w:val="00257589"/>
    <w:rsid w:val="00260FC2"/>
    <w:rsid w:val="002616A4"/>
    <w:rsid w:val="002712D7"/>
    <w:rsid w:val="00277976"/>
    <w:rsid w:val="00280EC0"/>
    <w:rsid w:val="002842A0"/>
    <w:rsid w:val="0028662F"/>
    <w:rsid w:val="00297086"/>
    <w:rsid w:val="002A0E72"/>
    <w:rsid w:val="002A27BE"/>
    <w:rsid w:val="002A64EA"/>
    <w:rsid w:val="002A75B7"/>
    <w:rsid w:val="002B16F1"/>
    <w:rsid w:val="002B6AEE"/>
    <w:rsid w:val="002B7854"/>
    <w:rsid w:val="002C2F8A"/>
    <w:rsid w:val="002C3B7C"/>
    <w:rsid w:val="002D17CA"/>
    <w:rsid w:val="002D4488"/>
    <w:rsid w:val="002D6726"/>
    <w:rsid w:val="002D7054"/>
    <w:rsid w:val="002E7D02"/>
    <w:rsid w:val="002E7E79"/>
    <w:rsid w:val="002F3C55"/>
    <w:rsid w:val="002F6862"/>
    <w:rsid w:val="002F723E"/>
    <w:rsid w:val="00300C21"/>
    <w:rsid w:val="003015EA"/>
    <w:rsid w:val="003044CB"/>
    <w:rsid w:val="00313BC1"/>
    <w:rsid w:val="003153E5"/>
    <w:rsid w:val="00322869"/>
    <w:rsid w:val="003240B2"/>
    <w:rsid w:val="003303D6"/>
    <w:rsid w:val="00332A1A"/>
    <w:rsid w:val="00335266"/>
    <w:rsid w:val="00341B4C"/>
    <w:rsid w:val="00343584"/>
    <w:rsid w:val="00346DF6"/>
    <w:rsid w:val="0034753F"/>
    <w:rsid w:val="00355610"/>
    <w:rsid w:val="00370CEC"/>
    <w:rsid w:val="00384FA5"/>
    <w:rsid w:val="00391E90"/>
    <w:rsid w:val="003A10E2"/>
    <w:rsid w:val="003A1438"/>
    <w:rsid w:val="003B09B4"/>
    <w:rsid w:val="003B0D9A"/>
    <w:rsid w:val="003B1906"/>
    <w:rsid w:val="003B4347"/>
    <w:rsid w:val="003B60E3"/>
    <w:rsid w:val="003B6C39"/>
    <w:rsid w:val="003C0CB5"/>
    <w:rsid w:val="003C696D"/>
    <w:rsid w:val="003C6E7D"/>
    <w:rsid w:val="003C78F9"/>
    <w:rsid w:val="003C7E7C"/>
    <w:rsid w:val="003C7F34"/>
    <w:rsid w:val="003D2F2F"/>
    <w:rsid w:val="003E5E6C"/>
    <w:rsid w:val="003F1BFA"/>
    <w:rsid w:val="003F4682"/>
    <w:rsid w:val="003F6848"/>
    <w:rsid w:val="00400A6E"/>
    <w:rsid w:val="00406187"/>
    <w:rsid w:val="004129E8"/>
    <w:rsid w:val="00414732"/>
    <w:rsid w:val="00417749"/>
    <w:rsid w:val="00417BDB"/>
    <w:rsid w:val="004333B7"/>
    <w:rsid w:val="00435294"/>
    <w:rsid w:val="00436999"/>
    <w:rsid w:val="00436A29"/>
    <w:rsid w:val="00440268"/>
    <w:rsid w:val="00443BFD"/>
    <w:rsid w:val="00443E22"/>
    <w:rsid w:val="00443F83"/>
    <w:rsid w:val="00444B79"/>
    <w:rsid w:val="00460D49"/>
    <w:rsid w:val="00481BA0"/>
    <w:rsid w:val="00484203"/>
    <w:rsid w:val="00486837"/>
    <w:rsid w:val="0048690D"/>
    <w:rsid w:val="00490D60"/>
    <w:rsid w:val="00492947"/>
    <w:rsid w:val="004953EC"/>
    <w:rsid w:val="00496DA3"/>
    <w:rsid w:val="004A0416"/>
    <w:rsid w:val="004A7687"/>
    <w:rsid w:val="004B038A"/>
    <w:rsid w:val="004B0783"/>
    <w:rsid w:val="004B6CEB"/>
    <w:rsid w:val="004C1937"/>
    <w:rsid w:val="004C52E0"/>
    <w:rsid w:val="004D4B2A"/>
    <w:rsid w:val="004D52C0"/>
    <w:rsid w:val="004E1BCB"/>
    <w:rsid w:val="004F00E4"/>
    <w:rsid w:val="004F1212"/>
    <w:rsid w:val="004F5B8B"/>
    <w:rsid w:val="004F5EE8"/>
    <w:rsid w:val="004F67B6"/>
    <w:rsid w:val="00502FA7"/>
    <w:rsid w:val="00503F5A"/>
    <w:rsid w:val="00515EEE"/>
    <w:rsid w:val="00516B70"/>
    <w:rsid w:val="00517692"/>
    <w:rsid w:val="00525B97"/>
    <w:rsid w:val="00527059"/>
    <w:rsid w:val="00530A49"/>
    <w:rsid w:val="0054279F"/>
    <w:rsid w:val="00544B79"/>
    <w:rsid w:val="005547A3"/>
    <w:rsid w:val="00555F1C"/>
    <w:rsid w:val="00564360"/>
    <w:rsid w:val="00566F48"/>
    <w:rsid w:val="00570531"/>
    <w:rsid w:val="00582768"/>
    <w:rsid w:val="00582F30"/>
    <w:rsid w:val="00583BAF"/>
    <w:rsid w:val="00584C1C"/>
    <w:rsid w:val="00587896"/>
    <w:rsid w:val="00590D4D"/>
    <w:rsid w:val="00591ABE"/>
    <w:rsid w:val="00593F46"/>
    <w:rsid w:val="005B0CFA"/>
    <w:rsid w:val="005C2CF7"/>
    <w:rsid w:val="005D57AC"/>
    <w:rsid w:val="005D5DE3"/>
    <w:rsid w:val="005E3954"/>
    <w:rsid w:val="005E4A38"/>
    <w:rsid w:val="005F3C6C"/>
    <w:rsid w:val="005F5A67"/>
    <w:rsid w:val="005F5D6E"/>
    <w:rsid w:val="00601715"/>
    <w:rsid w:val="00601B7D"/>
    <w:rsid w:val="0060343E"/>
    <w:rsid w:val="00606395"/>
    <w:rsid w:val="00611204"/>
    <w:rsid w:val="00621FFC"/>
    <w:rsid w:val="00623D88"/>
    <w:rsid w:val="00630B27"/>
    <w:rsid w:val="00631571"/>
    <w:rsid w:val="00633E02"/>
    <w:rsid w:val="0064392E"/>
    <w:rsid w:val="00646A99"/>
    <w:rsid w:val="00646E17"/>
    <w:rsid w:val="00653B6A"/>
    <w:rsid w:val="00657F83"/>
    <w:rsid w:val="006603ED"/>
    <w:rsid w:val="00662078"/>
    <w:rsid w:val="00677C5D"/>
    <w:rsid w:val="006815A3"/>
    <w:rsid w:val="006836B2"/>
    <w:rsid w:val="00685A13"/>
    <w:rsid w:val="00685F39"/>
    <w:rsid w:val="00686C7E"/>
    <w:rsid w:val="00691131"/>
    <w:rsid w:val="00692E02"/>
    <w:rsid w:val="00697FA4"/>
    <w:rsid w:val="006A056E"/>
    <w:rsid w:val="006A0B17"/>
    <w:rsid w:val="006A73D3"/>
    <w:rsid w:val="006B44B1"/>
    <w:rsid w:val="006B58D9"/>
    <w:rsid w:val="006B78AC"/>
    <w:rsid w:val="006C362E"/>
    <w:rsid w:val="006D2415"/>
    <w:rsid w:val="006D62FD"/>
    <w:rsid w:val="006E11AD"/>
    <w:rsid w:val="007029AA"/>
    <w:rsid w:val="00704863"/>
    <w:rsid w:val="007049E6"/>
    <w:rsid w:val="0071336B"/>
    <w:rsid w:val="00716ED8"/>
    <w:rsid w:val="00717E14"/>
    <w:rsid w:val="0072042F"/>
    <w:rsid w:val="00733EE1"/>
    <w:rsid w:val="00735B41"/>
    <w:rsid w:val="00750B78"/>
    <w:rsid w:val="00751187"/>
    <w:rsid w:val="007576A1"/>
    <w:rsid w:val="007746A2"/>
    <w:rsid w:val="00782DEB"/>
    <w:rsid w:val="0078588C"/>
    <w:rsid w:val="007918F3"/>
    <w:rsid w:val="0079581D"/>
    <w:rsid w:val="007A500C"/>
    <w:rsid w:val="007B428E"/>
    <w:rsid w:val="007C7100"/>
    <w:rsid w:val="007C7393"/>
    <w:rsid w:val="007E7605"/>
    <w:rsid w:val="007F59F1"/>
    <w:rsid w:val="0080045B"/>
    <w:rsid w:val="00800697"/>
    <w:rsid w:val="00810D01"/>
    <w:rsid w:val="00812186"/>
    <w:rsid w:val="00813A6D"/>
    <w:rsid w:val="00813E76"/>
    <w:rsid w:val="00821907"/>
    <w:rsid w:val="0082348F"/>
    <w:rsid w:val="00823A0F"/>
    <w:rsid w:val="00841320"/>
    <w:rsid w:val="00844D2F"/>
    <w:rsid w:val="00844E14"/>
    <w:rsid w:val="008454D6"/>
    <w:rsid w:val="008579B8"/>
    <w:rsid w:val="00871AD2"/>
    <w:rsid w:val="00875CCE"/>
    <w:rsid w:val="00880BF0"/>
    <w:rsid w:val="00883336"/>
    <w:rsid w:val="00886BAF"/>
    <w:rsid w:val="008955DF"/>
    <w:rsid w:val="00896F42"/>
    <w:rsid w:val="008A543D"/>
    <w:rsid w:val="008A5470"/>
    <w:rsid w:val="008B321E"/>
    <w:rsid w:val="008B52F1"/>
    <w:rsid w:val="008C1EA1"/>
    <w:rsid w:val="008C2FFD"/>
    <w:rsid w:val="008C4207"/>
    <w:rsid w:val="008C5BA1"/>
    <w:rsid w:val="008C7C13"/>
    <w:rsid w:val="008D0993"/>
    <w:rsid w:val="008D7EA1"/>
    <w:rsid w:val="008E268E"/>
    <w:rsid w:val="008E2DEA"/>
    <w:rsid w:val="008F24A6"/>
    <w:rsid w:val="008F37EF"/>
    <w:rsid w:val="008F3F0A"/>
    <w:rsid w:val="009040EC"/>
    <w:rsid w:val="00906E3D"/>
    <w:rsid w:val="00906FA2"/>
    <w:rsid w:val="00907442"/>
    <w:rsid w:val="009079BB"/>
    <w:rsid w:val="00912C47"/>
    <w:rsid w:val="00916896"/>
    <w:rsid w:val="00916A19"/>
    <w:rsid w:val="009247FD"/>
    <w:rsid w:val="009249C2"/>
    <w:rsid w:val="009266BF"/>
    <w:rsid w:val="009274A9"/>
    <w:rsid w:val="0093053E"/>
    <w:rsid w:val="00932D71"/>
    <w:rsid w:val="0094182A"/>
    <w:rsid w:val="00945614"/>
    <w:rsid w:val="009522B0"/>
    <w:rsid w:val="009607F7"/>
    <w:rsid w:val="00964576"/>
    <w:rsid w:val="00965423"/>
    <w:rsid w:val="00965461"/>
    <w:rsid w:val="00973C8B"/>
    <w:rsid w:val="00981651"/>
    <w:rsid w:val="00993567"/>
    <w:rsid w:val="009B72C7"/>
    <w:rsid w:val="009B7713"/>
    <w:rsid w:val="009C0EDF"/>
    <w:rsid w:val="009C6D39"/>
    <w:rsid w:val="009C78C2"/>
    <w:rsid w:val="009D2509"/>
    <w:rsid w:val="009D34EE"/>
    <w:rsid w:val="009D683C"/>
    <w:rsid w:val="009F2065"/>
    <w:rsid w:val="009F62FE"/>
    <w:rsid w:val="00A0484D"/>
    <w:rsid w:val="00A0569F"/>
    <w:rsid w:val="00A179C8"/>
    <w:rsid w:val="00A3286D"/>
    <w:rsid w:val="00A403A6"/>
    <w:rsid w:val="00A4071B"/>
    <w:rsid w:val="00A50BEA"/>
    <w:rsid w:val="00A53B13"/>
    <w:rsid w:val="00A55682"/>
    <w:rsid w:val="00A56DC6"/>
    <w:rsid w:val="00A579CA"/>
    <w:rsid w:val="00A70712"/>
    <w:rsid w:val="00A75A8B"/>
    <w:rsid w:val="00A75C0A"/>
    <w:rsid w:val="00A75ED2"/>
    <w:rsid w:val="00A82D80"/>
    <w:rsid w:val="00A844F3"/>
    <w:rsid w:val="00A84B57"/>
    <w:rsid w:val="00A8682F"/>
    <w:rsid w:val="00A86FE9"/>
    <w:rsid w:val="00A87E7A"/>
    <w:rsid w:val="00A90100"/>
    <w:rsid w:val="00A91C9D"/>
    <w:rsid w:val="00A9287C"/>
    <w:rsid w:val="00A96F75"/>
    <w:rsid w:val="00A97933"/>
    <w:rsid w:val="00AA041A"/>
    <w:rsid w:val="00AB1297"/>
    <w:rsid w:val="00AB780A"/>
    <w:rsid w:val="00AC4D40"/>
    <w:rsid w:val="00AC7D79"/>
    <w:rsid w:val="00AD3B65"/>
    <w:rsid w:val="00AD4BF3"/>
    <w:rsid w:val="00AE1F06"/>
    <w:rsid w:val="00AE2E97"/>
    <w:rsid w:val="00AF22D5"/>
    <w:rsid w:val="00B01B4B"/>
    <w:rsid w:val="00B06C8C"/>
    <w:rsid w:val="00B1325B"/>
    <w:rsid w:val="00B13E19"/>
    <w:rsid w:val="00B148F4"/>
    <w:rsid w:val="00B14BC5"/>
    <w:rsid w:val="00B2401E"/>
    <w:rsid w:val="00B2655E"/>
    <w:rsid w:val="00B31266"/>
    <w:rsid w:val="00B33109"/>
    <w:rsid w:val="00B57996"/>
    <w:rsid w:val="00B63E39"/>
    <w:rsid w:val="00B64B17"/>
    <w:rsid w:val="00B670A7"/>
    <w:rsid w:val="00B71753"/>
    <w:rsid w:val="00B71DFF"/>
    <w:rsid w:val="00B733C6"/>
    <w:rsid w:val="00B81942"/>
    <w:rsid w:val="00B81B09"/>
    <w:rsid w:val="00B81C7F"/>
    <w:rsid w:val="00B81F83"/>
    <w:rsid w:val="00B82470"/>
    <w:rsid w:val="00B82D57"/>
    <w:rsid w:val="00B84E6E"/>
    <w:rsid w:val="00B92C11"/>
    <w:rsid w:val="00B92FED"/>
    <w:rsid w:val="00B971E4"/>
    <w:rsid w:val="00BA2432"/>
    <w:rsid w:val="00BA36FF"/>
    <w:rsid w:val="00BB4070"/>
    <w:rsid w:val="00BB7466"/>
    <w:rsid w:val="00BE0C46"/>
    <w:rsid w:val="00BF2C3B"/>
    <w:rsid w:val="00BF3767"/>
    <w:rsid w:val="00C038A6"/>
    <w:rsid w:val="00C04947"/>
    <w:rsid w:val="00C05107"/>
    <w:rsid w:val="00C0701C"/>
    <w:rsid w:val="00C07953"/>
    <w:rsid w:val="00C16B7B"/>
    <w:rsid w:val="00C17C0D"/>
    <w:rsid w:val="00C21A74"/>
    <w:rsid w:val="00C40437"/>
    <w:rsid w:val="00C41F9F"/>
    <w:rsid w:val="00C43FA8"/>
    <w:rsid w:val="00C46501"/>
    <w:rsid w:val="00C54182"/>
    <w:rsid w:val="00C544DC"/>
    <w:rsid w:val="00C649B6"/>
    <w:rsid w:val="00C64AEC"/>
    <w:rsid w:val="00C738AC"/>
    <w:rsid w:val="00C741AF"/>
    <w:rsid w:val="00C82E25"/>
    <w:rsid w:val="00C839D1"/>
    <w:rsid w:val="00C84D8D"/>
    <w:rsid w:val="00C84E28"/>
    <w:rsid w:val="00C92317"/>
    <w:rsid w:val="00C9469B"/>
    <w:rsid w:val="00C95880"/>
    <w:rsid w:val="00CA1BE7"/>
    <w:rsid w:val="00CA37DE"/>
    <w:rsid w:val="00CA7500"/>
    <w:rsid w:val="00CA7C3D"/>
    <w:rsid w:val="00CB1754"/>
    <w:rsid w:val="00CB4C59"/>
    <w:rsid w:val="00CC2545"/>
    <w:rsid w:val="00CC392C"/>
    <w:rsid w:val="00CD1A9A"/>
    <w:rsid w:val="00CD2D4C"/>
    <w:rsid w:val="00CD475B"/>
    <w:rsid w:val="00CE0B7D"/>
    <w:rsid w:val="00CE29FD"/>
    <w:rsid w:val="00CF0C82"/>
    <w:rsid w:val="00CF31FE"/>
    <w:rsid w:val="00D14EAF"/>
    <w:rsid w:val="00D23030"/>
    <w:rsid w:val="00D2690A"/>
    <w:rsid w:val="00D27D65"/>
    <w:rsid w:val="00D27E91"/>
    <w:rsid w:val="00D32028"/>
    <w:rsid w:val="00D443BD"/>
    <w:rsid w:val="00D46608"/>
    <w:rsid w:val="00D529E8"/>
    <w:rsid w:val="00D57BD6"/>
    <w:rsid w:val="00D60D8F"/>
    <w:rsid w:val="00D632C0"/>
    <w:rsid w:val="00D67891"/>
    <w:rsid w:val="00D7224E"/>
    <w:rsid w:val="00D766D2"/>
    <w:rsid w:val="00D86080"/>
    <w:rsid w:val="00D8699C"/>
    <w:rsid w:val="00D94516"/>
    <w:rsid w:val="00D94FB8"/>
    <w:rsid w:val="00D96F99"/>
    <w:rsid w:val="00DA1F49"/>
    <w:rsid w:val="00DA7B34"/>
    <w:rsid w:val="00DB22FA"/>
    <w:rsid w:val="00DB3893"/>
    <w:rsid w:val="00DB69BD"/>
    <w:rsid w:val="00DC14DA"/>
    <w:rsid w:val="00DC182D"/>
    <w:rsid w:val="00DC25DD"/>
    <w:rsid w:val="00DC5CA8"/>
    <w:rsid w:val="00DD2BEB"/>
    <w:rsid w:val="00DD48C2"/>
    <w:rsid w:val="00DE094B"/>
    <w:rsid w:val="00DE0B1D"/>
    <w:rsid w:val="00DE24FA"/>
    <w:rsid w:val="00DE3315"/>
    <w:rsid w:val="00DE360A"/>
    <w:rsid w:val="00DE692B"/>
    <w:rsid w:val="00DF4450"/>
    <w:rsid w:val="00DF4B77"/>
    <w:rsid w:val="00E060CA"/>
    <w:rsid w:val="00E066BB"/>
    <w:rsid w:val="00E104D7"/>
    <w:rsid w:val="00E1493B"/>
    <w:rsid w:val="00E1581E"/>
    <w:rsid w:val="00E16455"/>
    <w:rsid w:val="00E21437"/>
    <w:rsid w:val="00E37ECC"/>
    <w:rsid w:val="00E4390B"/>
    <w:rsid w:val="00E47062"/>
    <w:rsid w:val="00E5346C"/>
    <w:rsid w:val="00E566B6"/>
    <w:rsid w:val="00E66E36"/>
    <w:rsid w:val="00E6733B"/>
    <w:rsid w:val="00E705AE"/>
    <w:rsid w:val="00E72FC1"/>
    <w:rsid w:val="00E77D72"/>
    <w:rsid w:val="00E87403"/>
    <w:rsid w:val="00E92543"/>
    <w:rsid w:val="00E95FE6"/>
    <w:rsid w:val="00E97D70"/>
    <w:rsid w:val="00EA1948"/>
    <w:rsid w:val="00EA26BE"/>
    <w:rsid w:val="00EB0357"/>
    <w:rsid w:val="00EB44FF"/>
    <w:rsid w:val="00EC2C4B"/>
    <w:rsid w:val="00EC436D"/>
    <w:rsid w:val="00EC6DD7"/>
    <w:rsid w:val="00EC7A3E"/>
    <w:rsid w:val="00ED4691"/>
    <w:rsid w:val="00ED644F"/>
    <w:rsid w:val="00EE0B86"/>
    <w:rsid w:val="00EE19FA"/>
    <w:rsid w:val="00EE4C3F"/>
    <w:rsid w:val="00EE6F54"/>
    <w:rsid w:val="00F059D9"/>
    <w:rsid w:val="00F13598"/>
    <w:rsid w:val="00F24A85"/>
    <w:rsid w:val="00F27C83"/>
    <w:rsid w:val="00F4027B"/>
    <w:rsid w:val="00F409DD"/>
    <w:rsid w:val="00F42E69"/>
    <w:rsid w:val="00F46EDA"/>
    <w:rsid w:val="00F52DCC"/>
    <w:rsid w:val="00F5558D"/>
    <w:rsid w:val="00F60F6A"/>
    <w:rsid w:val="00F66447"/>
    <w:rsid w:val="00F7378E"/>
    <w:rsid w:val="00F74AAB"/>
    <w:rsid w:val="00F75A26"/>
    <w:rsid w:val="00F8005E"/>
    <w:rsid w:val="00F85944"/>
    <w:rsid w:val="00F86089"/>
    <w:rsid w:val="00FA3356"/>
    <w:rsid w:val="00FA6F9F"/>
    <w:rsid w:val="00FA6FB4"/>
    <w:rsid w:val="00FA79E7"/>
    <w:rsid w:val="00FB0B59"/>
    <w:rsid w:val="00FB3B81"/>
    <w:rsid w:val="00FB6A7D"/>
    <w:rsid w:val="00FB741B"/>
    <w:rsid w:val="00FB78FE"/>
    <w:rsid w:val="00FC554C"/>
    <w:rsid w:val="00FC6309"/>
    <w:rsid w:val="00FD0C8C"/>
    <w:rsid w:val="00FD7ED2"/>
    <w:rsid w:val="00FE258B"/>
    <w:rsid w:val="00FF203F"/>
    <w:rsid w:val="00FF6534"/>
    <w:rsid w:val="00FF672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D5"/>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 w:type="character" w:styleId="Refdecomentario">
    <w:name w:val="annotation reference"/>
    <w:basedOn w:val="Fuentedeprrafopredeter"/>
    <w:uiPriority w:val="99"/>
    <w:semiHidden/>
    <w:unhideWhenUsed/>
    <w:rsid w:val="004F67B6"/>
    <w:rPr>
      <w:sz w:val="16"/>
      <w:szCs w:val="16"/>
    </w:rPr>
  </w:style>
  <w:style w:type="paragraph" w:styleId="Textocomentario">
    <w:name w:val="annotation text"/>
    <w:basedOn w:val="Normal"/>
    <w:link w:val="TextocomentarioCar"/>
    <w:uiPriority w:val="99"/>
    <w:unhideWhenUsed/>
    <w:rsid w:val="004F67B6"/>
    <w:pPr>
      <w:spacing w:line="240" w:lineRule="auto"/>
    </w:pPr>
    <w:rPr>
      <w:sz w:val="20"/>
      <w:szCs w:val="20"/>
    </w:rPr>
  </w:style>
  <w:style w:type="character" w:customStyle="1" w:styleId="TextocomentarioCar">
    <w:name w:val="Texto comentario Car"/>
    <w:basedOn w:val="Fuentedeprrafopredeter"/>
    <w:link w:val="Textocomentario"/>
    <w:uiPriority w:val="99"/>
    <w:rsid w:val="004F67B6"/>
    <w:rPr>
      <w:sz w:val="20"/>
      <w:szCs w:val="20"/>
    </w:rPr>
  </w:style>
  <w:style w:type="paragraph" w:styleId="Asuntodelcomentario">
    <w:name w:val="annotation subject"/>
    <w:basedOn w:val="Textocomentario"/>
    <w:next w:val="Textocomentario"/>
    <w:link w:val="AsuntodelcomentarioCar"/>
    <w:uiPriority w:val="99"/>
    <w:semiHidden/>
    <w:unhideWhenUsed/>
    <w:rsid w:val="004F67B6"/>
    <w:rPr>
      <w:b/>
      <w:bCs/>
    </w:rPr>
  </w:style>
  <w:style w:type="character" w:customStyle="1" w:styleId="AsuntodelcomentarioCar">
    <w:name w:val="Asunto del comentario Car"/>
    <w:basedOn w:val="TextocomentarioCar"/>
    <w:link w:val="Asuntodelcomentario"/>
    <w:uiPriority w:val="99"/>
    <w:semiHidden/>
    <w:rsid w:val="004F6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6218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2024-05-23T06:22:00Z</dcterms:created>
  <dcterms:modified xsi:type="dcterms:W3CDTF">2024-05-23T06:22:00Z</dcterms:modified>
</cp:coreProperties>
</file>