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2514" w14:textId="77777777" w:rsidR="007F56A9" w:rsidRPr="007F56A9" w:rsidRDefault="007F56A9" w:rsidP="007F56A9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7F56A9">
        <w:rPr>
          <w:b/>
          <w:bCs/>
          <w:sz w:val="22"/>
        </w:rPr>
        <w:t>Har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pentru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poporul</w:t>
      </w:r>
      <w:proofErr w:type="spellEnd"/>
      <w:r w:rsidRPr="007F56A9">
        <w:rPr>
          <w:b/>
          <w:bCs/>
          <w:sz w:val="22"/>
        </w:rPr>
        <w:t xml:space="preserve"> lui Israel (</w:t>
      </w:r>
      <w:proofErr w:type="spellStart"/>
      <w:r w:rsidRPr="007F56A9">
        <w:rPr>
          <w:b/>
          <w:bCs/>
          <w:sz w:val="22"/>
        </w:rPr>
        <w:t>Iosua</w:t>
      </w:r>
      <w:proofErr w:type="spellEnd"/>
      <w:r w:rsidRPr="007F56A9">
        <w:rPr>
          <w:b/>
          <w:bCs/>
          <w:sz w:val="22"/>
        </w:rPr>
        <w:t xml:space="preserve"> 2:1, 22-24):</w:t>
      </w:r>
    </w:p>
    <w:p w14:paraId="61BE1F2B" w14:textId="77777777" w:rsidR="007F56A9" w:rsidRDefault="007F56A9" w:rsidP="007F56A9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7F56A9">
        <w:rPr>
          <w:b/>
          <w:bCs/>
          <w:sz w:val="22"/>
        </w:rPr>
        <w:t xml:space="preserve">A </w:t>
      </w:r>
      <w:proofErr w:type="spellStart"/>
      <w:r w:rsidRPr="007F56A9">
        <w:rPr>
          <w:b/>
          <w:bCs/>
          <w:sz w:val="22"/>
        </w:rPr>
        <w:t>doua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șansã</w:t>
      </w:r>
      <w:proofErr w:type="spellEnd"/>
      <w:r w:rsidRPr="007F56A9">
        <w:rPr>
          <w:b/>
          <w:bCs/>
          <w:sz w:val="22"/>
        </w:rPr>
        <w:t>.</w:t>
      </w:r>
    </w:p>
    <w:p w14:paraId="55BEA995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7F56A9">
        <w:rPr>
          <w:sz w:val="22"/>
        </w:rPr>
        <w:t>Când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Moise</w:t>
      </w:r>
      <w:proofErr w:type="spellEnd"/>
      <w:r w:rsidRPr="007F56A9">
        <w:rPr>
          <w:sz w:val="22"/>
        </w:rPr>
        <w:t xml:space="preserve"> a </w:t>
      </w:r>
      <w:proofErr w:type="spellStart"/>
      <w:r w:rsidRPr="007F56A9">
        <w:rPr>
          <w:sz w:val="22"/>
        </w:rPr>
        <w:t>trimis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spioni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sã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inspecteze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Canaanul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poporul</w:t>
      </w:r>
      <w:proofErr w:type="spellEnd"/>
      <w:r w:rsidRPr="007F56A9">
        <w:rPr>
          <w:sz w:val="22"/>
        </w:rPr>
        <w:t xml:space="preserve"> a </w:t>
      </w:r>
      <w:proofErr w:type="spellStart"/>
      <w:r w:rsidRPr="007F56A9">
        <w:rPr>
          <w:sz w:val="22"/>
        </w:rPr>
        <w:t>refuzat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sã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intre</w:t>
      </w:r>
      <w:proofErr w:type="spellEnd"/>
      <w:r w:rsidRPr="007F56A9">
        <w:rPr>
          <w:sz w:val="22"/>
        </w:rPr>
        <w:t xml:space="preserve">. </w:t>
      </w:r>
      <w:proofErr w:type="spellStart"/>
      <w:r w:rsidRPr="007F56A9">
        <w:rPr>
          <w:sz w:val="22"/>
        </w:rPr>
        <w:t>Patruzeci</w:t>
      </w:r>
      <w:proofErr w:type="spellEnd"/>
      <w:r w:rsidRPr="007F56A9">
        <w:rPr>
          <w:sz w:val="22"/>
        </w:rPr>
        <w:t xml:space="preserve"> de </w:t>
      </w:r>
      <w:proofErr w:type="spellStart"/>
      <w:r w:rsidRPr="007F56A9">
        <w:rPr>
          <w:sz w:val="22"/>
        </w:rPr>
        <w:t>ani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mai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târziu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au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fost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trimiși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noi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spioni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cu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rezultate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diferite</w:t>
      </w:r>
      <w:proofErr w:type="spellEnd"/>
      <w:r w:rsidRPr="007F56A9">
        <w:rPr>
          <w:sz w:val="22"/>
        </w:rPr>
        <w:t>.</w:t>
      </w:r>
    </w:p>
    <w:p w14:paraId="0E7CA7BA" w14:textId="77777777" w:rsidR="007F56A9" w:rsidRPr="007F56A9" w:rsidRDefault="007F56A9" w:rsidP="007F56A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 xml:space="preserve">Trimitera spionilor: </w:t>
      </w:r>
      <w:r w:rsidRPr="007F56A9">
        <w:rPr>
          <w:sz w:val="22"/>
          <w:lang w:val="en-US"/>
        </w:rPr>
        <w:t>P</w:t>
      </w:r>
      <w:r w:rsidRPr="007F56A9">
        <w:rPr>
          <w:sz w:val="22"/>
          <w:lang w:val="ro-RO"/>
        </w:rPr>
        <w:t>ublic</w:t>
      </w:r>
      <w:r w:rsidRPr="007F56A9">
        <w:rPr>
          <w:sz w:val="22"/>
          <w:lang w:val="en-US"/>
        </w:rPr>
        <w:t xml:space="preserve"> (12 </w:t>
      </w:r>
      <w:r w:rsidRPr="007F56A9">
        <w:rPr>
          <w:sz w:val="22"/>
          <w:lang w:val="ro-RO"/>
        </w:rPr>
        <w:t>spioni</w:t>
      </w:r>
      <w:r w:rsidRPr="007F56A9">
        <w:rPr>
          <w:sz w:val="22"/>
          <w:lang w:val="en-US"/>
        </w:rPr>
        <w:t>)/</w:t>
      </w:r>
      <w:r w:rsidRPr="007F56A9">
        <w:rPr>
          <w:sz w:val="22"/>
          <w:lang w:val="ro-RO"/>
        </w:rPr>
        <w:t>Î</w:t>
      </w:r>
      <w:r w:rsidRPr="007F56A9">
        <w:rPr>
          <w:sz w:val="22"/>
          <w:lang w:val="en-US"/>
        </w:rPr>
        <w:t xml:space="preserve">n secret (2 </w:t>
      </w:r>
      <w:r w:rsidRPr="007F56A9">
        <w:rPr>
          <w:sz w:val="22"/>
          <w:lang w:val="ro-RO"/>
        </w:rPr>
        <w:t>spioni</w:t>
      </w:r>
      <w:r w:rsidRPr="007F56A9">
        <w:rPr>
          <w:sz w:val="22"/>
          <w:lang w:val="en-US"/>
        </w:rPr>
        <w:t>)</w:t>
      </w:r>
    </w:p>
    <w:p w14:paraId="5F3B41F1" w14:textId="77777777" w:rsidR="007F56A9" w:rsidRPr="007F56A9" w:rsidRDefault="007F56A9" w:rsidP="007F56A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 xml:space="preserve">Acțiunea spionilor: </w:t>
      </w:r>
      <w:r w:rsidRPr="007F56A9">
        <w:rPr>
          <w:sz w:val="22"/>
          <w:lang w:val="de-DE"/>
        </w:rPr>
        <w:t xml:space="preserve">40 </w:t>
      </w:r>
      <w:r w:rsidRPr="007F56A9">
        <w:rPr>
          <w:sz w:val="22"/>
          <w:lang w:val="ro-RO"/>
        </w:rPr>
        <w:t xml:space="preserve">zile au inspectat/ </w:t>
      </w:r>
      <w:r w:rsidRPr="007F56A9">
        <w:rPr>
          <w:sz w:val="22"/>
          <w:lang w:val="de-DE"/>
        </w:rPr>
        <w:t xml:space="preserve">3 </w:t>
      </w:r>
      <w:r w:rsidRPr="007F56A9">
        <w:rPr>
          <w:sz w:val="22"/>
          <w:lang w:val="ro-RO"/>
        </w:rPr>
        <w:t>zile s-au ascuns</w:t>
      </w:r>
    </w:p>
    <w:p w14:paraId="7F5D9D4D" w14:textId="77777777" w:rsidR="007F56A9" w:rsidRPr="007F56A9" w:rsidRDefault="007F56A9" w:rsidP="007F56A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>Raportul spionilor: Au descurajat poporul/L-au încurajat pe Iosua</w:t>
      </w:r>
    </w:p>
    <w:p w14:paraId="4568A29C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 xml:space="preserve">Deși noua generație eșuase lamentabil în fața ispitei lui Balaam, Dumnezeu le-a dat o a doua șansã (Numeri 25:1-3, 31:16; Iosua 2:1). </w:t>
      </w:r>
    </w:p>
    <w:p w14:paraId="5A331C74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F56A9">
        <w:rPr>
          <w:sz w:val="22"/>
        </w:rPr>
        <w:t xml:space="preserve">De data </w:t>
      </w:r>
      <w:proofErr w:type="spellStart"/>
      <w:r w:rsidRPr="007F56A9">
        <w:rPr>
          <w:sz w:val="22"/>
        </w:rPr>
        <w:t>aceasta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nu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au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fost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ciorchini</w:t>
      </w:r>
      <w:proofErr w:type="spellEnd"/>
      <w:r w:rsidRPr="007F56A9">
        <w:rPr>
          <w:sz w:val="22"/>
        </w:rPr>
        <w:t xml:space="preserve"> de </w:t>
      </w:r>
      <w:proofErr w:type="spellStart"/>
      <w:r w:rsidRPr="007F56A9">
        <w:rPr>
          <w:sz w:val="22"/>
        </w:rPr>
        <w:t>struguri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nici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roadele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țãrii</w:t>
      </w:r>
      <w:proofErr w:type="spellEnd"/>
      <w:r w:rsidRPr="007F56A9">
        <w:rPr>
          <w:sz w:val="22"/>
        </w:rPr>
        <w:t xml:space="preserve">. </w:t>
      </w:r>
      <w:proofErr w:type="spellStart"/>
      <w:r w:rsidRPr="007F56A9">
        <w:rPr>
          <w:sz w:val="22"/>
        </w:rPr>
        <w:t>Doar</w:t>
      </w:r>
      <w:proofErr w:type="spellEnd"/>
      <w:r w:rsidRPr="007F56A9">
        <w:rPr>
          <w:sz w:val="22"/>
        </w:rPr>
        <w:t xml:space="preserve"> o </w:t>
      </w:r>
      <w:proofErr w:type="spellStart"/>
      <w:r w:rsidRPr="007F56A9">
        <w:rPr>
          <w:sz w:val="22"/>
        </w:rPr>
        <w:t>poveste</w:t>
      </w:r>
      <w:proofErr w:type="spellEnd"/>
      <w:r w:rsidRPr="007F56A9">
        <w:rPr>
          <w:sz w:val="22"/>
        </w:rPr>
        <w:t xml:space="preserve"> despre </w:t>
      </w:r>
      <w:proofErr w:type="spellStart"/>
      <w:r w:rsidRPr="007F56A9">
        <w:rPr>
          <w:sz w:val="22"/>
        </w:rPr>
        <w:t>credințã</w:t>
      </w:r>
      <w:proofErr w:type="spellEnd"/>
      <w:r w:rsidRPr="007F56A9">
        <w:rPr>
          <w:sz w:val="22"/>
        </w:rPr>
        <w:t xml:space="preserve"> (cea a</w:t>
      </w:r>
      <w:r w:rsidRPr="007F56A9">
        <w:rPr>
          <w:sz w:val="22"/>
          <w:lang w:val="ro-RO"/>
        </w:rPr>
        <w:t xml:space="preserve"> lui</w:t>
      </w:r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Raha</w:t>
      </w:r>
      <w:proofErr w:type="spellEnd"/>
      <w:r w:rsidRPr="007F56A9">
        <w:rPr>
          <w:sz w:val="22"/>
          <w:lang w:val="ro-RO"/>
        </w:rPr>
        <w:t>v</w:t>
      </w:r>
      <w:r w:rsidRPr="007F56A9">
        <w:rPr>
          <w:sz w:val="22"/>
        </w:rPr>
        <w:t xml:space="preserve">), care l-a </w:t>
      </w:r>
      <w:proofErr w:type="spellStart"/>
      <w:r w:rsidRPr="007F56A9">
        <w:rPr>
          <w:sz w:val="22"/>
        </w:rPr>
        <w:t>încurajat</w:t>
      </w:r>
      <w:proofErr w:type="spellEnd"/>
      <w:r w:rsidRPr="007F56A9">
        <w:rPr>
          <w:sz w:val="22"/>
        </w:rPr>
        <w:t xml:space="preserve"> pe Israel </w:t>
      </w:r>
      <w:proofErr w:type="spellStart"/>
      <w:r w:rsidRPr="007F56A9">
        <w:rPr>
          <w:sz w:val="22"/>
        </w:rPr>
        <w:t>să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posede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Țara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Promisă</w:t>
      </w:r>
      <w:proofErr w:type="spellEnd"/>
      <w:r w:rsidRPr="007F56A9">
        <w:rPr>
          <w:sz w:val="22"/>
        </w:rPr>
        <w:t>.</w:t>
      </w:r>
    </w:p>
    <w:p w14:paraId="75D7698D" w14:textId="77777777" w:rsidR="007F56A9" w:rsidRDefault="007F56A9" w:rsidP="007F56A9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7F56A9">
        <w:rPr>
          <w:b/>
          <w:bCs/>
          <w:sz w:val="22"/>
        </w:rPr>
        <w:t>Har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pentru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proofErr w:type="gramStart"/>
      <w:r w:rsidRPr="007F56A9">
        <w:rPr>
          <w:b/>
          <w:bCs/>
          <w:sz w:val="22"/>
        </w:rPr>
        <w:t>Rahav</w:t>
      </w:r>
      <w:proofErr w:type="spellEnd"/>
      <w:r w:rsidRPr="007F56A9">
        <w:rPr>
          <w:b/>
          <w:bCs/>
          <w:sz w:val="22"/>
        </w:rPr>
        <w:t>(</w:t>
      </w:r>
      <w:proofErr w:type="spellStart"/>
      <w:proofErr w:type="gramEnd"/>
      <w:r w:rsidRPr="007F56A9">
        <w:rPr>
          <w:b/>
          <w:bCs/>
          <w:sz w:val="22"/>
        </w:rPr>
        <w:t>Iosua</w:t>
      </w:r>
      <w:proofErr w:type="spellEnd"/>
      <w:r w:rsidRPr="007F56A9">
        <w:rPr>
          <w:b/>
          <w:bCs/>
          <w:sz w:val="22"/>
        </w:rPr>
        <w:t xml:space="preserve"> 2:2-21):</w:t>
      </w:r>
    </w:p>
    <w:p w14:paraId="63F93723" w14:textId="77777777" w:rsidR="007F56A9" w:rsidRDefault="007F56A9" w:rsidP="007F56A9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7F56A9">
        <w:rPr>
          <w:b/>
          <w:bCs/>
          <w:sz w:val="22"/>
        </w:rPr>
        <w:t>Credințã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cât</w:t>
      </w:r>
      <w:proofErr w:type="spellEnd"/>
      <w:r w:rsidRPr="007F56A9">
        <w:rPr>
          <w:b/>
          <w:bCs/>
          <w:sz w:val="22"/>
        </w:rPr>
        <w:t xml:space="preserve"> un </w:t>
      </w:r>
      <w:proofErr w:type="spellStart"/>
      <w:r w:rsidRPr="007F56A9">
        <w:rPr>
          <w:b/>
          <w:bCs/>
          <w:sz w:val="22"/>
        </w:rPr>
        <w:t>grãunte</w:t>
      </w:r>
      <w:proofErr w:type="spellEnd"/>
      <w:r w:rsidRPr="007F56A9">
        <w:rPr>
          <w:b/>
          <w:bCs/>
          <w:sz w:val="22"/>
        </w:rPr>
        <w:t xml:space="preserve"> de </w:t>
      </w:r>
      <w:proofErr w:type="spellStart"/>
      <w:r w:rsidRPr="007F56A9">
        <w:rPr>
          <w:b/>
          <w:bCs/>
          <w:sz w:val="22"/>
        </w:rPr>
        <w:t>muștar</w:t>
      </w:r>
      <w:proofErr w:type="spellEnd"/>
      <w:r w:rsidRPr="007F56A9">
        <w:rPr>
          <w:b/>
          <w:bCs/>
          <w:sz w:val="22"/>
        </w:rPr>
        <w:t>.</w:t>
      </w:r>
    </w:p>
    <w:p w14:paraId="6AC52FBA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F56A9">
        <w:rPr>
          <w:sz w:val="22"/>
        </w:rPr>
        <w:t xml:space="preserve">Pe ce se baza </w:t>
      </w:r>
      <w:proofErr w:type="spellStart"/>
      <w:r w:rsidRPr="007F56A9">
        <w:rPr>
          <w:sz w:val="22"/>
        </w:rPr>
        <w:t>credința</w:t>
      </w:r>
      <w:proofErr w:type="spellEnd"/>
      <w:r w:rsidRPr="007F56A9">
        <w:rPr>
          <w:sz w:val="22"/>
        </w:rPr>
        <w:t xml:space="preserve"> </w:t>
      </w:r>
      <w:r w:rsidRPr="007F56A9">
        <w:rPr>
          <w:sz w:val="22"/>
          <w:lang w:val="ro-RO"/>
        </w:rPr>
        <w:t xml:space="preserve">lui </w:t>
      </w:r>
      <w:proofErr w:type="spellStart"/>
      <w:r w:rsidRPr="007F56A9">
        <w:rPr>
          <w:sz w:val="22"/>
        </w:rPr>
        <w:t>Rahav</w:t>
      </w:r>
      <w:proofErr w:type="spellEnd"/>
      <w:r w:rsidRPr="007F56A9">
        <w:rPr>
          <w:sz w:val="22"/>
        </w:rPr>
        <w:t xml:space="preserve"> (</w:t>
      </w:r>
      <w:proofErr w:type="spellStart"/>
      <w:r w:rsidRPr="007F56A9">
        <w:rPr>
          <w:sz w:val="22"/>
        </w:rPr>
        <w:t>Iosua</w:t>
      </w:r>
      <w:proofErr w:type="spellEnd"/>
      <w:r w:rsidRPr="007F56A9">
        <w:rPr>
          <w:sz w:val="22"/>
        </w:rPr>
        <w:t xml:space="preserve"> 2:9-11)? </w:t>
      </w:r>
      <w:r w:rsidRPr="007F56A9">
        <w:rPr>
          <w:sz w:val="22"/>
          <w:lang w:val="ro-RO"/>
        </w:rPr>
        <w:t xml:space="preserve">Observați că Rahav vorbește despre evenimente despre care toată lumea știa, cum ar fi traversarea Mării Roșii. </w:t>
      </w:r>
      <w:r w:rsidRPr="007F56A9">
        <w:rPr>
          <w:sz w:val="22"/>
        </w:rPr>
        <w:t xml:space="preserve">Dar, </w:t>
      </w:r>
      <w:proofErr w:type="spellStart"/>
      <w:r w:rsidRPr="007F56A9">
        <w:rPr>
          <w:sz w:val="22"/>
        </w:rPr>
        <w:t>în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timp</w:t>
      </w:r>
      <w:proofErr w:type="spellEnd"/>
      <w:r w:rsidRPr="007F56A9">
        <w:rPr>
          <w:sz w:val="22"/>
        </w:rPr>
        <w:t xml:space="preserve"> ce </w:t>
      </w:r>
      <w:proofErr w:type="spellStart"/>
      <w:r w:rsidRPr="007F56A9">
        <w:rPr>
          <w:sz w:val="22"/>
        </w:rPr>
        <w:t>ceilalți</w:t>
      </w:r>
      <w:proofErr w:type="spellEnd"/>
      <w:r w:rsidRPr="007F56A9">
        <w:rPr>
          <w:sz w:val="22"/>
        </w:rPr>
        <w:t xml:space="preserve"> se </w:t>
      </w:r>
      <w:proofErr w:type="spellStart"/>
      <w:r w:rsidRPr="007F56A9">
        <w:rPr>
          <w:sz w:val="22"/>
        </w:rPr>
        <w:t>temeau</w:t>
      </w:r>
      <w:proofErr w:type="spellEnd"/>
      <w:r w:rsidRPr="007F56A9">
        <w:rPr>
          <w:sz w:val="22"/>
        </w:rPr>
        <w:t xml:space="preserve"> de </w:t>
      </w:r>
      <w:proofErr w:type="spellStart"/>
      <w:r w:rsidRPr="007F56A9">
        <w:rPr>
          <w:sz w:val="22"/>
        </w:rPr>
        <w:t>Dumnezeul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evreilor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ea</w:t>
      </w:r>
      <w:proofErr w:type="spellEnd"/>
      <w:r w:rsidRPr="007F56A9">
        <w:rPr>
          <w:sz w:val="22"/>
        </w:rPr>
        <w:t xml:space="preserve"> a ales </w:t>
      </w:r>
      <w:proofErr w:type="spellStart"/>
      <w:r w:rsidRPr="007F56A9">
        <w:rPr>
          <w:sz w:val="22"/>
        </w:rPr>
        <w:t>să</w:t>
      </w:r>
      <w:proofErr w:type="spellEnd"/>
      <w:r w:rsidRPr="007F56A9">
        <w:rPr>
          <w:sz w:val="22"/>
        </w:rPr>
        <w:t xml:space="preserve"> se </w:t>
      </w:r>
      <w:proofErr w:type="spellStart"/>
      <w:r w:rsidRPr="007F56A9">
        <w:rPr>
          <w:sz w:val="22"/>
        </w:rPr>
        <w:t>refugieze</w:t>
      </w:r>
      <w:proofErr w:type="spellEnd"/>
      <w:r w:rsidRPr="007F56A9">
        <w:rPr>
          <w:sz w:val="22"/>
        </w:rPr>
        <w:t xml:space="preserve"> sub </w:t>
      </w:r>
      <w:proofErr w:type="spellStart"/>
      <w:r w:rsidRPr="007F56A9">
        <w:rPr>
          <w:sz w:val="22"/>
        </w:rPr>
        <w:t>aripile</w:t>
      </w:r>
      <w:proofErr w:type="spellEnd"/>
      <w:r w:rsidRPr="007F56A9">
        <w:rPr>
          <w:sz w:val="22"/>
        </w:rPr>
        <w:t xml:space="preserve"> Lui (</w:t>
      </w:r>
      <w:proofErr w:type="spellStart"/>
      <w:r w:rsidRPr="007F56A9">
        <w:rPr>
          <w:sz w:val="22"/>
        </w:rPr>
        <w:t>Iosua</w:t>
      </w:r>
      <w:proofErr w:type="spellEnd"/>
      <w:r w:rsidRPr="007F56A9">
        <w:rPr>
          <w:sz w:val="22"/>
        </w:rPr>
        <w:t xml:space="preserve"> 2:12-13).</w:t>
      </w:r>
    </w:p>
    <w:p w14:paraId="29C4CFA2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gramStart"/>
      <w:r w:rsidRPr="007F56A9">
        <w:rPr>
          <w:sz w:val="22"/>
        </w:rPr>
        <w:t xml:space="preserve">De ce, </w:t>
      </w:r>
      <w:proofErr w:type="spellStart"/>
      <w:r w:rsidRPr="007F56A9">
        <w:rPr>
          <w:sz w:val="22"/>
        </w:rPr>
        <w:t>dacã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credea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în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Dumnezeu</w:t>
      </w:r>
      <w:proofErr w:type="spellEnd"/>
      <w:r w:rsidRPr="007F56A9">
        <w:rPr>
          <w:sz w:val="22"/>
        </w:rPr>
        <w:t xml:space="preserve">, a </w:t>
      </w:r>
      <w:proofErr w:type="spellStart"/>
      <w:r w:rsidRPr="007F56A9">
        <w:rPr>
          <w:sz w:val="22"/>
        </w:rPr>
        <w:t>folosit</w:t>
      </w:r>
      <w:proofErr w:type="spellEnd"/>
      <w:r w:rsidRPr="007F56A9">
        <w:rPr>
          <w:sz w:val="22"/>
        </w:rPr>
        <w:t xml:space="preserve"> o </w:t>
      </w:r>
      <w:proofErr w:type="spellStart"/>
      <w:r w:rsidRPr="007F56A9">
        <w:rPr>
          <w:sz w:val="22"/>
        </w:rPr>
        <w:t>minciunã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pentru</w:t>
      </w:r>
      <w:proofErr w:type="spellEnd"/>
      <w:r w:rsidRPr="007F56A9">
        <w:rPr>
          <w:sz w:val="22"/>
        </w:rPr>
        <w:t xml:space="preserve"> a-i </w:t>
      </w:r>
      <w:proofErr w:type="spellStart"/>
      <w:r w:rsidRPr="007F56A9">
        <w:rPr>
          <w:sz w:val="22"/>
        </w:rPr>
        <w:t>ajuta</w:t>
      </w:r>
      <w:proofErr w:type="spellEnd"/>
      <w:r w:rsidRPr="007F56A9">
        <w:rPr>
          <w:sz w:val="22"/>
        </w:rPr>
        <w:t xml:space="preserve"> pe </w:t>
      </w:r>
      <w:proofErr w:type="spellStart"/>
      <w:r w:rsidRPr="007F56A9">
        <w:rPr>
          <w:sz w:val="22"/>
        </w:rPr>
        <w:t>spioni</w:t>
      </w:r>
      <w:proofErr w:type="spellEnd"/>
      <w:r w:rsidRPr="007F56A9">
        <w:rPr>
          <w:sz w:val="22"/>
        </w:rPr>
        <w:t>?</w:t>
      </w:r>
      <w:proofErr w:type="gramEnd"/>
      <w:r w:rsidRPr="007F56A9">
        <w:rPr>
          <w:sz w:val="22"/>
        </w:rPr>
        <w:t xml:space="preserve"> </w:t>
      </w:r>
      <w:r w:rsidRPr="007F56A9">
        <w:rPr>
          <w:sz w:val="22"/>
          <w:lang w:val="ro-RO"/>
        </w:rPr>
        <w:t xml:space="preserve">Credința sa aflată la început nu implica o înțelegere completă a voinței lui Dumnezeu. Ea a acționat cât a putut de bine pentru a-i ajuta pe spioni și a-și salva viața și pe cea a familiei sale. </w:t>
      </w:r>
      <w:proofErr w:type="spellStart"/>
      <w:r w:rsidRPr="007F56A9">
        <w:rPr>
          <w:sz w:val="22"/>
        </w:rPr>
        <w:t>Cunoașterea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avea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să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vină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mai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târziu</w:t>
      </w:r>
      <w:proofErr w:type="spellEnd"/>
      <w:r w:rsidRPr="007F56A9">
        <w:rPr>
          <w:sz w:val="22"/>
        </w:rPr>
        <w:t>.</w:t>
      </w:r>
    </w:p>
    <w:p w14:paraId="7E5E4467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>Biblia o laudã pentru decizia pe care a luat-o, pentru înțelegerea modului în care acționeazã Dumnezeu și pentru modul în care și-a susținut cuvintele cu fapte concrete (Iacov 2:25).</w:t>
      </w:r>
    </w:p>
    <w:p w14:paraId="0173195C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>Rahav este un exemplu a ceea ce i s-ar fi întâmplat oricãrui locuitor al Ierihonului care s-ar fi predat lui Dumnezeu.</w:t>
      </w:r>
    </w:p>
    <w:p w14:paraId="37A08E4D" w14:textId="77777777" w:rsidR="007F56A9" w:rsidRDefault="007F56A9" w:rsidP="007F56A9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7F56A9">
        <w:rPr>
          <w:b/>
          <w:bCs/>
          <w:sz w:val="22"/>
        </w:rPr>
        <w:t>Legãmântul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extins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cãtre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Rahav</w:t>
      </w:r>
      <w:proofErr w:type="spellEnd"/>
      <w:r w:rsidRPr="007F56A9">
        <w:rPr>
          <w:b/>
          <w:bCs/>
          <w:sz w:val="22"/>
        </w:rPr>
        <w:t>.</w:t>
      </w:r>
    </w:p>
    <w:p w14:paraId="257FFC70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7F56A9">
        <w:rPr>
          <w:sz w:val="22"/>
        </w:rPr>
        <w:t>Logica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Rahavei</w:t>
      </w:r>
      <w:proofErr w:type="spellEnd"/>
      <w:r w:rsidRPr="007F56A9">
        <w:rPr>
          <w:sz w:val="22"/>
        </w:rPr>
        <w:t xml:space="preserve"> era </w:t>
      </w:r>
      <w:proofErr w:type="spellStart"/>
      <w:r w:rsidRPr="007F56A9">
        <w:rPr>
          <w:sz w:val="22"/>
        </w:rPr>
        <w:t>incontestabilã</w:t>
      </w:r>
      <w:proofErr w:type="spellEnd"/>
      <w:r w:rsidRPr="007F56A9">
        <w:rPr>
          <w:sz w:val="22"/>
        </w:rPr>
        <w:t xml:space="preserve">: Am </w:t>
      </w:r>
      <w:proofErr w:type="spellStart"/>
      <w:r w:rsidRPr="007F56A9">
        <w:rPr>
          <w:sz w:val="22"/>
        </w:rPr>
        <w:t>lucrat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cu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bunãtate</w:t>
      </w:r>
      <w:proofErr w:type="spellEnd"/>
      <w:r w:rsidRPr="007F56A9">
        <w:rPr>
          <w:sz w:val="22"/>
        </w:rPr>
        <w:t xml:space="preserve"> [</w:t>
      </w:r>
      <w:proofErr w:type="spellStart"/>
      <w:r w:rsidRPr="007F56A9">
        <w:rPr>
          <w:sz w:val="22"/>
        </w:rPr>
        <w:t>hesed</w:t>
      </w:r>
      <w:proofErr w:type="spellEnd"/>
      <w:r w:rsidRPr="007F56A9">
        <w:rPr>
          <w:sz w:val="22"/>
        </w:rPr>
        <w:t xml:space="preserve">] </w:t>
      </w:r>
      <w:proofErr w:type="spellStart"/>
      <w:r w:rsidRPr="007F56A9">
        <w:rPr>
          <w:sz w:val="22"/>
        </w:rPr>
        <w:t>și</w:t>
      </w:r>
      <w:proofErr w:type="spellEnd"/>
      <w:r w:rsidRPr="007F56A9">
        <w:rPr>
          <w:sz w:val="22"/>
        </w:rPr>
        <w:t xml:space="preserve"> te-am </w:t>
      </w:r>
      <w:proofErr w:type="spellStart"/>
      <w:r w:rsidRPr="007F56A9">
        <w:rPr>
          <w:sz w:val="22"/>
        </w:rPr>
        <w:t>salvat</w:t>
      </w:r>
      <w:proofErr w:type="spellEnd"/>
      <w:r w:rsidRPr="007F56A9">
        <w:rPr>
          <w:sz w:val="22"/>
        </w:rPr>
        <w:t xml:space="preserve">; </w:t>
      </w:r>
      <w:proofErr w:type="spellStart"/>
      <w:r w:rsidRPr="007F56A9">
        <w:rPr>
          <w:sz w:val="22"/>
        </w:rPr>
        <w:t>acum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fii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cu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bunãtate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și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salveazã-mã</w:t>
      </w:r>
      <w:proofErr w:type="spellEnd"/>
      <w:r w:rsidRPr="007F56A9">
        <w:rPr>
          <w:sz w:val="22"/>
        </w:rPr>
        <w:t xml:space="preserve"> pe mine </w:t>
      </w:r>
      <w:proofErr w:type="spellStart"/>
      <w:r w:rsidRPr="007F56A9">
        <w:rPr>
          <w:sz w:val="22"/>
        </w:rPr>
        <w:t>și</w:t>
      </w:r>
      <w:proofErr w:type="spellEnd"/>
      <w:r w:rsidRPr="007F56A9">
        <w:rPr>
          <w:sz w:val="22"/>
        </w:rPr>
        <w:t xml:space="preserve"> pe </w:t>
      </w:r>
      <w:proofErr w:type="spellStart"/>
      <w:r w:rsidRPr="007F56A9">
        <w:rPr>
          <w:sz w:val="22"/>
        </w:rPr>
        <w:t>rudele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mele</w:t>
      </w:r>
      <w:proofErr w:type="spellEnd"/>
      <w:r w:rsidRPr="007F56A9">
        <w:rPr>
          <w:sz w:val="22"/>
        </w:rPr>
        <w:t>. (</w:t>
      </w:r>
      <w:proofErr w:type="spellStart"/>
      <w:r w:rsidRPr="007F56A9">
        <w:rPr>
          <w:sz w:val="22"/>
        </w:rPr>
        <w:t>Iosua</w:t>
      </w:r>
      <w:proofErr w:type="spellEnd"/>
      <w:r w:rsidRPr="007F56A9">
        <w:rPr>
          <w:sz w:val="22"/>
        </w:rPr>
        <w:t xml:space="preserve"> 2:12-13)</w:t>
      </w:r>
    </w:p>
    <w:p w14:paraId="3A04192C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>Deși nu era conștientã de acest lucru, Rahav îi cerea lui Israel sã se comporte fațã de ea așa cum Dumnezeu Însuși se comportase fațã de Israel, adicã cu bunãtate [hesed] (Deuteronom 7:12).</w:t>
      </w:r>
    </w:p>
    <w:p w14:paraId="4A468793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>Spionii i-au cerut  lui Rahav să îndeplinească aceleași condiții pe care le îndepliniseră și ei pentru a scăpa de moartea din Egipt. În acest fel, ea a fost inclusă în legământul lui Dumnezeu cu Israel.</w:t>
      </w:r>
    </w:p>
    <w:p w14:paraId="0ECBDD09" w14:textId="77777777" w:rsidR="007F56A9" w:rsidRPr="007F56A9" w:rsidRDefault="007F56A9" w:rsidP="007F56A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>Israel la Paște</w:t>
      </w:r>
    </w:p>
    <w:p w14:paraId="3DEB5273" w14:textId="77777777" w:rsidR="007F56A9" w:rsidRPr="007F56A9" w:rsidRDefault="007F56A9" w:rsidP="007F56A9">
      <w:pPr>
        <w:pStyle w:val="Prrafodelista"/>
        <w:numPr>
          <w:ilvl w:val="4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>Trebuiau sã ungã pragul casei cu sânge</w:t>
      </w:r>
      <w:r w:rsidRPr="007F56A9">
        <w:rPr>
          <w:sz w:val="22"/>
        </w:rPr>
        <w:br/>
        <w:t>(</w:t>
      </w:r>
      <w:r w:rsidRPr="007F56A9">
        <w:rPr>
          <w:sz w:val="22"/>
          <w:lang w:val="ro-RO"/>
        </w:rPr>
        <w:t>E</w:t>
      </w:r>
      <w:r w:rsidRPr="007F56A9">
        <w:rPr>
          <w:sz w:val="22"/>
        </w:rPr>
        <w:t>x. 12:7)</w:t>
      </w:r>
    </w:p>
    <w:p w14:paraId="07C6D7C1" w14:textId="77777777" w:rsidR="007F56A9" w:rsidRPr="007F56A9" w:rsidRDefault="007F56A9" w:rsidP="007F56A9">
      <w:pPr>
        <w:pStyle w:val="Prrafodelista"/>
        <w:numPr>
          <w:ilvl w:val="4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 xml:space="preserve">Dacã ieșeau din casã, mureau </w:t>
      </w:r>
      <w:r w:rsidRPr="007F56A9">
        <w:rPr>
          <w:sz w:val="22"/>
        </w:rPr>
        <w:t>(</w:t>
      </w:r>
      <w:r w:rsidRPr="007F56A9">
        <w:rPr>
          <w:sz w:val="22"/>
          <w:lang w:val="ro-RO"/>
        </w:rPr>
        <w:t>Ex</w:t>
      </w:r>
      <w:r w:rsidRPr="007F56A9">
        <w:rPr>
          <w:sz w:val="22"/>
        </w:rPr>
        <w:t>. 12:13)</w:t>
      </w:r>
    </w:p>
    <w:p w14:paraId="724FAFA6" w14:textId="77777777" w:rsidR="007F56A9" w:rsidRPr="007F56A9" w:rsidRDefault="007F56A9" w:rsidP="007F56A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>Rahav în Ierihon</w:t>
      </w:r>
    </w:p>
    <w:p w14:paraId="76125768" w14:textId="77777777" w:rsidR="007F56A9" w:rsidRPr="007F56A9" w:rsidRDefault="007F56A9" w:rsidP="007F56A9">
      <w:pPr>
        <w:pStyle w:val="Prrafodelista"/>
        <w:numPr>
          <w:ilvl w:val="4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 xml:space="preserve">Trebuia sã punã un cordon roșu la fereastrã </w:t>
      </w:r>
      <w:r w:rsidRPr="007F56A9">
        <w:rPr>
          <w:sz w:val="22"/>
        </w:rPr>
        <w:t>(</w:t>
      </w:r>
      <w:r w:rsidRPr="007F56A9">
        <w:rPr>
          <w:sz w:val="22"/>
          <w:lang w:val="ro-RO"/>
        </w:rPr>
        <w:t>Iosua</w:t>
      </w:r>
      <w:r w:rsidRPr="007F56A9">
        <w:rPr>
          <w:sz w:val="22"/>
        </w:rPr>
        <w:t xml:space="preserve"> 2:18)</w:t>
      </w:r>
    </w:p>
    <w:p w14:paraId="38B02465" w14:textId="77777777" w:rsidR="007F56A9" w:rsidRPr="007F56A9" w:rsidRDefault="007F56A9" w:rsidP="007F56A9">
      <w:pPr>
        <w:pStyle w:val="Prrafodelista"/>
        <w:numPr>
          <w:ilvl w:val="4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 xml:space="preserve">Dacã ieșea din casã, murea </w:t>
      </w:r>
      <w:r w:rsidRPr="007F56A9">
        <w:rPr>
          <w:sz w:val="22"/>
        </w:rPr>
        <w:t>(</w:t>
      </w:r>
      <w:r w:rsidRPr="007F56A9">
        <w:rPr>
          <w:sz w:val="22"/>
          <w:lang w:val="ro-RO"/>
        </w:rPr>
        <w:t>Iosua</w:t>
      </w:r>
      <w:r w:rsidRPr="007F56A9">
        <w:rPr>
          <w:sz w:val="22"/>
        </w:rPr>
        <w:t>2:19)</w:t>
      </w:r>
    </w:p>
    <w:p w14:paraId="58711B05" w14:textId="77777777" w:rsidR="007F56A9" w:rsidRPr="007F56A9" w:rsidRDefault="007F56A9" w:rsidP="007F56A9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7F56A9">
        <w:rPr>
          <w:b/>
          <w:bCs/>
          <w:sz w:val="22"/>
          <w:lang w:val="ro-RO"/>
        </w:rPr>
        <w:t xml:space="preserve"> </w:t>
      </w:r>
      <w:proofErr w:type="spellStart"/>
      <w:r w:rsidRPr="007F56A9">
        <w:rPr>
          <w:b/>
          <w:bCs/>
          <w:sz w:val="22"/>
        </w:rPr>
        <w:t>Har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pentru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gabaoniți</w:t>
      </w:r>
      <w:proofErr w:type="spellEnd"/>
      <w:r w:rsidRPr="007F56A9">
        <w:rPr>
          <w:b/>
          <w:bCs/>
          <w:sz w:val="22"/>
        </w:rPr>
        <w:t xml:space="preserve"> (</w:t>
      </w:r>
      <w:proofErr w:type="spellStart"/>
      <w:r w:rsidRPr="007F56A9">
        <w:rPr>
          <w:b/>
          <w:bCs/>
          <w:sz w:val="22"/>
        </w:rPr>
        <w:t>Iosua</w:t>
      </w:r>
      <w:proofErr w:type="spellEnd"/>
      <w:r w:rsidRPr="007F56A9">
        <w:rPr>
          <w:b/>
          <w:bCs/>
          <w:sz w:val="22"/>
        </w:rPr>
        <w:t xml:space="preserve"> 9):</w:t>
      </w:r>
    </w:p>
    <w:p w14:paraId="062670FA" w14:textId="77777777" w:rsidR="007F56A9" w:rsidRDefault="007F56A9" w:rsidP="007F56A9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7F56A9">
        <w:rPr>
          <w:b/>
          <w:bCs/>
          <w:sz w:val="22"/>
        </w:rPr>
        <w:t>Ambasadori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înșelãtori</w:t>
      </w:r>
      <w:proofErr w:type="spellEnd"/>
      <w:r w:rsidRPr="007F56A9">
        <w:rPr>
          <w:b/>
          <w:bCs/>
          <w:sz w:val="22"/>
        </w:rPr>
        <w:t>.</w:t>
      </w:r>
    </w:p>
    <w:p w14:paraId="0BC8D85A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A863BC">
        <w:rPr>
          <w:sz w:val="22"/>
          <w:lang w:val="en-US"/>
        </w:rPr>
        <w:t xml:space="preserve">Rahav a mințit spontan pentru a-i elibera pe spioni. </w:t>
      </w:r>
      <w:r w:rsidRPr="007F56A9">
        <w:rPr>
          <w:sz w:val="22"/>
        </w:rPr>
        <w:t xml:space="preserve">Cu </w:t>
      </w:r>
      <w:proofErr w:type="spellStart"/>
      <w:r w:rsidRPr="007F56A9">
        <w:rPr>
          <w:sz w:val="22"/>
        </w:rPr>
        <w:t>toate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acestea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gabaoniții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au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mințit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în</w:t>
      </w:r>
      <w:proofErr w:type="spellEnd"/>
      <w:r w:rsidRPr="007F56A9">
        <w:rPr>
          <w:sz w:val="22"/>
        </w:rPr>
        <w:t xml:space="preserve"> mod </w:t>
      </w:r>
      <w:proofErr w:type="spellStart"/>
      <w:r w:rsidRPr="007F56A9">
        <w:rPr>
          <w:sz w:val="22"/>
        </w:rPr>
        <w:t>deliberat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cu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intenția</w:t>
      </w:r>
      <w:proofErr w:type="spellEnd"/>
      <w:r w:rsidRPr="007F56A9">
        <w:rPr>
          <w:sz w:val="22"/>
        </w:rPr>
        <w:t xml:space="preserve"> de a </w:t>
      </w:r>
      <w:proofErr w:type="spellStart"/>
      <w:r w:rsidRPr="007F56A9">
        <w:rPr>
          <w:sz w:val="22"/>
        </w:rPr>
        <w:t>înșela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folosind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viclenia</w:t>
      </w:r>
      <w:proofErr w:type="spellEnd"/>
      <w:r w:rsidRPr="007F56A9">
        <w:rPr>
          <w:sz w:val="22"/>
        </w:rPr>
        <w:t xml:space="preserve"> (</w:t>
      </w:r>
      <w:proofErr w:type="spellStart"/>
      <w:r w:rsidRPr="007F56A9">
        <w:rPr>
          <w:sz w:val="22"/>
        </w:rPr>
        <w:t>vezi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Geneza</w:t>
      </w:r>
      <w:proofErr w:type="spellEnd"/>
      <w:r w:rsidRPr="007F56A9">
        <w:rPr>
          <w:sz w:val="22"/>
        </w:rPr>
        <w:t xml:space="preserve"> </w:t>
      </w:r>
      <w:proofErr w:type="gramStart"/>
      <w:r w:rsidRPr="007F56A9">
        <w:rPr>
          <w:sz w:val="22"/>
        </w:rPr>
        <w:t>3:1a</w:t>
      </w:r>
      <w:proofErr w:type="gramEnd"/>
      <w:r w:rsidRPr="007F56A9">
        <w:rPr>
          <w:sz w:val="22"/>
        </w:rPr>
        <w:t xml:space="preserve">). Mai </w:t>
      </w:r>
      <w:proofErr w:type="spellStart"/>
      <w:r w:rsidRPr="007F56A9">
        <w:rPr>
          <w:sz w:val="22"/>
        </w:rPr>
        <w:t>mult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conducãtorii</w:t>
      </w:r>
      <w:proofErr w:type="spellEnd"/>
      <w:r w:rsidRPr="007F56A9">
        <w:rPr>
          <w:sz w:val="22"/>
        </w:rPr>
        <w:t xml:space="preserve"> lui Israel </w:t>
      </w:r>
      <w:proofErr w:type="spellStart"/>
      <w:r w:rsidRPr="007F56A9">
        <w:rPr>
          <w:sz w:val="22"/>
        </w:rPr>
        <w:t>au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eșuat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prin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faptul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cã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nu</w:t>
      </w:r>
      <w:proofErr w:type="spellEnd"/>
      <w:r w:rsidRPr="007F56A9">
        <w:rPr>
          <w:sz w:val="22"/>
        </w:rPr>
        <w:t xml:space="preserve"> L-</w:t>
      </w:r>
      <w:proofErr w:type="spellStart"/>
      <w:r w:rsidRPr="007F56A9">
        <w:rPr>
          <w:sz w:val="22"/>
        </w:rPr>
        <w:t>au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consultat</w:t>
      </w:r>
      <w:proofErr w:type="spellEnd"/>
      <w:r w:rsidRPr="007F56A9">
        <w:rPr>
          <w:sz w:val="22"/>
        </w:rPr>
        <w:t xml:space="preserve"> pe </w:t>
      </w:r>
      <w:proofErr w:type="spellStart"/>
      <w:r w:rsidRPr="007F56A9">
        <w:rPr>
          <w:sz w:val="22"/>
        </w:rPr>
        <w:t>Dumnezeu</w:t>
      </w:r>
      <w:proofErr w:type="spellEnd"/>
      <w:r w:rsidRPr="007F56A9">
        <w:rPr>
          <w:sz w:val="22"/>
        </w:rPr>
        <w:t xml:space="preserve"> (</w:t>
      </w:r>
      <w:proofErr w:type="spellStart"/>
      <w:r w:rsidRPr="007F56A9">
        <w:rPr>
          <w:sz w:val="22"/>
        </w:rPr>
        <w:t>Iosua</w:t>
      </w:r>
      <w:proofErr w:type="spellEnd"/>
      <w:r w:rsidRPr="007F56A9">
        <w:rPr>
          <w:sz w:val="22"/>
        </w:rPr>
        <w:t xml:space="preserve"> 9:14).</w:t>
      </w:r>
    </w:p>
    <w:p w14:paraId="3320AAA5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>Aceasta i-a pus într-o dilemã: sã-i distrugã pe gabaoniți sau sã respecte jurãmântul (Iosua 9:18).</w:t>
      </w:r>
    </w:p>
    <w:p w14:paraId="073F4D64" w14:textId="77777777" w:rsidR="00C350D5" w:rsidRPr="007F56A9" w:rsidRDefault="007F56A9" w:rsidP="007F56A9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7F56A9">
        <w:rPr>
          <w:b/>
          <w:bCs/>
          <w:sz w:val="22"/>
        </w:rPr>
        <w:t>Binecuvântare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și</w:t>
      </w:r>
      <w:proofErr w:type="spellEnd"/>
      <w:r w:rsidRPr="007F56A9">
        <w:rPr>
          <w:b/>
          <w:bCs/>
          <w:sz w:val="22"/>
        </w:rPr>
        <w:t xml:space="preserve"> </w:t>
      </w:r>
      <w:proofErr w:type="spellStart"/>
      <w:r w:rsidRPr="007F56A9">
        <w:rPr>
          <w:b/>
          <w:bCs/>
          <w:sz w:val="22"/>
        </w:rPr>
        <w:t>blestem</w:t>
      </w:r>
      <w:proofErr w:type="spellEnd"/>
      <w:r w:rsidRPr="007F56A9">
        <w:rPr>
          <w:b/>
          <w:bCs/>
          <w:sz w:val="22"/>
        </w:rPr>
        <w:t>.</w:t>
      </w:r>
    </w:p>
    <w:p w14:paraId="2288B9D1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7F56A9">
        <w:rPr>
          <w:sz w:val="22"/>
        </w:rPr>
        <w:t>Cruțarea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vieții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gabaoniților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însemna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neascultarea</w:t>
      </w:r>
      <w:proofErr w:type="spellEnd"/>
      <w:r w:rsidRPr="007F56A9">
        <w:rPr>
          <w:sz w:val="22"/>
        </w:rPr>
        <w:t xml:space="preserve"> de o </w:t>
      </w:r>
      <w:proofErr w:type="spellStart"/>
      <w:r w:rsidRPr="007F56A9">
        <w:rPr>
          <w:sz w:val="22"/>
        </w:rPr>
        <w:t>poruncã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directã</w:t>
      </w:r>
      <w:proofErr w:type="spellEnd"/>
      <w:r w:rsidRPr="007F56A9">
        <w:rPr>
          <w:sz w:val="22"/>
        </w:rPr>
        <w:t xml:space="preserve"> de la </w:t>
      </w:r>
      <w:proofErr w:type="spellStart"/>
      <w:r w:rsidRPr="007F56A9">
        <w:rPr>
          <w:sz w:val="22"/>
        </w:rPr>
        <w:t>Dumnezeu</w:t>
      </w:r>
      <w:proofErr w:type="spellEnd"/>
      <w:r w:rsidRPr="007F56A9">
        <w:rPr>
          <w:sz w:val="22"/>
        </w:rPr>
        <w:t xml:space="preserve"> (</w:t>
      </w:r>
      <w:proofErr w:type="spellStart"/>
      <w:r w:rsidRPr="007F56A9">
        <w:rPr>
          <w:sz w:val="22"/>
        </w:rPr>
        <w:t>Deut</w:t>
      </w:r>
      <w:proofErr w:type="spellEnd"/>
      <w:r w:rsidRPr="007F56A9">
        <w:rPr>
          <w:sz w:val="22"/>
          <w:lang w:val="ro-RO"/>
        </w:rPr>
        <w:t>.</w:t>
      </w:r>
      <w:r w:rsidRPr="007F56A9">
        <w:rPr>
          <w:sz w:val="22"/>
        </w:rPr>
        <w:t xml:space="preserve">7:1-2). </w:t>
      </w:r>
      <w:proofErr w:type="spellStart"/>
      <w:r w:rsidRPr="007F56A9">
        <w:rPr>
          <w:sz w:val="22"/>
        </w:rPr>
        <w:t>Încălcarea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unui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jurământ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precum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cel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făcut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lor</w:t>
      </w:r>
      <w:proofErr w:type="spellEnd"/>
      <w:r w:rsidRPr="007F56A9">
        <w:rPr>
          <w:sz w:val="22"/>
        </w:rPr>
        <w:t xml:space="preserve"> era, de </w:t>
      </w:r>
      <w:proofErr w:type="spellStart"/>
      <w:r w:rsidRPr="007F56A9">
        <w:rPr>
          <w:sz w:val="22"/>
        </w:rPr>
        <w:t>asemenea</w:t>
      </w:r>
      <w:proofErr w:type="spellEnd"/>
      <w:r w:rsidRPr="007F56A9">
        <w:rPr>
          <w:sz w:val="22"/>
        </w:rPr>
        <w:t xml:space="preserve">, </w:t>
      </w:r>
      <w:proofErr w:type="spellStart"/>
      <w:r w:rsidRPr="007F56A9">
        <w:rPr>
          <w:sz w:val="22"/>
        </w:rPr>
        <w:t>considerată</w:t>
      </w:r>
      <w:proofErr w:type="spellEnd"/>
      <w:r w:rsidRPr="007F56A9">
        <w:rPr>
          <w:sz w:val="22"/>
        </w:rPr>
        <w:t xml:space="preserve"> un </w:t>
      </w:r>
      <w:proofErr w:type="spellStart"/>
      <w:r w:rsidRPr="007F56A9">
        <w:rPr>
          <w:sz w:val="22"/>
        </w:rPr>
        <w:t>păcat</w:t>
      </w:r>
      <w:proofErr w:type="spellEnd"/>
      <w:r w:rsidRPr="007F56A9">
        <w:rPr>
          <w:sz w:val="22"/>
        </w:rPr>
        <w:t xml:space="preserve"> (</w:t>
      </w:r>
      <w:proofErr w:type="spellStart"/>
      <w:r w:rsidRPr="007F56A9">
        <w:rPr>
          <w:sz w:val="22"/>
        </w:rPr>
        <w:t>Iosua</w:t>
      </w:r>
      <w:proofErr w:type="spellEnd"/>
      <w:r w:rsidRPr="007F56A9">
        <w:rPr>
          <w:sz w:val="22"/>
        </w:rPr>
        <w:t xml:space="preserve"> 9:19; </w:t>
      </w:r>
      <w:proofErr w:type="spellStart"/>
      <w:r w:rsidRPr="007F56A9">
        <w:rPr>
          <w:sz w:val="22"/>
        </w:rPr>
        <w:t>Ps</w:t>
      </w:r>
      <w:proofErr w:type="spellEnd"/>
      <w:r w:rsidRPr="007F56A9">
        <w:rPr>
          <w:sz w:val="22"/>
        </w:rPr>
        <w:t xml:space="preserve">. 15:4b). Cum a </w:t>
      </w:r>
      <w:proofErr w:type="spellStart"/>
      <w:r w:rsidRPr="007F56A9">
        <w:rPr>
          <w:sz w:val="22"/>
        </w:rPr>
        <w:t>fost</w:t>
      </w:r>
      <w:proofErr w:type="spellEnd"/>
      <w:r w:rsidRPr="007F56A9">
        <w:rPr>
          <w:sz w:val="22"/>
        </w:rPr>
        <w:t xml:space="preserve"> </w:t>
      </w:r>
      <w:proofErr w:type="spellStart"/>
      <w:r w:rsidRPr="007F56A9">
        <w:rPr>
          <w:sz w:val="22"/>
        </w:rPr>
        <w:t>rezolvată</w:t>
      </w:r>
      <w:proofErr w:type="spellEnd"/>
      <w:r w:rsidRPr="007F56A9">
        <w:rPr>
          <w:sz w:val="22"/>
        </w:rPr>
        <w:t xml:space="preserve"> dilema?</w:t>
      </w:r>
    </w:p>
    <w:p w14:paraId="724D3B26" w14:textId="77777777" w:rsidR="007F56A9" w:rsidRPr="007F56A9" w:rsidRDefault="007F56A9" w:rsidP="007F56A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7F56A9">
        <w:rPr>
          <w:sz w:val="22"/>
          <w:lang w:val="ro-RO"/>
        </w:rPr>
        <w:t xml:space="preserve">Viețile le-au fost cruțate, dar au fost puși sub un blestem (Iosua 9:20-23). </w:t>
      </w:r>
      <w:r w:rsidRPr="007F56A9">
        <w:rPr>
          <w:rFonts w:ascii="Arial" w:hAnsi="Arial"/>
          <w:sz w:val="22"/>
          <w:lang w:val="ro-RO"/>
        </w:rPr>
        <w:t>​​</w:t>
      </w:r>
      <w:r w:rsidRPr="007F56A9">
        <w:rPr>
          <w:sz w:val="22"/>
          <w:lang w:val="ro-RO"/>
        </w:rPr>
        <w:t xml:space="preserve">Blestemul consta </w:t>
      </w:r>
      <w:r w:rsidRPr="007F56A9">
        <w:rPr>
          <w:rFonts w:ascii="Aptos" w:hAnsi="Aptos" w:cs="Aptos"/>
          <w:sz w:val="22"/>
          <w:lang w:val="ro-RO"/>
        </w:rPr>
        <w:t>î</w:t>
      </w:r>
      <w:r w:rsidRPr="007F56A9">
        <w:rPr>
          <w:sz w:val="22"/>
          <w:lang w:val="ro-RO"/>
        </w:rPr>
        <w:t>n a fi slujitori din genera</w:t>
      </w:r>
      <w:r w:rsidRPr="007F56A9">
        <w:rPr>
          <w:rFonts w:ascii="Aptos" w:hAnsi="Aptos" w:cs="Aptos"/>
          <w:sz w:val="22"/>
          <w:lang w:val="ro-RO"/>
        </w:rPr>
        <w:t>ț</w:t>
      </w:r>
      <w:r w:rsidRPr="007F56A9">
        <w:rPr>
          <w:sz w:val="22"/>
          <w:lang w:val="ro-RO"/>
        </w:rPr>
        <w:t xml:space="preserve">ie </w:t>
      </w:r>
      <w:r w:rsidRPr="007F56A9">
        <w:rPr>
          <w:rFonts w:ascii="Aptos" w:hAnsi="Aptos" w:cs="Aptos"/>
          <w:sz w:val="22"/>
          <w:lang w:val="ro-RO"/>
        </w:rPr>
        <w:t>î</w:t>
      </w:r>
      <w:r w:rsidRPr="007F56A9">
        <w:rPr>
          <w:sz w:val="22"/>
          <w:lang w:val="ro-RO"/>
        </w:rPr>
        <w:t>n genera</w:t>
      </w:r>
      <w:r w:rsidRPr="007F56A9">
        <w:rPr>
          <w:rFonts w:ascii="Aptos" w:hAnsi="Aptos" w:cs="Aptos"/>
          <w:sz w:val="22"/>
          <w:lang w:val="ro-RO"/>
        </w:rPr>
        <w:t>ț</w:t>
      </w:r>
      <w:r w:rsidRPr="007F56A9">
        <w:rPr>
          <w:sz w:val="22"/>
          <w:lang w:val="ro-RO"/>
        </w:rPr>
        <w:t xml:space="preserve">ie. Aceasta i-a plasat </w:t>
      </w:r>
      <w:r w:rsidRPr="007F56A9">
        <w:rPr>
          <w:rFonts w:ascii="Aptos" w:hAnsi="Aptos" w:cs="Aptos"/>
          <w:sz w:val="22"/>
          <w:lang w:val="ro-RO"/>
        </w:rPr>
        <w:t>î</w:t>
      </w:r>
      <w:r w:rsidRPr="007F56A9">
        <w:rPr>
          <w:sz w:val="22"/>
          <w:lang w:val="ro-RO"/>
        </w:rPr>
        <w:t>ntr-o rela</w:t>
      </w:r>
      <w:r w:rsidRPr="007F56A9">
        <w:rPr>
          <w:rFonts w:ascii="Aptos" w:hAnsi="Aptos" w:cs="Aptos"/>
          <w:sz w:val="22"/>
          <w:lang w:val="ro-RO"/>
        </w:rPr>
        <w:t>ț</w:t>
      </w:r>
      <w:r w:rsidRPr="007F56A9">
        <w:rPr>
          <w:sz w:val="22"/>
          <w:lang w:val="ro-RO"/>
        </w:rPr>
        <w:t>ie str</w:t>
      </w:r>
      <w:r w:rsidRPr="007F56A9">
        <w:rPr>
          <w:rFonts w:ascii="Aptos" w:hAnsi="Aptos" w:cs="Aptos"/>
          <w:sz w:val="22"/>
          <w:lang w:val="ro-RO"/>
        </w:rPr>
        <w:t>â</w:t>
      </w:r>
      <w:r w:rsidRPr="007F56A9">
        <w:rPr>
          <w:sz w:val="22"/>
          <w:lang w:val="ro-RO"/>
        </w:rPr>
        <w:t>ns</w:t>
      </w:r>
      <w:r w:rsidRPr="007F56A9">
        <w:rPr>
          <w:rFonts w:ascii="Aptos" w:hAnsi="Aptos" w:cs="Aptos"/>
          <w:sz w:val="22"/>
          <w:lang w:val="ro-RO"/>
        </w:rPr>
        <w:t>ă</w:t>
      </w:r>
      <w:r w:rsidRPr="007F56A9">
        <w:rPr>
          <w:sz w:val="22"/>
          <w:lang w:val="ro-RO"/>
        </w:rPr>
        <w:t xml:space="preserve"> cu poporul lui Dumnezeu, de care nu s-au desp</w:t>
      </w:r>
      <w:r w:rsidRPr="007F56A9">
        <w:rPr>
          <w:rFonts w:ascii="Aptos" w:hAnsi="Aptos" w:cs="Aptos"/>
          <w:sz w:val="22"/>
          <w:lang w:val="ro-RO"/>
        </w:rPr>
        <w:t>ă</w:t>
      </w:r>
      <w:r w:rsidRPr="007F56A9">
        <w:rPr>
          <w:sz w:val="22"/>
          <w:lang w:val="ro-RO"/>
        </w:rPr>
        <w:t>r</w:t>
      </w:r>
      <w:r w:rsidRPr="007F56A9">
        <w:rPr>
          <w:rFonts w:ascii="Aptos" w:hAnsi="Aptos" w:cs="Aptos"/>
          <w:sz w:val="22"/>
          <w:lang w:val="ro-RO"/>
        </w:rPr>
        <w:t>ț</w:t>
      </w:r>
      <w:r w:rsidRPr="007F56A9">
        <w:rPr>
          <w:sz w:val="22"/>
          <w:lang w:val="ro-RO"/>
        </w:rPr>
        <w:t>it niciodat</w:t>
      </w:r>
      <w:r w:rsidRPr="007F56A9">
        <w:rPr>
          <w:rFonts w:ascii="Aptos" w:hAnsi="Aptos" w:cs="Aptos"/>
          <w:sz w:val="22"/>
          <w:lang w:val="ro-RO"/>
        </w:rPr>
        <w:t>ă</w:t>
      </w:r>
      <w:r w:rsidRPr="007F56A9">
        <w:rPr>
          <w:sz w:val="22"/>
          <w:lang w:val="ro-RO"/>
        </w:rPr>
        <w:t xml:space="preserve"> (Neemia 7:6, 25).</w:t>
      </w:r>
    </w:p>
    <w:p w14:paraId="17E311CD" w14:textId="77777777" w:rsidR="00FA2887" w:rsidRPr="007F56A9" w:rsidRDefault="007F56A9" w:rsidP="00FA2887">
      <w:pPr>
        <w:pStyle w:val="Prrafodelista"/>
        <w:numPr>
          <w:ilvl w:val="2"/>
          <w:numId w:val="1"/>
        </w:numPr>
        <w:rPr>
          <w:sz w:val="22"/>
        </w:rPr>
      </w:pPr>
      <w:r w:rsidRPr="007F56A9">
        <w:rPr>
          <w:sz w:val="22"/>
          <w:lang w:val="ro-RO"/>
        </w:rPr>
        <w:t xml:space="preserve">Mai mult, faptul cã erau cãrãuși de apã și tãietori de lemne pentru casa lui Dumnezeu îi punea în contact constant cu Dumnezeu. Prin harul lui Dumnezeu, blestemul a devenit o binecuvântare. </w:t>
      </w:r>
    </w:p>
    <w:sectPr w:rsidR="00FA2887" w:rsidRPr="007F56A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5B63"/>
    <w:multiLevelType w:val="hybridMultilevel"/>
    <w:tmpl w:val="FFFFFFFF"/>
    <w:lvl w:ilvl="0" w:tplc="53C40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5EEBF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D87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0CA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F27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01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E63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8F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68A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432522A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B06630D"/>
    <w:multiLevelType w:val="hybridMultilevel"/>
    <w:tmpl w:val="FFFFFFFF"/>
    <w:lvl w:ilvl="0" w:tplc="48962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60F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67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0B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A46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A69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AC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40B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EE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43761207">
    <w:abstractNumId w:val="1"/>
  </w:num>
  <w:num w:numId="2" w16cid:durableId="1830513688">
    <w:abstractNumId w:val="0"/>
  </w:num>
  <w:num w:numId="3" w16cid:durableId="347875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A1"/>
    <w:rsid w:val="00004746"/>
    <w:rsid w:val="000B2AC6"/>
    <w:rsid w:val="000B440E"/>
    <w:rsid w:val="00105EA1"/>
    <w:rsid w:val="001372A7"/>
    <w:rsid w:val="001E4AA8"/>
    <w:rsid w:val="003036B8"/>
    <w:rsid w:val="00395C43"/>
    <w:rsid w:val="003D5E96"/>
    <w:rsid w:val="004D5CB2"/>
    <w:rsid w:val="00582793"/>
    <w:rsid w:val="006B286A"/>
    <w:rsid w:val="00711123"/>
    <w:rsid w:val="007D143C"/>
    <w:rsid w:val="007F56A9"/>
    <w:rsid w:val="009D3C1E"/>
    <w:rsid w:val="00A863BC"/>
    <w:rsid w:val="00AB406A"/>
    <w:rsid w:val="00BA3EAE"/>
    <w:rsid w:val="00C22FAD"/>
    <w:rsid w:val="00C350D5"/>
    <w:rsid w:val="00C46A68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5073E"/>
  <w14:defaultImageDpi w14:val="0"/>
  <w15:docId w15:val="{21F02F6A-EDA2-4D82-8447-5E7407D2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105EA1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105EA1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5EA1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6300-99B3-41C5-AD3E-075A22A6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2025-10-08T04:58:00Z</dcterms:created>
  <dcterms:modified xsi:type="dcterms:W3CDTF">2025-10-08T04:58:00Z</dcterms:modified>
</cp:coreProperties>
</file>