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28D7" w:rsidR="008271AC" w:rsidP="008271AC" w:rsidRDefault="008271AC" w14:paraId="356FDBA7" w14:textId="7777777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 xml:space="preserve">Истоки раздора (Филиппийцам 2:1-3а)</w:t>
      </w:r>
    </w:p>
    <w:p w:rsidR="001E28D7" w:rsidP="001E28D7" w:rsidRDefault="001E28D7" w14:paraId="6E71B215" w14:textId="7017BD99">
      <w:pPr>
        <w:pStyle w:val="Prrafode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 xml:space="preserve">Прежде чем затронуть больной вопрос, указав на причины разобщенности, которая наблюдалась среди филиппийцев, какие первые советы он дает им для достижения единства, чтобы </w:t>
      </w:r>
      <w:r w:rsidR="00567CB1">
        <w:rPr>
          <w:szCs w:val="24"/>
        </w:rPr>
        <w:t xml:space="preserve">его </w:t>
      </w:r>
      <w:r w:rsidRPr="001E28D7">
        <w:rPr>
          <w:szCs w:val="24"/>
        </w:rPr>
        <w:t xml:space="preserve">радость </w:t>
      </w:r>
      <w:r w:rsidRPr="001E28D7">
        <w:rPr>
          <w:szCs w:val="24"/>
        </w:rPr>
        <w:t xml:space="preserve">была полной </w:t>
      </w:r>
      <w:r w:rsidRPr="001E28D7">
        <w:rPr>
          <w:szCs w:val="24"/>
        </w:rPr>
        <w:t xml:space="preserve">(Филиппийцам 2:1-2)?</w:t>
      </w:r>
    </w:p>
    <w:p w:rsidRPr="001E28D7" w:rsidR="001E28D7" w:rsidP="001E28D7" w:rsidRDefault="001E28D7" w14:paraId="16A50425" w14:textId="73A8EB8E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Утешение во Христе. </w:t>
      </w:r>
      <w:r w:rsidR="00B75A3C">
        <w:rPr>
          <w:szCs w:val="24"/>
        </w:rPr>
        <w:t xml:space="preserve">Он </w:t>
      </w:r>
      <w:r w:rsidRPr="001E28D7">
        <w:rPr>
          <w:szCs w:val="24"/>
        </w:rPr>
        <w:t xml:space="preserve">призывает их изучать и подражать образцовой жизни Христа.</w:t>
      </w:r>
    </w:p>
    <w:p w:rsidRPr="001E28D7" w:rsidR="001E28D7" w:rsidP="001E28D7" w:rsidRDefault="001E28D7" w14:paraId="3CBCB33B" w14:textId="3261A1B2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Утешение в любви. </w:t>
      </w:r>
      <w:r w:rsidR="00B75A3C">
        <w:rPr>
          <w:szCs w:val="24"/>
        </w:rPr>
        <w:t xml:space="preserve">Их </w:t>
      </w:r>
      <w:r w:rsidRPr="001E28D7">
        <w:rPr>
          <w:szCs w:val="24"/>
        </w:rPr>
        <w:t xml:space="preserve">любовь ко Христу оказывает стимулирующее воздействие на их умы</w:t>
      </w:r>
    </w:p>
    <w:p w:rsidRPr="001E28D7" w:rsidR="001E28D7" w:rsidP="001E28D7" w:rsidRDefault="001E28D7" w14:paraId="33FC103A" w14:textId="6684EDEC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Общение в Духе. Они должны подчиняться контролю Духа</w:t>
      </w:r>
    </w:p>
    <w:p w:rsidRPr="001E28D7" w:rsidR="001E28D7" w:rsidP="001E28D7" w:rsidRDefault="001E28D7" w14:paraId="7E11E47C" w14:textId="14A862C9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Искренняя любовь. Они должны отражать нежные и теплые чувства человеческой любви.</w:t>
      </w:r>
    </w:p>
    <w:p w:rsidRPr="001E28D7" w:rsidR="001E28D7" w:rsidP="001E28D7" w:rsidRDefault="001E28D7" w14:paraId="720AD9A2" w14:textId="6518635E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Милосердие. Пусть они демонстрируют наличие искренней любви через индивидуальные акты милосердия.</w:t>
      </w:r>
    </w:p>
    <w:p w:rsidR="001E28D7" w:rsidP="001E28D7" w:rsidRDefault="001E28D7" w14:paraId="1B813FFB" w14:textId="1AE269A7">
      <w:pPr>
        <w:pStyle w:val="Prrafode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Единство чувств и любви. Взаимная любовь делает мысли схожими и ведет к единым действиям.</w:t>
      </w:r>
    </w:p>
    <w:p w:rsidR="001E28D7" w:rsidP="001E28D7" w:rsidRDefault="001E28D7" w14:paraId="3173D103" w14:textId="2232647A">
      <w:pPr>
        <w:pStyle w:val="Prrafode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 xml:space="preserve">Всего этого они могли достичь, только отбросив то, что их разделяло: гордость и споры (Филиппийцам 2:3а).</w:t>
      </w:r>
    </w:p>
    <w:p w:rsidRPr="008271AC" w:rsidR="001E28D7" w:rsidP="001E28D7" w:rsidRDefault="001E28D7" w14:paraId="6C152A1F" w14:textId="2FBA9279">
      <w:pPr>
        <w:pStyle w:val="Prrafode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 xml:space="preserve">Обе эти проблемы были присутствовали в восстании Люцифера и являются одними из самых серьезных проблем в отношениях (Гал. 5:26; Иак. 3:16 NIV)</w:t>
      </w:r>
    </w:p>
    <w:p w:rsidRPr="001F6590" w:rsidR="008271AC" w:rsidP="008271AC" w:rsidRDefault="008271AC" w14:paraId="1F4A6638" w14:textId="7777777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 xml:space="preserve">Единство через смирение (Филиппийцам 2:3b-4)</w:t>
      </w:r>
    </w:p>
    <w:p w:rsidR="001F6590" w:rsidP="001F6590" w:rsidRDefault="001F6590" w14:paraId="3B4465C6" w14:textId="50162D0D">
      <w:pPr>
        <w:pStyle w:val="Prrafode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Формула единства, которую предлагает Павел, не является чем-то внешним, а внутренним отношением: смирением. Помимо того, что это была характерная черта Иисуса, Он призывал Своих слушателей быть смиренными (Мф. 11:29; 18:4; 23:12).</w:t>
      </w:r>
    </w:p>
    <w:p w:rsidR="001F6590" w:rsidP="001F6590" w:rsidRDefault="001F6590" w14:paraId="262AA576" w14:textId="277A8827">
      <w:pPr>
        <w:pStyle w:val="Prrafode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Чтобы достичь этого смирения, Павел предлагает нам считать других важнее себя (Филиппийцам 2:3). Но разве мы все не равны перед Богом? Разве для единства не должно быть равенства?</w:t>
      </w:r>
    </w:p>
    <w:p w:rsidR="001F6590" w:rsidP="001F6590" w:rsidRDefault="001F6590" w14:paraId="0AC0B962" w14:textId="4D5A4B13">
      <w:pPr>
        <w:pStyle w:val="Prrafode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Павел не говорит, что мы ниже других, а скорее, что </w:t>
      </w:r>
      <w:r w:rsidRPr="001F6590">
        <w:rPr>
          <w:i/>
          <w:iCs/>
          <w:szCs w:val="24"/>
          <w:u w:val="single"/>
        </w:rPr>
        <w:t xml:space="preserve">мы должны считать </w:t>
      </w:r>
      <w:r w:rsidRPr="001F6590">
        <w:rPr>
          <w:szCs w:val="24"/>
        </w:rPr>
        <w:t xml:space="preserve">себя такими. Так же, как слуга ищет блага для своего господина, мы должны искать блага для тех, кого </w:t>
      </w:r>
      <w:r w:rsidRPr="001F6590">
        <w:rPr>
          <w:i/>
          <w:iCs/>
          <w:szCs w:val="24"/>
          <w:u w:val="single"/>
        </w:rPr>
        <w:t xml:space="preserve">считаем </w:t>
      </w:r>
      <w:r w:rsidRPr="001F6590">
        <w:rPr>
          <w:szCs w:val="24"/>
        </w:rPr>
        <w:t xml:space="preserve">выше себя (Филиппийцам 2:4).</w:t>
      </w:r>
    </w:p>
    <w:p w:rsidRPr="008271AC" w:rsidR="001F6590" w:rsidP="001F6590" w:rsidRDefault="001F6590" w14:paraId="2DCEAADB" w14:textId="5C0548FB">
      <w:pPr>
        <w:pStyle w:val="Prrafode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Чтобы помогать другим, мы должны научиться слушать их и понимать их точку зрения. Все это, несомненно, является делом Святого Духа.</w:t>
      </w:r>
    </w:p>
    <w:p w:rsidRPr="00E90645" w:rsidR="008271AC" w:rsidP="008271AC" w:rsidRDefault="008271AC" w14:paraId="04402FF0" w14:textId="7777777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 xml:space="preserve">Думайте, как Иисус (Филиппийцам 2:5)</w:t>
      </w:r>
    </w:p>
    <w:p w:rsidR="00E90645" w:rsidP="00E90645" w:rsidRDefault="00E90645" w14:paraId="4458A6D8" w14:textId="3F97DE41">
      <w:pPr>
        <w:pStyle w:val="Prrafode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 xml:space="preserve">Как формируются наши мысли? Через «проходы души», то есть наши чувства. Все, что мы читаем, видим или слышим, каким-то образом формирует нас. И, конечно же, сатана бомбардирует наши чувства, чтобы сформировать наш ум по своему образу мышления.</w:t>
      </w:r>
    </w:p>
    <w:p w:rsidR="00E90645" w:rsidP="00E90645" w:rsidRDefault="00E90645" w14:paraId="7765156D" w14:textId="78AA13E0">
      <w:pPr>
        <w:pStyle w:val="Prrafode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 xml:space="preserve">Павел радикален. Он не только призывает нас следить за своими мыслями, но и просит нас думать так, как думал Христос (Филиппийцам 4:8; 2:5).</w:t>
      </w:r>
    </w:p>
    <w:p w:rsidR="00E90645" w:rsidP="00E90645" w:rsidRDefault="00E90645" w14:paraId="246F6467" w14:textId="27000247">
      <w:pPr>
        <w:pStyle w:val="Prrafode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 xml:space="preserve">Возможно, с большим усилием мы сможем достичь первого. Но изменить наш ум, чтобы он соответствовал уму Иисуса, может только Святой Дух.</w:t>
      </w:r>
    </w:p>
    <w:p w:rsidR="00E90645" w:rsidP="00E90645" w:rsidRDefault="00E90645" w14:paraId="5E9F917C" w14:textId="78DBD42C">
      <w:pPr>
        <w:pStyle w:val="Prrafode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 xml:space="preserve">Это потому, что наши мысли плотские, а сердце наше обманчиво (Иер. 17:9). Дух преобразует наш плотский ум в духовный, подобный уму Христа (Рим. 8:1, 5).</w:t>
      </w:r>
    </w:p>
    <w:p w:rsidR="00BA7A9A" w:rsidRDefault="00BA7A9A" w14:paraId="1C9BA876" w14:textId="3EDA8861">
      <w:pPr>
        <w:rPr>
          <w:szCs w:val="24"/>
        </w:rPr>
      </w:pPr>
      <w:r>
        <w:rPr>
          <w:szCs w:val="24"/>
        </w:rPr>
        <w:br w:type="page"/>
      </w:r>
    </w:p>
    <w:p w:rsidRPr="00BA7A9A" w:rsidR="00395C43" w:rsidP="008271AC" w:rsidRDefault="008271AC" w14:paraId="18583454" w14:textId="2D7BC98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BA7A9A">
        <w:rPr>
          <w:b/>
          <w:bCs/>
          <w:szCs w:val="24"/>
        </w:rPr>
        <w:lastRenderedPageBreak/>
      </w:r>
      <w:r w:rsidRPr="00BA7A9A">
        <w:rPr>
          <w:b/>
          <w:bCs/>
          <w:szCs w:val="24"/>
        </w:rPr>
        <w:t xml:space="preserve">Отношение Иисуса (Филиппийцам 2:6-8)</w:t>
      </w:r>
    </w:p>
    <w:p w:rsidR="00BA7A9A" w:rsidP="00BA7A9A" w:rsidRDefault="00BA7A9A" w14:paraId="632C1732" w14:textId="678FC9C0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Павел выделяет три качества Иисуса:</w:t>
      </w:r>
    </w:p>
    <w:p w:rsidRPr="00BA7A9A" w:rsidR="00BA7A9A" w:rsidP="00BA7A9A" w:rsidRDefault="00BA7A9A" w14:paraId="4C461D79" w14:textId="77777777">
      <w:pPr>
        <w:pStyle w:val="Prrafode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 xml:space="preserve">Он отрекся от своих божественных привилегий (Филиппийцам 2:6)</w:t>
      </w:r>
    </w:p>
    <w:p w:rsidRPr="00BA7A9A" w:rsidR="00BA7A9A" w:rsidP="00BA7A9A" w:rsidRDefault="00BA7A9A" w14:paraId="38E59761" w14:textId="77777777">
      <w:pPr>
        <w:pStyle w:val="Prrafode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 xml:space="preserve">Он стал человеком, чтобы служить нам (Филиппийцам 2:7)</w:t>
      </w:r>
    </w:p>
    <w:p w:rsidR="00BA7A9A" w:rsidP="00BA7A9A" w:rsidRDefault="00BA7A9A" w14:paraId="0F7BEA97" w14:textId="5AED37B5">
      <w:pPr>
        <w:pStyle w:val="Prrafode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 xml:space="preserve">Он смиренно повиновался во всем, даже до смерти (Филиппийцам 2:8)</w:t>
      </w:r>
    </w:p>
    <w:p w:rsidR="00BA7A9A" w:rsidP="00BA7A9A" w:rsidRDefault="00BA7A9A" w14:paraId="1037D4D6" w14:textId="46C7CCDF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Будучи Создателем, Он стал творением. Он принял жестокое обращение и смерть на кресте, чтобы искупить нас.</w:t>
      </w:r>
    </w:p>
    <w:p w:rsidR="00BA7A9A" w:rsidP="00BA7A9A" w:rsidRDefault="00BA7A9A" w14:paraId="3FA5D197" w14:textId="3B3BEB4F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Несмотря на то, что Иисус был равен двум другим Лицам Божества, Его покорность воле Отца всегда была совершенной. Ни разу Он не отказался подчиниться.</w:t>
      </w:r>
    </w:p>
    <w:p w:rsidR="00BA7A9A" w:rsidP="00BA7A9A" w:rsidRDefault="00BA7A9A" w14:paraId="0F6B8B79" w14:textId="2A91D75F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Когда мы думаем об этом, мы можем только преклониться и поклониться нашему чудесному Спасителю.</w:t>
      </w:r>
    </w:p>
    <w:p w:rsidR="00BA7A9A" w:rsidP="00BA7A9A" w:rsidRDefault="00BA7A9A" w14:paraId="75FDFA52" w14:textId="2725EB50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Он является для нас образцом для подражания. Мы должны быть готовы смиряться и жертвовать собой ради блага других.</w:t>
      </w:r>
    </w:p>
    <w:p w:rsidR="00BA7A9A" w:rsidP="00BA7A9A" w:rsidRDefault="00BA7A9A" w14:paraId="0D035D2B" w14:textId="290E5F0D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Удивительное смирение Христа, ставшего человеком, будет предметом изучения для искупленных на протяжении всей вечности.</w:t>
      </w:r>
    </w:p>
    <w:p w:rsidR="00BA7A9A" w:rsidP="00BA7A9A" w:rsidRDefault="00BA7A9A" w14:paraId="00DD1A69" w14:textId="401627DC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Невероятно, что бесконечное и вечное Существо стало конечным человеком, подверженным смерти. Это то, что Павел называет «тайной благочестия» (1 Тим. 3:16).</w:t>
      </w:r>
    </w:p>
    <w:p w:rsidR="00BA7A9A" w:rsidP="00BA7A9A" w:rsidRDefault="00BA7A9A" w14:paraId="1495BF65" w14:textId="157D93B5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Иисус перешел от вселенского господства к абсолютному рабству. Это прямо противоположно тому, к чему стремился Люцифер, который, будучи слугой, желал вселенского господства.</w:t>
      </w:r>
    </w:p>
    <w:p w:rsidRPr="008271AC" w:rsidR="00BA7A9A" w:rsidP="00BA7A9A" w:rsidRDefault="00BA7A9A" w14:paraId="08EF6A9C" w14:textId="3DCF2182">
      <w:pPr>
        <w:pStyle w:val="Prrafode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 xml:space="preserve">Этот пример призывает нас отказаться от нашего эгоизма и нашего желания, чтобы нам служили, и заменить их смирением и готовностью служить другим.</w:t>
      </w:r>
    </w:p>
    <w:sectPr w:rsidRPr="008271AC" w:rsidR="00BA7A9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2E6740"/>
    <w:rsid w:val="003036B8"/>
    <w:rsid w:val="00395C43"/>
    <w:rsid w:val="003D5E96"/>
    <w:rsid w:val="004D5CB2"/>
    <w:rsid w:val="00567CB1"/>
    <w:rsid w:val="006B286A"/>
    <w:rsid w:val="00711123"/>
    <w:rsid w:val="008271AC"/>
    <w:rsid w:val="00AB406A"/>
    <w:rsid w:val="00B75A3C"/>
    <w:rsid w:val="00BA3EAE"/>
    <w:rsid w:val="00BA7A9A"/>
    <w:rsid w:val="00BE6C6D"/>
    <w:rsid w:val="00C22FAD"/>
    <w:rsid w:val="00C46A68"/>
    <w:rsid w:val="00E355CC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</dc:creator>
  <keywords>, docId:A9CAC7B592915D0A9CF1E4BC6C56C025</keywords>
  <dc:description/>
  <lastModifiedBy>Sergio</lastModifiedBy>
  <revision>6</revision>
  <lastPrinted>2026-01-02T07:40:00.0000000Z</lastPrinted>
  <dcterms:created xsi:type="dcterms:W3CDTF">2026-01-02T07:01:00.0000000Z</dcterms:created>
  <dcterms:modified xsi:type="dcterms:W3CDTF">2026-01-02T07:42:00.0000000Z</dcterms:modified>
</coreProperties>
</file>