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B69E" w14:textId="77777777" w:rsidR="000A41D2" w:rsidRPr="004A09D3" w:rsidRDefault="000A41D2" w:rsidP="000A41D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A09D3">
        <w:rPr>
          <w:b/>
          <w:bCs/>
          <w:sz w:val="20"/>
          <w:szCs w:val="20"/>
        </w:rPr>
        <w:t>Светила в мире:</w:t>
      </w:r>
    </w:p>
    <w:p w14:paraId="18DC8279" w14:textId="77777777" w:rsidR="000A41D2" w:rsidRPr="004A09D3" w:rsidRDefault="000A41D2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A09D3">
        <w:rPr>
          <w:b/>
          <w:bCs/>
          <w:sz w:val="20"/>
          <w:szCs w:val="20"/>
        </w:rPr>
        <w:t>Отражение Бога (Филиппийцам 2:12-13)</w:t>
      </w:r>
    </w:p>
    <w:p w14:paraId="047C8197" w14:textId="50BCB30E" w:rsidR="00546829" w:rsidRPr="004A09D3" w:rsidRDefault="00546829" w:rsidP="0082532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 xml:space="preserve">После того, как Павел мастерски описал унижение и возвышение Иисуса, он добавляет слово «поэтому». То есть, поскольку Иисус смирил себя и был возвышен, чтобы </w:t>
      </w:r>
      <w:r w:rsidR="00B24C1B" w:rsidRPr="004A09D3">
        <w:rPr>
          <w:sz w:val="20"/>
          <w:szCs w:val="20"/>
        </w:rPr>
        <w:t xml:space="preserve">«всякий язык признал, что Иисус Христос есть Господь, во славу Бога </w:t>
      </w:r>
      <w:r w:rsidRPr="004A09D3">
        <w:rPr>
          <w:sz w:val="20"/>
          <w:szCs w:val="20"/>
        </w:rPr>
        <w:t>Отца» (Филиппийцам 2:11), верующие из Филипп (и, по extension, все мы) должны что-то с этим делать.</w:t>
      </w:r>
    </w:p>
    <w:p w14:paraId="475102A7" w14:textId="6BF8E6D1" w:rsidR="00546829" w:rsidRPr="004A09D3" w:rsidRDefault="00546829" w:rsidP="0054682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Наша первая задача — «со страхом и трепетом» работать над своим спасением (Филиппийцам 2:12). Если Бог — тот, кто спасает нас (Титу 2:11), почему мы должны беспокоиться об этом?</w:t>
      </w:r>
    </w:p>
    <w:p w14:paraId="711BB3A3" w14:textId="7BEE94E2" w:rsidR="00546829" w:rsidRPr="004A09D3" w:rsidRDefault="00546829" w:rsidP="0054682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Страх и трепет — это выражения, используемые как синонимы для служения Богу (Пс. 2:11). Поэтому Павел подчеркивает, что именно Бог производит в нас желание творить добро и дает нам силу воплотить его в жизнь (Филиппийцам 2:13).</w:t>
      </w:r>
    </w:p>
    <w:p w14:paraId="5E8622D6" w14:textId="77777777" w:rsidR="000A41D2" w:rsidRPr="004A09D3" w:rsidRDefault="000A41D2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A09D3">
        <w:rPr>
          <w:b/>
          <w:bCs/>
          <w:sz w:val="20"/>
          <w:szCs w:val="20"/>
        </w:rPr>
        <w:t>Свет в мире (Филиппийцам 2:14-16)</w:t>
      </w:r>
    </w:p>
    <w:p w14:paraId="05AC4C4C" w14:textId="1D02F52B" w:rsidR="00D34D2F" w:rsidRPr="004A09D3" w:rsidRDefault="00D34D2F" w:rsidP="00D34D2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Павел предлагает три аспекта, которые помогут верующим сиять в мире:</w:t>
      </w:r>
    </w:p>
    <w:p w14:paraId="60AEBA3A" w14:textId="763874A2" w:rsidR="00D34D2F" w:rsidRPr="004A09D3" w:rsidRDefault="00D34D2F" w:rsidP="00D34D2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Сохранение единства (Филиппийцам 2:14): когда мы работаем вместе, между нами не должно быть сплетен, критики, соперничества или споров.</w:t>
      </w:r>
    </w:p>
    <w:p w14:paraId="537F62A0" w14:textId="0D56FB9C" w:rsidR="00D34D2F" w:rsidRPr="004A09D3" w:rsidRDefault="00D34D2F" w:rsidP="00D34D2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Вести себя безупречно (Филиппийцам 2:15): простое послушание нашему Отцу резко контрастирует с нечестием и развратом, которые существуют вокруг нас.</w:t>
      </w:r>
    </w:p>
    <w:p w14:paraId="0D688969" w14:textId="64F1B3EE" w:rsidR="00D34D2F" w:rsidRPr="004A09D3" w:rsidRDefault="00D34D2F" w:rsidP="00D34D2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Верность Слову Божьему (Филиппийцам 2:16): наше поведение и мышление должны соответствовать тому, чему учит Библия.</w:t>
      </w:r>
    </w:p>
    <w:p w14:paraId="5C2EA7CA" w14:textId="3C1F9E52" w:rsidR="00D34D2F" w:rsidRPr="004A09D3" w:rsidRDefault="00D34D2F" w:rsidP="00D34D2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Там, где тьма сильнее всего, свет сияет ярче всего. В мире, где Бог систематически отвергается, мы, христиане, должны сиять светом Христа.</w:t>
      </w:r>
    </w:p>
    <w:p w14:paraId="5AF36580" w14:textId="77777777" w:rsidR="000A41D2" w:rsidRPr="004A09D3" w:rsidRDefault="000A41D2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A09D3">
        <w:rPr>
          <w:b/>
          <w:bCs/>
          <w:sz w:val="20"/>
          <w:szCs w:val="20"/>
        </w:rPr>
        <w:t>Живая жертва (Филиппийцам 2:17-18)</w:t>
      </w:r>
    </w:p>
    <w:p w14:paraId="04B3171B" w14:textId="58E096B3" w:rsidR="0032451C" w:rsidRPr="004A09D3" w:rsidRDefault="0032451C" w:rsidP="003C0C3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 xml:space="preserve">Хотя Павел надеялся на освобождение, существовала вероятность, что он будет осужден. Он представляет эту вероятность как </w:t>
      </w:r>
      <w:r w:rsidR="003C0C32" w:rsidRPr="004A09D3">
        <w:rPr>
          <w:sz w:val="20"/>
          <w:szCs w:val="20"/>
        </w:rPr>
        <w:t xml:space="preserve">«изливание в </w:t>
      </w:r>
      <w:r w:rsidRPr="004A09D3">
        <w:rPr>
          <w:sz w:val="20"/>
          <w:szCs w:val="20"/>
        </w:rPr>
        <w:t>жертву» (Филип. 2:17).</w:t>
      </w:r>
    </w:p>
    <w:p w14:paraId="2288650D" w14:textId="17D83C60" w:rsidR="0032451C" w:rsidRPr="004A09D3" w:rsidRDefault="0032451C" w:rsidP="0032451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 xml:space="preserve">Возлияние </w:t>
      </w:r>
      <w:r w:rsidR="00C43FA9" w:rsidRPr="004A09D3">
        <w:rPr>
          <w:sz w:val="20"/>
          <w:szCs w:val="20"/>
        </w:rPr>
        <w:t xml:space="preserve">[возлияние] </w:t>
      </w:r>
      <w:r w:rsidRPr="004A09D3">
        <w:rPr>
          <w:sz w:val="20"/>
          <w:szCs w:val="20"/>
        </w:rPr>
        <w:t>состояло в том, что на приносимую жертву выливали жидкость (Исх</w:t>
      </w:r>
      <w:r w:rsidR="003C0C32" w:rsidRPr="004A09D3">
        <w:rPr>
          <w:sz w:val="20"/>
          <w:szCs w:val="20"/>
        </w:rPr>
        <w:t>.</w:t>
      </w:r>
      <w:r w:rsidRPr="004A09D3">
        <w:rPr>
          <w:sz w:val="20"/>
          <w:szCs w:val="20"/>
        </w:rPr>
        <w:t xml:space="preserve">  29:39-40). В данном случае жертвой были филиппийцы.</w:t>
      </w:r>
    </w:p>
    <w:p w14:paraId="404C025E" w14:textId="7FA158A4" w:rsidR="0032451C" w:rsidRPr="004A09D3" w:rsidRDefault="0032451C" w:rsidP="0032451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Собирались ли филиппийцы умереть? Вовсе нет. Их жертва состояла в «служении вашей веры». Это была живая жертва, жертва, которую мы все должны приносить Богу (Рим. 12:1).</w:t>
      </w:r>
    </w:p>
    <w:p w14:paraId="5AB9738E" w14:textId="4BEEA2A0" w:rsidR="0032451C" w:rsidRPr="004A09D3" w:rsidRDefault="0032451C" w:rsidP="0032451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Павел не боялся смерти, потому что его свидетельство придавало еще больше силы верующим, которые уже были верными свидетелями Евангелия, смело говорили о нем и вели себя как достойные дети Божьи.</w:t>
      </w:r>
    </w:p>
    <w:p w14:paraId="4689BFB5" w14:textId="661504CE" w:rsidR="000A41D2" w:rsidRPr="004A09D3" w:rsidRDefault="000A41D2" w:rsidP="000A41D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A09D3">
        <w:rPr>
          <w:b/>
          <w:bCs/>
          <w:sz w:val="20"/>
          <w:szCs w:val="20"/>
        </w:rPr>
        <w:t>Примеры света:</w:t>
      </w:r>
    </w:p>
    <w:p w14:paraId="2D8C6549" w14:textId="77777777" w:rsidR="000A41D2" w:rsidRPr="004A09D3" w:rsidRDefault="000A41D2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A09D3">
        <w:rPr>
          <w:b/>
          <w:bCs/>
          <w:sz w:val="20"/>
          <w:szCs w:val="20"/>
        </w:rPr>
        <w:t>Тимофей (Филиппийцам 2:19-24)</w:t>
      </w:r>
    </w:p>
    <w:p w14:paraId="6D410129" w14:textId="123E0B14" w:rsidR="00677989" w:rsidRPr="004A09D3" w:rsidRDefault="00677989" w:rsidP="0067798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Тимофей был активным соратником Павла и соавтором шести посланий (2 Коринфянам, Филиппийцам, Колоссянам, 1 Фессалоникийцам, 2 Фессалоникийцам, Филемону). Именно Павел выбрал его в качестве евангелиста (Деяния 16:1-3). Что особенного Павел увидел в этом молодом человеке?</w:t>
      </w:r>
    </w:p>
    <w:p w14:paraId="2C6CB291" w14:textId="02B023B1" w:rsidR="00677989" w:rsidRPr="004A09D3" w:rsidRDefault="00677989" w:rsidP="0067798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Во-первых, все «хорошо отзывались о нем». Его пригодность к служению была подтверждена пророческими словами (1 Тим. 1:18). Павел считал его своим сыном (1 Тим. 1:2; 4:12). Со своей стороны, Тимофей относился к Павлу с уважением и любовью, как сын к отцу (Филип. 2:22).</w:t>
      </w:r>
    </w:p>
    <w:p w14:paraId="40E7C758" w14:textId="5D080F8B" w:rsidR="00677989" w:rsidRPr="004A09D3" w:rsidRDefault="00677989" w:rsidP="0067798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Павел считал его таким же эффективным работником, как и себя (1 Кор. 16:10). Он доверил ему надзор за несколькими церквями, такими как Коринф (1 Кор. 4:17), Филиппы (Филип. 2:19) и Фессалоники (1 Фес. 3:2). Он также страдал от заключения, как и Павел (Евр. 13:23).</w:t>
      </w:r>
    </w:p>
    <w:p w14:paraId="61F7581B" w14:textId="7E1675E3" w:rsidR="00395C43" w:rsidRPr="004A09D3" w:rsidRDefault="000A41D2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A09D3">
        <w:rPr>
          <w:b/>
          <w:bCs/>
          <w:sz w:val="20"/>
          <w:szCs w:val="20"/>
        </w:rPr>
        <w:t>Епафродит (Филиппийцам 2:25-30)</w:t>
      </w:r>
    </w:p>
    <w:p w14:paraId="500468C1" w14:textId="42B78572" w:rsidR="00A73639" w:rsidRPr="004A09D3" w:rsidRDefault="00A73639" w:rsidP="00A7363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Когда филиппийцы узнали, что Павел заключен в тюрьму в Риме, они решили послать ему помощь, чтобы удовлетворить его нужды (оплата аренды, еда, одежда и т. д.). Епафродит был ответственен за доставку этой помощи апостолу (Филип. 4:18; 2:25).</w:t>
      </w:r>
    </w:p>
    <w:p w14:paraId="470A2A92" w14:textId="12956811" w:rsidR="00A73639" w:rsidRPr="004A09D3" w:rsidRDefault="00A73639" w:rsidP="00A7363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Епафродит не просто доставил помощь, но и сопровождал Павла, помогал ему в его нуждах и сотрудничал с ним в распространении Евангелия.</w:t>
      </w:r>
    </w:p>
    <w:p w14:paraId="4409A7B0" w14:textId="388231A2" w:rsidR="00A73639" w:rsidRPr="004A09D3" w:rsidRDefault="00A73639" w:rsidP="00A7363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>В своем рвении к Евангелию он рисковал собственной жизнью и тяжело заболел (Филип. 2:27, 30). Узнав об этом, филиппийцы забеспокоились о нем. Это было главной причиной, по которой Павел решил послать его с посланием к ним (Филип. 2:26, 28).</w:t>
      </w:r>
    </w:p>
    <w:p w14:paraId="373514B9" w14:textId="177D4DC5" w:rsidR="00A73639" w:rsidRPr="004A09D3" w:rsidRDefault="00A73639" w:rsidP="003A1EA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A09D3">
        <w:rPr>
          <w:sz w:val="20"/>
          <w:szCs w:val="20"/>
        </w:rPr>
        <w:t xml:space="preserve">Павел просит </w:t>
      </w:r>
      <w:r w:rsidR="003A1EAF" w:rsidRPr="004A09D3">
        <w:rPr>
          <w:sz w:val="20"/>
          <w:szCs w:val="20"/>
        </w:rPr>
        <w:t xml:space="preserve">«почитать таких людей, как </w:t>
      </w:r>
      <w:r w:rsidRPr="004A09D3">
        <w:rPr>
          <w:sz w:val="20"/>
          <w:szCs w:val="20"/>
        </w:rPr>
        <w:t>он» (Филип. 2:29 NIV). Епафродит, без сомнения, был верным христианином.</w:t>
      </w:r>
    </w:p>
    <w:sectPr w:rsidR="00A73639" w:rsidRPr="004A09D3" w:rsidSect="004A09D3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68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D2"/>
    <w:rsid w:val="00004746"/>
    <w:rsid w:val="000A41D2"/>
    <w:rsid w:val="000B2AC6"/>
    <w:rsid w:val="000B440E"/>
    <w:rsid w:val="001E4AA8"/>
    <w:rsid w:val="00204CA0"/>
    <w:rsid w:val="0027060F"/>
    <w:rsid w:val="003036B8"/>
    <w:rsid w:val="0032451C"/>
    <w:rsid w:val="00395C43"/>
    <w:rsid w:val="003A1EAF"/>
    <w:rsid w:val="003C0C32"/>
    <w:rsid w:val="003D5E96"/>
    <w:rsid w:val="004A09D3"/>
    <w:rsid w:val="004A3FD5"/>
    <w:rsid w:val="004D5CB2"/>
    <w:rsid w:val="00546829"/>
    <w:rsid w:val="00677989"/>
    <w:rsid w:val="006B286A"/>
    <w:rsid w:val="00711123"/>
    <w:rsid w:val="00820301"/>
    <w:rsid w:val="00823BD9"/>
    <w:rsid w:val="00961498"/>
    <w:rsid w:val="00A73639"/>
    <w:rsid w:val="00AB406A"/>
    <w:rsid w:val="00B24C1B"/>
    <w:rsid w:val="00BA3EAE"/>
    <w:rsid w:val="00C22FAD"/>
    <w:rsid w:val="00C43FA9"/>
    <w:rsid w:val="00C46A68"/>
    <w:rsid w:val="00CD672C"/>
    <w:rsid w:val="00D34D2F"/>
    <w:rsid w:val="00EC7C0A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D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A4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>, docId:3A53FDE22AEE1EF06B97062BDFE0EC15</cp:keywords>
  <dc:description/>
  <cp:lastModifiedBy>Sergio</cp:lastModifiedBy>
  <cp:revision>6</cp:revision>
  <cp:lastPrinted>2026-01-09T10:37:00Z</cp:lastPrinted>
  <dcterms:created xsi:type="dcterms:W3CDTF">2026-01-09T10:20:00Z</dcterms:created>
  <dcterms:modified xsi:type="dcterms:W3CDTF">2026-01-24T07:28:00Z</dcterms:modified>
</cp:coreProperties>
</file>