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BD9DF" w14:textId="77777777" w:rsidR="00AC1235" w:rsidRDefault="00AC1235" w:rsidP="00AC1235">
      <w:pPr>
        <w:pStyle w:val="ad"/>
      </w:pPr>
      <w:r>
        <w:rPr>
          <w:b/>
          <w:bCs/>
        </w:rPr>
        <w:t>A ГРЕХ</w:t>
      </w:r>
    </w:p>
    <w:p w14:paraId="3EB1E3FA" w14:textId="77777777" w:rsidR="00AC1235" w:rsidRDefault="00AC1235" w:rsidP="00AC1235">
      <w:pPr>
        <w:pStyle w:val="ad"/>
      </w:pPr>
      <w:r>
        <w:t xml:space="preserve">v </w:t>
      </w:r>
      <w:r>
        <w:rPr>
          <w:b/>
          <w:bCs/>
        </w:rPr>
        <w:t>Избегайте искушения</w:t>
      </w:r>
    </w:p>
    <w:p w14:paraId="4983CEDA" w14:textId="77777777" w:rsidR="00AC1235" w:rsidRDefault="00AC1235" w:rsidP="00AC1235">
      <w:pPr>
        <w:pStyle w:val="ad"/>
      </w:pPr>
      <w:r>
        <w:t>— Иаков называет «блаженным» того, кто противостоит искушению (</w:t>
      </w:r>
      <w:proofErr w:type="spellStart"/>
      <w:r>
        <w:t>Иак</w:t>
      </w:r>
      <w:proofErr w:type="spellEnd"/>
      <w:r>
        <w:t>. 1:12 NIV). Но он поясняет, что искушение не исходит от Бога (</w:t>
      </w:r>
      <w:proofErr w:type="spellStart"/>
      <w:r>
        <w:t>Иак</w:t>
      </w:r>
      <w:proofErr w:type="spellEnd"/>
      <w:r>
        <w:t>. 1:13 NIV), а возникает из наших собственных злых желаний (</w:t>
      </w:r>
      <w:proofErr w:type="spellStart"/>
      <w:r>
        <w:t>Иак</w:t>
      </w:r>
      <w:proofErr w:type="spellEnd"/>
      <w:r>
        <w:t>. 1:14 NIV).</w:t>
      </w:r>
    </w:p>
    <w:p w14:paraId="60A36F1D" w14:textId="77777777" w:rsidR="00AC1235" w:rsidRDefault="00AC1235" w:rsidP="00AC1235">
      <w:pPr>
        <w:pStyle w:val="ad"/>
      </w:pPr>
      <w:r>
        <w:t xml:space="preserve">— Павел говорит об «искусителе» (1 </w:t>
      </w:r>
      <w:proofErr w:type="spellStart"/>
      <w:r>
        <w:t>Фессалоникийцам</w:t>
      </w:r>
      <w:proofErr w:type="spellEnd"/>
      <w:r>
        <w:t xml:space="preserve"> 3:5), которого Иисус назвал сатаной (Матфея 4:3, 10). Именно он лучше всех знает, как использовать наши слабости, чтобы ввести нас в грех. Давайте не будем забывать, что мы погружены в космическую войну между Христом и сатаной и что искуситель сделает все возможное, чтобы отвратить нас от Христа.</w:t>
      </w:r>
    </w:p>
    <w:p w14:paraId="78EA9747" w14:textId="77777777" w:rsidR="00AC1235" w:rsidRDefault="00AC1235" w:rsidP="00AC1235">
      <w:pPr>
        <w:pStyle w:val="ad"/>
      </w:pPr>
      <w:r>
        <w:t>— Самсон — яркий пример человека, поддающегося искушению, позволяя своим эмоциям увлечь себя, даже зная, что это противоречит Божьей воле (Судьи 14:1-3; 16:1, 4).</w:t>
      </w:r>
    </w:p>
    <w:p w14:paraId="5ABA86A3" w14:textId="77777777" w:rsidR="00AC1235" w:rsidRDefault="00AC1235" w:rsidP="00AC1235">
      <w:pPr>
        <w:pStyle w:val="ad"/>
      </w:pPr>
      <w:r>
        <w:t>— Как избежать искушения? Ища Бога (Мф. 6:33); проводя время наедине с Ним (</w:t>
      </w:r>
      <w:proofErr w:type="spellStart"/>
      <w:r>
        <w:t>Мк</w:t>
      </w:r>
      <w:proofErr w:type="spellEnd"/>
      <w:r>
        <w:t>. 14:38); взяв щит веры (</w:t>
      </w:r>
      <w:proofErr w:type="spellStart"/>
      <w:r>
        <w:t>Еф</w:t>
      </w:r>
      <w:proofErr w:type="spellEnd"/>
      <w:r>
        <w:t>. 6:16).</w:t>
      </w:r>
    </w:p>
    <w:p w14:paraId="40CC0131" w14:textId="77777777" w:rsidR="00AC1235" w:rsidRDefault="00AC1235" w:rsidP="00AC1235">
      <w:pPr>
        <w:pStyle w:val="ad"/>
      </w:pPr>
      <w:r>
        <w:t xml:space="preserve">v </w:t>
      </w:r>
      <w:r>
        <w:rPr>
          <w:b/>
          <w:bCs/>
        </w:rPr>
        <w:t>Советы, как избежать греха</w:t>
      </w:r>
    </w:p>
    <w:p w14:paraId="6D5696CE" w14:textId="77777777" w:rsidR="00AC1235" w:rsidRDefault="00AC1235" w:rsidP="00AC1235">
      <w:pPr>
        <w:pStyle w:val="ad"/>
      </w:pPr>
      <w:r>
        <w:t>— Иисус оставил нам четкие наставления, как избежать греха:</w:t>
      </w:r>
    </w:p>
    <w:p w14:paraId="2DE44D28" w14:textId="77777777" w:rsidR="00AC1235" w:rsidRDefault="00AC1235" w:rsidP="00AC1235">
      <w:pPr>
        <w:pStyle w:val="ad"/>
      </w:pPr>
      <w:r>
        <w:t>(1) Избегайте того, что может привести вас к греху.</w:t>
      </w:r>
    </w:p>
    <w:p w14:paraId="2A70B5CC" w14:textId="77777777" w:rsidR="00AC1235" w:rsidRDefault="00AC1235" w:rsidP="00AC1235">
      <w:pPr>
        <w:pStyle w:val="ad"/>
      </w:pPr>
      <w:r>
        <w:t>(2) (</w:t>
      </w:r>
      <w:proofErr w:type="spellStart"/>
      <w:r>
        <w:t>Мк</w:t>
      </w:r>
      <w:proofErr w:type="spellEnd"/>
      <w:r>
        <w:t>. 9:43; Иов 23:12). Например, покупка алкоголя</w:t>
      </w:r>
    </w:p>
    <w:p w14:paraId="40FB2AC7" w14:textId="77777777" w:rsidR="00AC1235" w:rsidRDefault="00AC1235" w:rsidP="00AC1235">
      <w:pPr>
        <w:pStyle w:val="ad"/>
      </w:pPr>
      <w:r>
        <w:t>(3) Избегайте посещения мест, где вы можете согрешить (</w:t>
      </w:r>
      <w:proofErr w:type="spellStart"/>
      <w:r>
        <w:t>Мк</w:t>
      </w:r>
      <w:proofErr w:type="spellEnd"/>
      <w:r>
        <w:t>. 9:45; Иов 23:11). Например, поход в ночной клуб.</w:t>
      </w:r>
    </w:p>
    <w:p w14:paraId="7EA4DBB2" w14:textId="77777777" w:rsidR="00AC1235" w:rsidRDefault="00AC1235" w:rsidP="00AC1235">
      <w:pPr>
        <w:pStyle w:val="ad"/>
      </w:pPr>
      <w:r>
        <w:t>(4) Избегайте просмотра того, что может привести вас к греху (Марк 9:47; Иов 31:1). Например, просмотр фильмов с непристойными сценами.</w:t>
      </w:r>
    </w:p>
    <w:p w14:paraId="158D3FD7" w14:textId="77777777" w:rsidR="00AC1235" w:rsidRDefault="00AC1235" w:rsidP="00AC1235">
      <w:pPr>
        <w:pStyle w:val="ad"/>
      </w:pPr>
      <w:r>
        <w:rPr>
          <w:b/>
          <w:bCs/>
        </w:rPr>
        <w:t>B ЗАКОН</w:t>
      </w:r>
    </w:p>
    <w:p w14:paraId="66D6DE77" w14:textId="77777777" w:rsidR="00AC1235" w:rsidRDefault="00AC1235" w:rsidP="00AC1235">
      <w:pPr>
        <w:pStyle w:val="ad"/>
      </w:pPr>
      <w:r>
        <w:t xml:space="preserve">v </w:t>
      </w:r>
      <w:r>
        <w:rPr>
          <w:b/>
          <w:bCs/>
        </w:rPr>
        <w:t>Закон и грех</w:t>
      </w:r>
    </w:p>
    <w:p w14:paraId="5C216062" w14:textId="77777777" w:rsidR="00AC1235" w:rsidRDefault="00AC1235" w:rsidP="00AC1235">
      <w:pPr>
        <w:pStyle w:val="ad"/>
      </w:pPr>
      <w:r>
        <w:t>— Связь Закона с грехом была неверно истолкована некоторыми, кто думает, что, соблюдая Закон, они могут искупить свои грехи (</w:t>
      </w:r>
      <w:proofErr w:type="spellStart"/>
      <w:r>
        <w:t>Гал</w:t>
      </w:r>
      <w:proofErr w:type="spellEnd"/>
      <w:r>
        <w:t>. 5:4). Эта идея привела других к противоположной крайности, а именно к мысли, что Закон отменен.</w:t>
      </w:r>
    </w:p>
    <w:p w14:paraId="077B71B0" w14:textId="77777777" w:rsidR="00AC1235" w:rsidRDefault="00AC1235" w:rsidP="00AC1235">
      <w:pPr>
        <w:pStyle w:val="ad"/>
      </w:pPr>
      <w:r>
        <w:t>— Проблема заключалась в том, что Закон считали связанным со спасением — либо как средство, либо как препятствие на пути к нему. Но функция Закона никогда не заключалась в спасении. В чём же тогда его функция?</w:t>
      </w:r>
    </w:p>
    <w:p w14:paraId="25C51780" w14:textId="77777777" w:rsidR="00AC1235" w:rsidRDefault="00AC1235" w:rsidP="00AC1235">
      <w:pPr>
        <w:pStyle w:val="ad"/>
      </w:pPr>
      <w:r>
        <w:t>— Закон открывает нам грех (1 Иоанна 3:4). Без Закона мы не знали бы, что такое грех (Рим. 7:7), и, следовательно, не искали бы решения (</w:t>
      </w:r>
      <w:proofErr w:type="spellStart"/>
      <w:r>
        <w:t>Гал</w:t>
      </w:r>
      <w:proofErr w:type="spellEnd"/>
      <w:r>
        <w:t>. 3:24).</w:t>
      </w:r>
    </w:p>
    <w:p w14:paraId="15234393" w14:textId="77777777" w:rsidR="00AC1235" w:rsidRDefault="00AC1235" w:rsidP="00AC1235">
      <w:pPr>
        <w:pStyle w:val="ad"/>
      </w:pPr>
      <w:r>
        <w:t xml:space="preserve">— Закон — это не бремя, а защитный забор, который предохраняет нас от страшных последствий греха (1 Ин. 5:3; </w:t>
      </w:r>
      <w:proofErr w:type="spellStart"/>
      <w:r>
        <w:t>Пс</w:t>
      </w:r>
      <w:proofErr w:type="spellEnd"/>
      <w:r>
        <w:t>. 1:1-3).</w:t>
      </w:r>
    </w:p>
    <w:p w14:paraId="04E4091E" w14:textId="77777777" w:rsidR="00AC1235" w:rsidRDefault="00AC1235" w:rsidP="00AC1235">
      <w:pPr>
        <w:pStyle w:val="ad"/>
      </w:pPr>
      <w:r>
        <w:rPr>
          <w:b/>
          <w:bCs/>
        </w:rPr>
        <w:t>C ЕВАНГЕЛИЕ</w:t>
      </w:r>
    </w:p>
    <w:p w14:paraId="3B3E658B" w14:textId="77777777" w:rsidR="00AC1235" w:rsidRDefault="00AC1235" w:rsidP="00AC1235">
      <w:pPr>
        <w:pStyle w:val="ad"/>
      </w:pPr>
      <w:r>
        <w:t xml:space="preserve">v </w:t>
      </w:r>
      <w:r>
        <w:rPr>
          <w:b/>
          <w:bCs/>
        </w:rPr>
        <w:t>Евангелие и Закон</w:t>
      </w:r>
    </w:p>
    <w:p w14:paraId="63CA4E53" w14:textId="77777777" w:rsidR="00AC1235" w:rsidRDefault="00AC1235" w:rsidP="00AC1235">
      <w:pPr>
        <w:pStyle w:val="ad"/>
      </w:pPr>
      <w:r>
        <w:lastRenderedPageBreak/>
        <w:t>— Наше спасение (прощение грехов и вечная жизнь) достигается благодаря тому, что Иисус совершил для нас на кресте (</w:t>
      </w:r>
      <w:proofErr w:type="spellStart"/>
      <w:r>
        <w:t>Галатам</w:t>
      </w:r>
      <w:proofErr w:type="spellEnd"/>
      <w:r>
        <w:t xml:space="preserve"> 3:13). Это побуждает нас любить Иисуса за это (1 Иоанна 4:9, 19). И мы проявляем эту любовь именно тем, что соблюдаем Его заповеди (Иоанна 14:15).</w:t>
      </w:r>
    </w:p>
    <w:p w14:paraId="632BB545" w14:textId="77777777" w:rsidR="00AC1235" w:rsidRDefault="00AC1235" w:rsidP="00AC1235">
      <w:pPr>
        <w:pStyle w:val="ad"/>
      </w:pPr>
      <w:r>
        <w:t>— Давайте рассмотрим взаимосвязь между Законом и Евангелием (то есть спасением через кровь Иисуса):</w:t>
      </w:r>
    </w:p>
    <w:p w14:paraId="1ED60038" w14:textId="77777777" w:rsidR="00AC1235" w:rsidRDefault="00AC1235" w:rsidP="00AC1235">
      <w:pPr>
        <w:pStyle w:val="ad"/>
      </w:pPr>
      <w:r>
        <w:t>(1) Закон определяет, что такое грех</w:t>
      </w:r>
    </w:p>
    <w:p w14:paraId="12D32A41" w14:textId="77777777" w:rsidR="00AC1235" w:rsidRDefault="00AC1235" w:rsidP="00AC1235">
      <w:pPr>
        <w:pStyle w:val="ad"/>
      </w:pPr>
      <w:r>
        <w:t>(2) Когда мы грешим, мы обречены на вечную смерть</w:t>
      </w:r>
    </w:p>
    <w:p w14:paraId="4A08C525" w14:textId="77777777" w:rsidR="00AC1235" w:rsidRDefault="00AC1235" w:rsidP="00AC1235">
      <w:pPr>
        <w:pStyle w:val="ad"/>
      </w:pPr>
      <w:r>
        <w:t>(3) Закон не способен прощать грехи</w:t>
      </w:r>
    </w:p>
    <w:p w14:paraId="4D800BDC" w14:textId="77777777" w:rsidR="00AC1235" w:rsidRDefault="00AC1235" w:rsidP="00AC1235">
      <w:pPr>
        <w:pStyle w:val="ad"/>
      </w:pPr>
      <w:r>
        <w:t>(4) Иисус претерпел вечную смерть, чтобы искупить наши грехи</w:t>
      </w:r>
    </w:p>
    <w:p w14:paraId="4453D495" w14:textId="77777777" w:rsidR="00AC1235" w:rsidRDefault="00AC1235" w:rsidP="00AC1235">
      <w:pPr>
        <w:pStyle w:val="ad"/>
      </w:pPr>
      <w:r>
        <w:t>(5) Когда мы принимаем жертву Иисуса, наши грехи прощаются</w:t>
      </w:r>
    </w:p>
    <w:p w14:paraId="5F0F33EA" w14:textId="77777777" w:rsidR="00AC1235" w:rsidRDefault="00AC1235" w:rsidP="00AC1235">
      <w:pPr>
        <w:pStyle w:val="ad"/>
      </w:pPr>
      <w:r>
        <w:t>(6) Получив прощение, мы соблюдаем Закон, чтобы не грешить снова (1 Иоанна 2:1)</w:t>
      </w:r>
    </w:p>
    <w:p w14:paraId="65478567" w14:textId="77777777" w:rsidR="00AC1235" w:rsidRDefault="00AC1235" w:rsidP="00AC1235">
      <w:pPr>
        <w:pStyle w:val="ad"/>
      </w:pPr>
      <w:r>
        <w:t>— Иисус никогда не намеревался отменить Закон, а хотел утвердить его (Мф. 5:17). И Закон, и Евангелие являются отражением самого характера Бога: любви.</w:t>
      </w:r>
    </w:p>
    <w:p w14:paraId="03D5A1C1" w14:textId="77777777" w:rsidR="00AC1235" w:rsidRDefault="00AC1235" w:rsidP="00AC1235">
      <w:pPr>
        <w:pStyle w:val="ad"/>
      </w:pPr>
      <w:r>
        <w:t xml:space="preserve">v </w:t>
      </w:r>
      <w:r>
        <w:rPr>
          <w:b/>
          <w:bCs/>
        </w:rPr>
        <w:t>Построенный на скале</w:t>
      </w:r>
    </w:p>
    <w:p w14:paraId="35AB1AB7" w14:textId="77777777" w:rsidR="00AC1235" w:rsidRDefault="00AC1235" w:rsidP="00AC1235">
      <w:pPr>
        <w:pStyle w:val="ad"/>
      </w:pPr>
      <w:r>
        <w:t xml:space="preserve">— Принятие Евангелия предполагает прохождение определенного процесса. Первый шаг — это знание. Мы должны знать, </w:t>
      </w:r>
      <w:proofErr w:type="gramStart"/>
      <w:r>
        <w:t>что Кто-то</w:t>
      </w:r>
      <w:proofErr w:type="gramEnd"/>
      <w:r>
        <w:t xml:space="preserve"> может искупить нас (Рим. 10:14).</w:t>
      </w:r>
    </w:p>
    <w:p w14:paraId="002CC1C4" w14:textId="77777777" w:rsidR="00AC1235" w:rsidRDefault="00AC1235" w:rsidP="00AC1235">
      <w:pPr>
        <w:pStyle w:val="ad"/>
      </w:pPr>
      <w:r>
        <w:t>— Но одно только знание нас не спасет. Иисус сравнил тех, кто получает знание о спасении, но не применяет принципы Евангелия на практике, с человеком, построившим дом на песке, «и падение его было великое» (Мф. 7:26-27).</w:t>
      </w:r>
    </w:p>
    <w:p w14:paraId="5012232A" w14:textId="77777777" w:rsidR="00AC1235" w:rsidRDefault="00AC1235" w:rsidP="00AC1235">
      <w:pPr>
        <w:pStyle w:val="ad"/>
      </w:pPr>
      <w:r>
        <w:t>— Знание должно сопровождаться конкретными действиями</w:t>
      </w:r>
    </w:p>
    <w:p w14:paraId="62DBED7B" w14:textId="77777777" w:rsidR="00AC1235" w:rsidRDefault="00AC1235" w:rsidP="00AC1235">
      <w:pPr>
        <w:pStyle w:val="ad"/>
      </w:pPr>
      <w:r>
        <w:t>(Мф. 7:24-25). Мы оправдываемся не по делам Закона (Рим. 3:28), но необходимо, чтобы эти дела проявлялись в нашей жизни как следствие нашего спасения (Мф. 7:18-21).</w:t>
      </w:r>
    </w:p>
    <w:p w14:paraId="2A326D23" w14:textId="77777777" w:rsidR="00AC1235" w:rsidRDefault="00AC1235" w:rsidP="00AC1235">
      <w:pPr>
        <w:pStyle w:val="ad"/>
      </w:pPr>
      <w:r>
        <w:t>— Когда мы принимаем Иисуса и живём в тесной связи с Ним, соблюдая Его заповеди, мы строим на Скале.</w:t>
      </w:r>
    </w:p>
    <w:p w14:paraId="360EDB91" w14:textId="1529D638" w:rsidR="009D5336" w:rsidRPr="00AC1235" w:rsidRDefault="009D5336" w:rsidP="00AC1235">
      <w:pPr>
        <w:rPr>
          <w:lang w:val="ru-RU"/>
        </w:rPr>
      </w:pPr>
      <w:bookmarkStart w:id="0" w:name="_GoBack"/>
      <w:bookmarkEnd w:id="0"/>
    </w:p>
    <w:sectPr w:rsidR="009D5336" w:rsidRPr="00AC1235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B1C44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BDA"/>
    <w:rsid w:val="00004746"/>
    <w:rsid w:val="00062BDA"/>
    <w:rsid w:val="000B2AC6"/>
    <w:rsid w:val="000B440E"/>
    <w:rsid w:val="001E4AA8"/>
    <w:rsid w:val="003036B8"/>
    <w:rsid w:val="00395C43"/>
    <w:rsid w:val="003A2751"/>
    <w:rsid w:val="003D5E96"/>
    <w:rsid w:val="004D5CB2"/>
    <w:rsid w:val="005E1ED2"/>
    <w:rsid w:val="00602073"/>
    <w:rsid w:val="00603EA8"/>
    <w:rsid w:val="006B286A"/>
    <w:rsid w:val="006D1E3E"/>
    <w:rsid w:val="006E3ED2"/>
    <w:rsid w:val="00711123"/>
    <w:rsid w:val="0072156F"/>
    <w:rsid w:val="008B0740"/>
    <w:rsid w:val="008F6CEC"/>
    <w:rsid w:val="009D5336"/>
    <w:rsid w:val="00AB406A"/>
    <w:rsid w:val="00AC1235"/>
    <w:rsid w:val="00AE79FC"/>
    <w:rsid w:val="00BA3EAE"/>
    <w:rsid w:val="00C22FAD"/>
    <w:rsid w:val="00C46A68"/>
    <w:rsid w:val="00D35630"/>
    <w:rsid w:val="00E54253"/>
    <w:rsid w:val="00EA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CEA1"/>
  <w15:chartTrackingRefBased/>
  <w15:docId w15:val="{EF13F05E-71A6-4CBC-9076-8BBA1B37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6B8"/>
    <w:rPr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62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itabblica">
    <w:name w:val="Cita bíblica"/>
    <w:basedOn w:val="a0"/>
    <w:uiPriority w:val="1"/>
    <w:qFormat/>
    <w:rsid w:val="00AB406A"/>
    <w:rPr>
      <w:b/>
      <w:bCs/>
      <w:color w:val="C00000"/>
    </w:rPr>
  </w:style>
  <w:style w:type="paragraph" w:styleId="a3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062BD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062BD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62BD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062BD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062BD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062BD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062BD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062BD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062BD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4">
    <w:name w:val="Title"/>
    <w:basedOn w:val="a"/>
    <w:next w:val="a"/>
    <w:link w:val="a5"/>
    <w:uiPriority w:val="10"/>
    <w:qFormat/>
    <w:rsid w:val="00062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062BD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6">
    <w:name w:val="Subtitle"/>
    <w:basedOn w:val="a"/>
    <w:next w:val="a"/>
    <w:link w:val="a7"/>
    <w:uiPriority w:val="11"/>
    <w:qFormat/>
    <w:rsid w:val="00062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62BD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062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2BDA"/>
    <w:rPr>
      <w:i/>
      <w:iCs/>
      <w:color w:val="404040" w:themeColor="text1" w:themeTint="BF"/>
      <w:kern w:val="0"/>
      <w:sz w:val="24"/>
      <w14:ligatures w14:val="none"/>
    </w:rPr>
  </w:style>
  <w:style w:type="paragraph" w:styleId="a8">
    <w:name w:val="List Paragraph"/>
    <w:basedOn w:val="a"/>
    <w:uiPriority w:val="34"/>
    <w:qFormat/>
    <w:rsid w:val="00062BDA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62BDA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62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062BDA"/>
    <w:rPr>
      <w:i/>
      <w:iCs/>
      <w:color w:val="0F4761" w:themeColor="accent1" w:themeShade="BF"/>
      <w:kern w:val="0"/>
      <w:sz w:val="24"/>
      <w14:ligatures w14:val="none"/>
    </w:rPr>
  </w:style>
  <w:style w:type="character" w:styleId="ac">
    <w:name w:val="Intense Reference"/>
    <w:basedOn w:val="a0"/>
    <w:uiPriority w:val="32"/>
    <w:qFormat/>
    <w:rsid w:val="00062BDA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semiHidden/>
    <w:unhideWhenUsed/>
    <w:rsid w:val="00AC1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6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Alexander</cp:lastModifiedBy>
  <cp:revision>6</cp:revision>
  <cp:lastPrinted>2026-04-21T06:21:00Z</cp:lastPrinted>
  <dcterms:created xsi:type="dcterms:W3CDTF">2026-04-21T05:59:00Z</dcterms:created>
  <dcterms:modified xsi:type="dcterms:W3CDTF">2026-05-10T01:59:00Z</dcterms:modified>
</cp:coreProperties>
</file>