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BC68" w14:textId="77777777" w:rsidR="00ED4977" w:rsidRDefault="00ED4977" w:rsidP="00ED4977">
      <w:pPr>
        <w:pStyle w:val="NormalWeb"/>
      </w:pPr>
      <w:r>
        <w:rPr>
          <w:b/>
          <w:bCs/>
        </w:rPr>
        <w:t>Урок 7: Практическая молитва</w:t>
      </w:r>
    </w:p>
    <w:p w14:paraId="0276A36C" w14:textId="77777777" w:rsidR="00ED4977" w:rsidRDefault="00ED4977" w:rsidP="00ED4977">
      <w:pPr>
        <w:pStyle w:val="NormalWeb"/>
      </w:pPr>
      <w:r>
        <w:rPr>
          <w:b/>
          <w:bCs/>
        </w:rPr>
        <w:t>A. Молитва в кризисной ситуации</w:t>
      </w:r>
    </w:p>
    <w:p w14:paraId="1C681E35" w14:textId="77777777" w:rsidR="00ED4977" w:rsidRDefault="00ED4977" w:rsidP="00ED4977">
      <w:pPr>
        <w:pStyle w:val="NormalWeb"/>
      </w:pPr>
      <w:r>
        <w:t>1. 1 Царств 18:37 Что вы думаете о молитве Илии в период кризиса, переживаемого народом Израиля?</w:t>
      </w:r>
    </w:p>
    <w:p w14:paraId="615BA508" w14:textId="77777777" w:rsidR="00ED4977" w:rsidRDefault="00ED4977" w:rsidP="00ED4977">
      <w:pPr>
        <w:pStyle w:val="NormalWeb"/>
      </w:pPr>
      <w:r>
        <w:t>2. Как Господь Бог ответил на простую молитву Илии и как отреагировали люди, собравшиеся на горе Кармил? 1 Царств 18:38</w:t>
      </w:r>
    </w:p>
    <w:p w14:paraId="13D70338" w14:textId="77777777" w:rsidR="00ED4977" w:rsidRDefault="00ED4977" w:rsidP="00ED4977">
      <w:pPr>
        <w:pStyle w:val="NormalWeb"/>
      </w:pPr>
      <w:r>
        <w:t>3. Как молился Илия в период личного кризиса после решающей схватки на горе Кармил? 1 Царств 19:1-4</w:t>
      </w:r>
    </w:p>
    <w:p w14:paraId="3AA3309E" w14:textId="77777777" w:rsidR="00ED4977" w:rsidRDefault="00ED4977" w:rsidP="00ED4977">
      <w:pPr>
        <w:pStyle w:val="NormalWeb"/>
      </w:pPr>
      <w:r>
        <w:t>4. Как Господь Бог ответил на эту молитву Илии? 1 Царств 19:5-18</w:t>
      </w:r>
    </w:p>
    <w:p w14:paraId="218CFCDC" w14:textId="77777777" w:rsidR="00ED4977" w:rsidRDefault="00ED4977" w:rsidP="00ED4977">
      <w:pPr>
        <w:pStyle w:val="NormalWeb"/>
      </w:pPr>
      <w:r>
        <w:t>5. Чему учит нас эта история как о молитве, так и о характере нашего Бога, отвечающего на молитвы?</w:t>
      </w:r>
    </w:p>
    <w:p w14:paraId="38CD4722" w14:textId="77777777" w:rsidR="00ED4977" w:rsidRDefault="00ED4977" w:rsidP="00ED4977">
      <w:pPr>
        <w:pStyle w:val="NormalWeb"/>
      </w:pPr>
      <w:r>
        <w:rPr>
          <w:b/>
          <w:bCs/>
        </w:rPr>
        <w:t>Б. Когда молитвы кажутся невыслушанными</w:t>
      </w:r>
    </w:p>
    <w:p w14:paraId="362EBA92" w14:textId="77777777" w:rsidR="00ED4977" w:rsidRDefault="00ED4977" w:rsidP="00ED4977">
      <w:pPr>
        <w:pStyle w:val="NormalWeb"/>
      </w:pPr>
      <w:r>
        <w:t>1. Какой кажущийся отложенным ответ на свою молитву испытал пророк Илия? 1 Царств 18:41-45</w:t>
      </w:r>
    </w:p>
    <w:p w14:paraId="39B83700" w14:textId="77777777" w:rsidR="00ED4977" w:rsidRDefault="00ED4977" w:rsidP="00ED4977">
      <w:pPr>
        <w:pStyle w:val="NormalWeb"/>
      </w:pPr>
      <w:r>
        <w:t>2. Иногда Божий ответ на нашу молитву — «Нет». Когда Бог сказал «Нет» на молитву Илии? (1 Царств 19:4)</w:t>
      </w:r>
    </w:p>
    <w:p w14:paraId="6B22CB2C" w14:textId="77777777" w:rsidR="00ED4977" w:rsidRDefault="00ED4977" w:rsidP="00ED4977">
      <w:pPr>
        <w:pStyle w:val="NormalWeb"/>
      </w:pPr>
      <w:r>
        <w:t>3. Расскажите о случае, когда вы испытали отсроченный ответ на свою молитву или отрицательный ответ от Бога. Чему вы научились благодаря этому опыту?</w:t>
      </w:r>
    </w:p>
    <w:p w14:paraId="30D93E76" w14:textId="77777777" w:rsidR="00ED4977" w:rsidRDefault="00ED4977" w:rsidP="00ED4977">
      <w:pPr>
        <w:pStyle w:val="NormalWeb"/>
      </w:pPr>
      <w:r>
        <w:rPr>
          <w:b/>
          <w:bCs/>
        </w:rPr>
        <w:t>C. Уроки о молитве от Иисуса</w:t>
      </w:r>
    </w:p>
    <w:p w14:paraId="193E08DD" w14:textId="77777777" w:rsidR="00ED4977" w:rsidRDefault="00ED4977" w:rsidP="00ED4977">
      <w:pPr>
        <w:pStyle w:val="NormalWeb"/>
      </w:pPr>
      <w:r>
        <w:t>1. Какие практические наставления дал Иисус относительно молитвы? Матфея 6:5-8</w:t>
      </w:r>
    </w:p>
    <w:p w14:paraId="7BE6D183" w14:textId="77777777" w:rsidR="00ED4977" w:rsidRDefault="00ED4977" w:rsidP="00ED4977">
      <w:pPr>
        <w:pStyle w:val="NormalWeb"/>
      </w:pPr>
      <w:r>
        <w:t>2. Как Иисус отреагировал на просьбу Своих учеников, которые хотели научиться молиться? Луки 11:1-4</w:t>
      </w:r>
    </w:p>
    <w:p w14:paraId="61007684" w14:textId="77777777" w:rsidR="00ED4977" w:rsidRDefault="00ED4977" w:rsidP="00ED4977">
      <w:pPr>
        <w:pStyle w:val="NormalWeb"/>
      </w:pPr>
      <w:r>
        <w:t>3. «Отче наш» начинается с хвалы. Почему хвала Богу является важной частью нашего молитвенного общения с Богом? Пс. 18:3, 100:4, 9:1-2, 92:1-2 и др.</w:t>
      </w:r>
    </w:p>
    <w:p w14:paraId="69CF7D64" w14:textId="77777777" w:rsidR="00ED4977" w:rsidRDefault="00ED4977" w:rsidP="00ED4977">
      <w:pPr>
        <w:pStyle w:val="NormalWeb"/>
      </w:pPr>
      <w:r>
        <w:t>4. Какие еще важные элементы вы видите в «Отче наш»?</w:t>
      </w:r>
    </w:p>
    <w:p w14:paraId="580A648E" w14:textId="77777777" w:rsidR="00ED4977" w:rsidRDefault="00ED4977" w:rsidP="00ED4977">
      <w:pPr>
        <w:pStyle w:val="NormalWeb"/>
      </w:pPr>
      <w:r>
        <w:t>5. Чему мы можем научиться из слов Иисуса, записанных в Матфея 6:9?</w:t>
      </w:r>
    </w:p>
    <w:p w14:paraId="21C085C3" w14:textId="77777777" w:rsidR="00ED4977" w:rsidRDefault="00ED4977" w:rsidP="00ED4977">
      <w:pPr>
        <w:pStyle w:val="NormalWeb"/>
      </w:pPr>
      <w:r>
        <w:t>6. Чему мы можем научиться о том, как молиться, из молитв Иисуса? Луки 10:21-22, Иоанна 11:41-42, Луки 22:41-42, Иоанна 17, Луки 6:12 и др.</w:t>
      </w:r>
    </w:p>
    <w:p w14:paraId="71D84C13" w14:textId="77777777" w:rsidR="00ED4977" w:rsidRDefault="00ED4977" w:rsidP="00ED4977">
      <w:pPr>
        <w:pStyle w:val="NormalWeb"/>
      </w:pPr>
      <w:r>
        <w:rPr>
          <w:b/>
          <w:bCs/>
        </w:rPr>
        <w:t>D. Еще несколько практических уроков о молитве</w:t>
      </w:r>
    </w:p>
    <w:p w14:paraId="11EB64A0" w14:textId="77777777" w:rsidR="00ED4977" w:rsidRDefault="00ED4977" w:rsidP="00ED4977">
      <w:pPr>
        <w:pStyle w:val="NormalWeb"/>
      </w:pPr>
      <w:r>
        <w:t>1. Какие уроки о молитве мы можем извлечь из следующих наставлений апостола Павла? Колоссянам 4:2, 1 Фессалоникийцам 5:17, Ефесянам 6:18</w:t>
      </w:r>
    </w:p>
    <w:p w14:paraId="0E7FFB03" w14:textId="77777777" w:rsidR="00ED4977" w:rsidRDefault="00ED4977" w:rsidP="00ED4977">
      <w:pPr>
        <w:pStyle w:val="NormalWeb"/>
      </w:pPr>
      <w:r>
        <w:t>2. Какие еще практические уроки о молитве вы нашли в Писании? Ездра 10:1, Неемия 1:4-11, Даниил 9:3-19 и др.</w:t>
      </w:r>
    </w:p>
    <w:p w14:paraId="5ECD4DFF" w14:textId="77777777" w:rsidR="00ED4977" w:rsidRDefault="00ED4977" w:rsidP="00ED4977">
      <w:pPr>
        <w:pStyle w:val="NormalWeb"/>
      </w:pPr>
      <w:r>
        <w:t>3. Поделитесь моментом молитвы, который был особенно значимым для вас.</w:t>
      </w:r>
    </w:p>
    <w:p w14:paraId="47871894" w14:textId="0A1DC637" w:rsidR="00186913" w:rsidRPr="00631457" w:rsidRDefault="00ED4977" w:rsidP="00631457">
      <w:pPr>
        <w:pStyle w:val="NormalWeb"/>
        <w:rPr>
          <w:lang w:val="es-ES"/>
        </w:rPr>
      </w:pPr>
      <w:r>
        <w:t>4. Как ваше время молитвы с Богом может измениться в ответ на наше сегодняшнее изучение?</w:t>
      </w:r>
    </w:p>
    <w:sectPr w:rsidR="00186913" w:rsidRPr="00631457" w:rsidSect="0063145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5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1577202901">
    <w:abstractNumId w:val="5"/>
  </w:num>
  <w:num w:numId="2" w16cid:durableId="223879813">
    <w:abstractNumId w:val="6"/>
  </w:num>
  <w:num w:numId="3" w16cid:durableId="1874145760">
    <w:abstractNumId w:val="3"/>
  </w:num>
  <w:num w:numId="4" w16cid:durableId="1510607535">
    <w:abstractNumId w:val="10"/>
  </w:num>
  <w:num w:numId="5" w16cid:durableId="239407300">
    <w:abstractNumId w:val="7"/>
  </w:num>
  <w:num w:numId="6" w16cid:durableId="1575552915">
    <w:abstractNumId w:val="4"/>
  </w:num>
  <w:num w:numId="7" w16cid:durableId="1315992908">
    <w:abstractNumId w:val="1"/>
  </w:num>
  <w:num w:numId="8" w16cid:durableId="365719340">
    <w:abstractNumId w:val="11"/>
  </w:num>
  <w:num w:numId="9" w16cid:durableId="329068954">
    <w:abstractNumId w:val="0"/>
  </w:num>
  <w:num w:numId="10" w16cid:durableId="679043644">
    <w:abstractNumId w:val="9"/>
  </w:num>
  <w:num w:numId="11" w16cid:durableId="1492869052">
    <w:abstractNumId w:val="8"/>
  </w:num>
  <w:num w:numId="12" w16cid:durableId="1651054467">
    <w:abstractNumId w:val="12"/>
  </w:num>
  <w:num w:numId="13" w16cid:durableId="779028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0D348B"/>
    <w:rsid w:val="001109FA"/>
    <w:rsid w:val="00186913"/>
    <w:rsid w:val="001D6B7C"/>
    <w:rsid w:val="001E061E"/>
    <w:rsid w:val="001E38FE"/>
    <w:rsid w:val="002250BE"/>
    <w:rsid w:val="00231A47"/>
    <w:rsid w:val="00235F30"/>
    <w:rsid w:val="002F15B6"/>
    <w:rsid w:val="00355433"/>
    <w:rsid w:val="003E0D59"/>
    <w:rsid w:val="004274CA"/>
    <w:rsid w:val="0046742A"/>
    <w:rsid w:val="004C79BA"/>
    <w:rsid w:val="00502A23"/>
    <w:rsid w:val="00555C58"/>
    <w:rsid w:val="00574063"/>
    <w:rsid w:val="005F74FB"/>
    <w:rsid w:val="00631457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E5A33"/>
    <w:rsid w:val="009E6211"/>
    <w:rsid w:val="00A2236A"/>
    <w:rsid w:val="00AE3F44"/>
    <w:rsid w:val="00B70C01"/>
    <w:rsid w:val="00C125C7"/>
    <w:rsid w:val="00C54741"/>
    <w:rsid w:val="00C7028F"/>
    <w:rsid w:val="00CA5B71"/>
    <w:rsid w:val="00CD1370"/>
    <w:rsid w:val="00D25375"/>
    <w:rsid w:val="00D3240D"/>
    <w:rsid w:val="00D908EA"/>
    <w:rsid w:val="00DA2CE4"/>
    <w:rsid w:val="00DF6934"/>
    <w:rsid w:val="00E30D14"/>
    <w:rsid w:val="00E32143"/>
    <w:rsid w:val="00ED4977"/>
    <w:rsid w:val="00EF00BE"/>
    <w:rsid w:val="00F26A3C"/>
    <w:rsid w:val="00F5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D4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12</cp:revision>
  <dcterms:created xsi:type="dcterms:W3CDTF">2026-03-20T09:05:00Z</dcterms:created>
  <dcterms:modified xsi:type="dcterms:W3CDTF">2026-04-25T18:36:00Z</dcterms:modified>
</cp:coreProperties>
</file>