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778D8" w14:textId="1D12DF4C" w:rsidR="0021464B" w:rsidRPr="0074640E" w:rsidRDefault="004E6F08" w:rsidP="0021464B">
      <w:pPr>
        <w:pStyle w:val="Prrafodelista"/>
        <w:numPr>
          <w:ilvl w:val="0"/>
          <w:numId w:val="1"/>
        </w:numPr>
        <w:rPr>
          <w:b/>
          <w:bCs/>
          <w:sz w:val="20"/>
          <w:szCs w:val="20"/>
        </w:rPr>
      </w:pPr>
      <w:r w:rsidRPr="004E6F08">
        <w:rPr>
          <w:b/>
          <w:bCs/>
          <w:sz w:val="20"/>
          <w:szCs w:val="20"/>
          <w:lang w:val="en-US"/>
        </w:rPr>
        <w:t>Aburahamu: Umuhanuzi w’isezerano</w:t>
      </w:r>
    </w:p>
    <w:p w14:paraId="38FEE4E0" w14:textId="17EE37E1" w:rsidR="004B25DC" w:rsidRPr="004E6F08" w:rsidRDefault="004E6F08" w:rsidP="004B25DC">
      <w:pPr>
        <w:pStyle w:val="Prrafodelista"/>
        <w:numPr>
          <w:ilvl w:val="1"/>
          <w:numId w:val="1"/>
        </w:numPr>
        <w:rPr>
          <w:sz w:val="20"/>
          <w:szCs w:val="20"/>
        </w:rPr>
      </w:pPr>
      <w:r w:rsidRPr="004E6F08">
        <w:rPr>
          <w:sz w:val="20"/>
          <w:szCs w:val="20"/>
          <w:lang w:val="en-US"/>
        </w:rPr>
        <w:t>Aburahamu ni we muntu wa mbere wiswe “umuhanuzi” (Itangiriro 20:7). Yahamagawe n’Imana ubwayo, asabwa gusiga kuramya ibigirwamana n’ubusambanyi byari ahamukikije akajya ahantu atazi (Itangiriro 12:1</w:t>
      </w:r>
      <w:r w:rsidR="004B25DC" w:rsidRPr="004E6F08">
        <w:rPr>
          <w:sz w:val="20"/>
          <w:szCs w:val="20"/>
        </w:rPr>
        <w:t>).</w:t>
      </w:r>
    </w:p>
    <w:p w14:paraId="034A3FCD" w14:textId="22B407C2" w:rsidR="004B25DC" w:rsidRPr="004E6F08" w:rsidRDefault="004E6F08" w:rsidP="004B25DC">
      <w:pPr>
        <w:pStyle w:val="Prrafodelista"/>
        <w:numPr>
          <w:ilvl w:val="1"/>
          <w:numId w:val="1"/>
        </w:numPr>
        <w:rPr>
          <w:sz w:val="20"/>
          <w:szCs w:val="20"/>
        </w:rPr>
      </w:pPr>
      <w:r w:rsidRPr="004E6F08">
        <w:rPr>
          <w:sz w:val="20"/>
          <w:szCs w:val="20"/>
          <w:lang w:val="en-US"/>
        </w:rPr>
        <w:t>Umuhamagaro wazanye n’amasezerano menshi. Yajyaga guhabwa umugisha w’Imana, yajyaga gushyirwa hejuru, kandi binyuze muri we, umugisha ukagera ku “miryango yose yo mu isi” (Itangiriro 12:2–3</w:t>
      </w:r>
      <w:r w:rsidR="004B25DC" w:rsidRPr="004E6F08">
        <w:rPr>
          <w:sz w:val="20"/>
          <w:szCs w:val="20"/>
        </w:rPr>
        <w:t>).</w:t>
      </w:r>
    </w:p>
    <w:p w14:paraId="1A968BA6" w14:textId="1E18FABA" w:rsidR="004B25DC" w:rsidRPr="004E6F08" w:rsidRDefault="004E6F08" w:rsidP="004B25DC">
      <w:pPr>
        <w:pStyle w:val="Prrafodelista"/>
        <w:numPr>
          <w:ilvl w:val="1"/>
          <w:numId w:val="1"/>
        </w:numPr>
        <w:rPr>
          <w:sz w:val="20"/>
          <w:szCs w:val="20"/>
        </w:rPr>
      </w:pPr>
      <w:r w:rsidRPr="004E6F08">
        <w:rPr>
          <w:sz w:val="20"/>
          <w:szCs w:val="20"/>
          <w:lang w:val="en-US"/>
        </w:rPr>
        <w:t>Yakiriye ate umuhamagaro? “Kwizera ni ko kwatumye Aburahamu yumvira Imana imuhamagariye kujya aho yari agiye kuragwa, nuko agenda atazi iyo ajya” (Abaheburayo 11:8</w:t>
      </w:r>
      <w:r w:rsidR="004B25DC" w:rsidRPr="004E6F08">
        <w:rPr>
          <w:sz w:val="20"/>
          <w:szCs w:val="20"/>
        </w:rPr>
        <w:t>).</w:t>
      </w:r>
    </w:p>
    <w:p w14:paraId="5FBDAE70" w14:textId="2A6405D4" w:rsidR="004B25DC" w:rsidRPr="004E6F08" w:rsidRDefault="004E6F08" w:rsidP="004B25DC">
      <w:pPr>
        <w:pStyle w:val="Prrafodelista"/>
        <w:numPr>
          <w:ilvl w:val="1"/>
          <w:numId w:val="1"/>
        </w:numPr>
        <w:rPr>
          <w:sz w:val="20"/>
          <w:szCs w:val="20"/>
        </w:rPr>
      </w:pPr>
      <w:r w:rsidRPr="004E6F08">
        <w:rPr>
          <w:sz w:val="20"/>
          <w:szCs w:val="20"/>
          <w:lang w:val="en-US"/>
        </w:rPr>
        <w:t>Nk’umuhanuzi, Aburahamu ntiyahamagariwe gutangaza ibyago byari bigiye kuza, ahubwo yahamagariwe kumenyekanisha Imana y’ukuri no guhishura isezerano ry’agakiza kabonerwa muri Mesiya</w:t>
      </w:r>
      <w:r w:rsidR="004B25DC" w:rsidRPr="004E6F08">
        <w:rPr>
          <w:sz w:val="20"/>
          <w:szCs w:val="20"/>
        </w:rPr>
        <w:t>.</w:t>
      </w:r>
    </w:p>
    <w:p w14:paraId="2E49C8F8" w14:textId="6F49FD58" w:rsidR="004B25DC" w:rsidRPr="004E6F08" w:rsidRDefault="004E6F08" w:rsidP="004B25DC">
      <w:pPr>
        <w:pStyle w:val="Prrafodelista"/>
        <w:numPr>
          <w:ilvl w:val="1"/>
          <w:numId w:val="1"/>
        </w:numPr>
        <w:rPr>
          <w:sz w:val="20"/>
          <w:szCs w:val="20"/>
        </w:rPr>
      </w:pPr>
      <w:r w:rsidRPr="004E6F08">
        <w:rPr>
          <w:sz w:val="20"/>
          <w:szCs w:val="20"/>
          <w:lang w:val="en-US"/>
        </w:rPr>
        <w:t>Mu gihe Aburahamu (izina rye rya mbere ryari Aburamu) yamaze i Kanani, yahuye n’Imana inshuro nyinshi, aho yakiriye ubutumwa butari bumwe</w:t>
      </w:r>
      <w:r w:rsidR="004B25DC" w:rsidRPr="004E6F08">
        <w:rPr>
          <w:sz w:val="20"/>
          <w:szCs w:val="20"/>
        </w:rPr>
        <w:t>:</w:t>
      </w:r>
    </w:p>
    <w:p w14:paraId="068A8903" w14:textId="77777777" w:rsidR="004E6F08" w:rsidRPr="004E6F08" w:rsidRDefault="004E6F08" w:rsidP="004E6F08">
      <w:pPr>
        <w:pStyle w:val="Prrafodelista"/>
        <w:numPr>
          <w:ilvl w:val="2"/>
          <w:numId w:val="1"/>
        </w:numPr>
        <w:rPr>
          <w:sz w:val="20"/>
          <w:szCs w:val="20"/>
        </w:rPr>
      </w:pPr>
      <w:r w:rsidRPr="004E6F08">
        <w:rPr>
          <w:sz w:val="20"/>
          <w:szCs w:val="20"/>
        </w:rPr>
        <w:t>I Shekemu yasezeranijwe ko urubyaro rwe rwajyaga kuragwa igihugu cya Kanani (Itangiriro 12:6–7)</w:t>
      </w:r>
    </w:p>
    <w:p w14:paraId="0BB6FADB" w14:textId="77777777" w:rsidR="004E6F08" w:rsidRPr="004E6F08" w:rsidRDefault="004E6F08" w:rsidP="004E6F08">
      <w:pPr>
        <w:pStyle w:val="Prrafodelista"/>
        <w:numPr>
          <w:ilvl w:val="2"/>
          <w:numId w:val="1"/>
        </w:numPr>
        <w:rPr>
          <w:sz w:val="20"/>
          <w:szCs w:val="20"/>
        </w:rPr>
      </w:pPr>
      <w:r w:rsidRPr="004E6F08">
        <w:rPr>
          <w:sz w:val="20"/>
          <w:szCs w:val="20"/>
        </w:rPr>
        <w:t>I Beteli, Imana yongeye kuvugurura isezerano ryayo, imubwira ko urubyaro rwe ruzangana n’ “umukungugu wo hasi” (Itangiriro 13:14–18)</w:t>
      </w:r>
    </w:p>
    <w:p w14:paraId="05C250F8" w14:textId="0BF1382B" w:rsidR="004E6F08" w:rsidRPr="004E6F08" w:rsidRDefault="004E6F08" w:rsidP="004E6F08">
      <w:pPr>
        <w:pStyle w:val="Prrafodelista"/>
        <w:numPr>
          <w:ilvl w:val="2"/>
          <w:numId w:val="1"/>
        </w:numPr>
        <w:rPr>
          <w:sz w:val="20"/>
          <w:szCs w:val="20"/>
        </w:rPr>
      </w:pPr>
      <w:r w:rsidRPr="004E6F08">
        <w:rPr>
          <w:sz w:val="20"/>
          <w:szCs w:val="20"/>
        </w:rPr>
        <w:t>I Mamure, yiringijwe ko urubyaro rwe ruzangana n’inyenyeri. “Aburamu yizera Uwiteka, abimuhwaniriza no gukiranuka” (Itangiriro 15:1–6)</w:t>
      </w:r>
    </w:p>
    <w:p w14:paraId="0FD1D53A" w14:textId="77777777" w:rsidR="004E6F08" w:rsidRPr="004E6F08" w:rsidRDefault="004E6F08" w:rsidP="004E6F08">
      <w:pPr>
        <w:pStyle w:val="Prrafodelista"/>
        <w:numPr>
          <w:ilvl w:val="2"/>
          <w:numId w:val="1"/>
        </w:numPr>
        <w:rPr>
          <w:sz w:val="20"/>
          <w:szCs w:val="20"/>
        </w:rPr>
      </w:pPr>
      <w:r w:rsidRPr="004E6F08">
        <w:rPr>
          <w:sz w:val="20"/>
          <w:szCs w:val="20"/>
        </w:rPr>
        <w:t>Muri ako kanya, Imana yagiranye isezerano na Aburamu, inyura hagati y’ibitambo (Itangiriro 15:7–21)</w:t>
      </w:r>
    </w:p>
    <w:p w14:paraId="7FEDBAD4" w14:textId="77777777" w:rsidR="004E6F08" w:rsidRPr="004E6F08" w:rsidRDefault="004E6F08" w:rsidP="004E6F08">
      <w:pPr>
        <w:pStyle w:val="Prrafodelista"/>
        <w:numPr>
          <w:ilvl w:val="2"/>
          <w:numId w:val="1"/>
        </w:numPr>
        <w:rPr>
          <w:sz w:val="20"/>
          <w:szCs w:val="20"/>
        </w:rPr>
      </w:pPr>
      <w:r w:rsidRPr="004E6F08">
        <w:rPr>
          <w:sz w:val="20"/>
          <w:szCs w:val="20"/>
        </w:rPr>
        <w:t>Imana yahinduye izina rye n’irya Sara, kandi imwiringiza ko urubyaro rwe ruzkomoka mu muhungu wa Sara (Itangiriro 17:1–8, 15–16)</w:t>
      </w:r>
    </w:p>
    <w:p w14:paraId="5E255006" w14:textId="77777777" w:rsidR="004E6F08" w:rsidRPr="004E6F08" w:rsidRDefault="004E6F08" w:rsidP="004E6F08">
      <w:pPr>
        <w:pStyle w:val="Prrafodelista"/>
        <w:numPr>
          <w:ilvl w:val="2"/>
          <w:numId w:val="1"/>
        </w:numPr>
        <w:rPr>
          <w:sz w:val="20"/>
          <w:szCs w:val="20"/>
        </w:rPr>
      </w:pPr>
      <w:r w:rsidRPr="004E6F08">
        <w:rPr>
          <w:sz w:val="20"/>
          <w:szCs w:val="20"/>
        </w:rPr>
        <w:t>Mu buryo bugaragara, Imana yabonekeye Aburahamu, iri kumwe n’abamarayika babiri, maze imumenyesha ivuka rya Isaka (Itangiriro 18:1–2, 10)</w:t>
      </w:r>
    </w:p>
    <w:p w14:paraId="587BDD81" w14:textId="77777777" w:rsidR="004E6F08" w:rsidRPr="004E6F08" w:rsidRDefault="004E6F08" w:rsidP="004E6F08">
      <w:pPr>
        <w:pStyle w:val="Prrafodelista"/>
        <w:numPr>
          <w:ilvl w:val="2"/>
          <w:numId w:val="1"/>
        </w:numPr>
        <w:rPr>
          <w:sz w:val="20"/>
          <w:szCs w:val="20"/>
        </w:rPr>
      </w:pPr>
      <w:r w:rsidRPr="004E6F08">
        <w:rPr>
          <w:sz w:val="20"/>
          <w:szCs w:val="20"/>
        </w:rPr>
        <w:t>Imana yasabye Aburahamu gutamba umwana we Isaka. Mu gutanga igitambo cy’incungu, yahishuriwe umugambi ukomeye wo gucungurwa (Itangiriro 22:1–3, 9–13).</w:t>
      </w:r>
    </w:p>
    <w:p w14:paraId="6FC3AE23" w14:textId="0CBE74C7" w:rsidR="0021464B" w:rsidRPr="0074640E" w:rsidRDefault="004E6F08" w:rsidP="0021464B">
      <w:pPr>
        <w:pStyle w:val="Prrafodelista"/>
        <w:numPr>
          <w:ilvl w:val="0"/>
          <w:numId w:val="1"/>
        </w:numPr>
        <w:rPr>
          <w:b/>
          <w:bCs/>
          <w:sz w:val="20"/>
          <w:szCs w:val="20"/>
        </w:rPr>
      </w:pPr>
      <w:r w:rsidRPr="004E6F08">
        <w:rPr>
          <w:b/>
          <w:bCs/>
          <w:sz w:val="20"/>
          <w:szCs w:val="20"/>
          <w:lang w:val="en-US"/>
        </w:rPr>
        <w:t>Eliya: Umuhanuzi w’ivugurura</w:t>
      </w:r>
    </w:p>
    <w:p w14:paraId="2340E7DD" w14:textId="7C80107C" w:rsidR="00F13159" w:rsidRPr="004E6F08" w:rsidRDefault="004E6F08" w:rsidP="00F13159">
      <w:pPr>
        <w:pStyle w:val="Prrafodelista"/>
        <w:numPr>
          <w:ilvl w:val="1"/>
          <w:numId w:val="1"/>
        </w:numPr>
        <w:rPr>
          <w:sz w:val="20"/>
          <w:szCs w:val="20"/>
          <w:lang w:val="sv-SE"/>
        </w:rPr>
      </w:pPr>
      <w:r w:rsidRPr="004E6F08">
        <w:rPr>
          <w:sz w:val="20"/>
          <w:szCs w:val="20"/>
          <w:lang w:val="en-US"/>
        </w:rPr>
        <w:t xml:space="preserve">Ahabu na Yezebeli ni bo bari baratumye ubwoko bwa Isirayeli bugwa mu buhakanyi bukomeye. </w:t>
      </w:r>
      <w:r w:rsidRPr="004E6F08">
        <w:rPr>
          <w:sz w:val="20"/>
          <w:szCs w:val="20"/>
          <w:lang w:val="sv-SE"/>
        </w:rPr>
        <w:t>Bake gusa ni bo bakoreraga Imana; abandi basengaga Bayali, Ashera n’izindi mana. Ni muri urwo rwego, Imana yahamagaye umuhanuzi Eliya kugira ngo agarure umubano wayo n’ubwoko yatoranyije (1 Abami 17:1</w:t>
      </w:r>
      <w:r w:rsidR="00F13159" w:rsidRPr="004E6F08">
        <w:rPr>
          <w:sz w:val="20"/>
          <w:szCs w:val="20"/>
          <w:lang w:val="sv-SE"/>
        </w:rPr>
        <w:t>).</w:t>
      </w:r>
    </w:p>
    <w:p w14:paraId="60ECFBF0" w14:textId="178F1847" w:rsidR="00F13159" w:rsidRPr="004E6F08" w:rsidRDefault="004E6F08" w:rsidP="00F13159">
      <w:pPr>
        <w:pStyle w:val="Prrafodelista"/>
        <w:numPr>
          <w:ilvl w:val="1"/>
          <w:numId w:val="1"/>
        </w:numPr>
        <w:rPr>
          <w:sz w:val="20"/>
          <w:szCs w:val="20"/>
        </w:rPr>
      </w:pPr>
      <w:r w:rsidRPr="004E6F08">
        <w:rPr>
          <w:sz w:val="20"/>
          <w:szCs w:val="20"/>
          <w:lang w:val="sv-SE"/>
        </w:rPr>
        <w:t xml:space="preserve">Nyuma y’imyaka myinshi y’amapfa, Eliya yararitse Abisirayeli ku musozi wa Karumeli kugira ngo abashishikarize kugarukira Imana, ariko ntibumviye (1 Abami 18:21). </w:t>
      </w:r>
      <w:r w:rsidRPr="004E6F08">
        <w:rPr>
          <w:sz w:val="20"/>
          <w:szCs w:val="20"/>
          <w:lang w:val="en-US"/>
        </w:rPr>
        <w:t>Byasabye igitangaza kugira ngo bamenye Imana y’ukuri (1 Abami 18:30–39</w:t>
      </w:r>
      <w:r w:rsidR="00F13159" w:rsidRPr="004E6F08">
        <w:rPr>
          <w:sz w:val="20"/>
          <w:szCs w:val="20"/>
        </w:rPr>
        <w:t>).</w:t>
      </w:r>
    </w:p>
    <w:p w14:paraId="2B8588B5" w14:textId="04461D9C" w:rsidR="00F13159" w:rsidRPr="004E6F08" w:rsidRDefault="004E6F08" w:rsidP="00F13159">
      <w:pPr>
        <w:pStyle w:val="Prrafodelista"/>
        <w:numPr>
          <w:ilvl w:val="1"/>
          <w:numId w:val="1"/>
        </w:numPr>
        <w:rPr>
          <w:sz w:val="20"/>
          <w:szCs w:val="20"/>
        </w:rPr>
      </w:pPr>
      <w:r w:rsidRPr="004E6F08">
        <w:rPr>
          <w:sz w:val="20"/>
          <w:szCs w:val="20"/>
          <w:lang w:val="en-US"/>
        </w:rPr>
        <w:t>Ubutumwa bw’umuhanuzi Eliya—bwo kureka kuramya ibigirwamana, bagahindukirira Imana—buzatangazwa mu  mbaraga mbere yo Kugaruka kwa Yesu. Intego yabwo y’ibanze: gusana igicaniro cy’umuryango (Malaki 4:5–6</w:t>
      </w:r>
      <w:r w:rsidR="00F13159" w:rsidRPr="004E6F08">
        <w:rPr>
          <w:sz w:val="20"/>
          <w:szCs w:val="20"/>
        </w:rPr>
        <w:t>).</w:t>
      </w:r>
    </w:p>
    <w:p w14:paraId="6A392175" w14:textId="0A15CBC0" w:rsidR="00F13159" w:rsidRPr="004E6F08" w:rsidRDefault="004E6F08" w:rsidP="00F13159">
      <w:pPr>
        <w:pStyle w:val="Prrafodelista"/>
        <w:numPr>
          <w:ilvl w:val="1"/>
          <w:numId w:val="1"/>
        </w:numPr>
        <w:rPr>
          <w:sz w:val="20"/>
          <w:szCs w:val="20"/>
        </w:rPr>
      </w:pPr>
      <w:r w:rsidRPr="004E6F08">
        <w:rPr>
          <w:sz w:val="20"/>
          <w:szCs w:val="20"/>
          <w:lang w:val="en-US"/>
        </w:rPr>
        <w:t>Binyuze mu muryango, kuramya kuzasubizwa agaciro mu itorero, mu miryango no mu mahanga. Ni nde uzasohoza uyu murimo? Wowe nanjye turi Eliya umuryango ukeneye uyu munsi</w:t>
      </w:r>
      <w:r w:rsidR="00F13159" w:rsidRPr="004E6F08">
        <w:rPr>
          <w:sz w:val="20"/>
          <w:szCs w:val="20"/>
        </w:rPr>
        <w:t>.</w:t>
      </w:r>
    </w:p>
    <w:p w14:paraId="40FC7358" w14:textId="3641A3C9" w:rsidR="0021464B" w:rsidRPr="0074640E" w:rsidRDefault="004E6F08" w:rsidP="0021464B">
      <w:pPr>
        <w:pStyle w:val="Prrafodelista"/>
        <w:numPr>
          <w:ilvl w:val="0"/>
          <w:numId w:val="1"/>
        </w:numPr>
        <w:rPr>
          <w:b/>
          <w:bCs/>
          <w:sz w:val="20"/>
          <w:szCs w:val="20"/>
        </w:rPr>
      </w:pPr>
      <w:r w:rsidRPr="004E6F08">
        <w:rPr>
          <w:b/>
          <w:bCs/>
          <w:sz w:val="20"/>
          <w:szCs w:val="20"/>
          <w:lang w:val="en-US"/>
        </w:rPr>
        <w:t xml:space="preserve">Yesaya: </w:t>
      </w:r>
      <w:r>
        <w:rPr>
          <w:b/>
          <w:bCs/>
          <w:sz w:val="20"/>
          <w:szCs w:val="20"/>
          <w:lang w:val="en-US"/>
        </w:rPr>
        <w:t xml:space="preserve">Yahanuye ibya </w:t>
      </w:r>
      <w:r w:rsidRPr="004E6F08">
        <w:rPr>
          <w:b/>
          <w:bCs/>
          <w:sz w:val="20"/>
          <w:szCs w:val="20"/>
          <w:lang w:val="en-US"/>
        </w:rPr>
        <w:t>Mesiya</w:t>
      </w:r>
    </w:p>
    <w:p w14:paraId="37F43046" w14:textId="7F10CCAD" w:rsidR="00937963" w:rsidRPr="004E6F08" w:rsidRDefault="004E6F08" w:rsidP="00937963">
      <w:pPr>
        <w:pStyle w:val="Prrafodelista"/>
        <w:numPr>
          <w:ilvl w:val="1"/>
          <w:numId w:val="1"/>
        </w:numPr>
        <w:rPr>
          <w:sz w:val="20"/>
          <w:szCs w:val="20"/>
        </w:rPr>
      </w:pPr>
      <w:r w:rsidRPr="004E6F08">
        <w:rPr>
          <w:sz w:val="20"/>
          <w:szCs w:val="20"/>
          <w:lang w:val="en-US"/>
        </w:rPr>
        <w:t>Yesaya yahamagariwe kurarikira abantu kwemera ibyaha byabo no kwemera imbabazi z’Imana (Yesaya 1:18</w:t>
      </w:r>
      <w:r w:rsidR="00937963" w:rsidRPr="004E6F08">
        <w:rPr>
          <w:sz w:val="20"/>
          <w:szCs w:val="20"/>
        </w:rPr>
        <w:t>).</w:t>
      </w:r>
    </w:p>
    <w:p w14:paraId="60D1A930" w14:textId="65EEF1F3" w:rsidR="00937963" w:rsidRPr="004E6F08" w:rsidRDefault="004E6F08" w:rsidP="00937963">
      <w:pPr>
        <w:pStyle w:val="Prrafodelista"/>
        <w:numPr>
          <w:ilvl w:val="1"/>
          <w:numId w:val="1"/>
        </w:numPr>
        <w:rPr>
          <w:sz w:val="20"/>
          <w:szCs w:val="20"/>
        </w:rPr>
      </w:pPr>
      <w:r w:rsidRPr="004E6F08">
        <w:rPr>
          <w:sz w:val="20"/>
          <w:szCs w:val="20"/>
          <w:lang w:val="en-US"/>
        </w:rPr>
        <w:t>Igihe umwami Uziya yatangaga, Yesaya yahawe iyerekwa ritangaje yari kwibuka mu murimo we wose: Imana yari mu rusengero rwayo rwera, kandi mu gihe imfatiro z’irebe ry’umuryango zanyeganyegaga, umutima w’umuhanuzi waratinye kubera ko atari akwiriye (Yesaya 6:1–5</w:t>
      </w:r>
      <w:r w:rsidR="00937963" w:rsidRPr="004E6F08">
        <w:rPr>
          <w:sz w:val="20"/>
          <w:szCs w:val="20"/>
        </w:rPr>
        <w:t>).</w:t>
      </w:r>
    </w:p>
    <w:p w14:paraId="4C120927" w14:textId="4E62DA16" w:rsidR="00937963" w:rsidRPr="004E6F08" w:rsidRDefault="004E6F08" w:rsidP="00937963">
      <w:pPr>
        <w:pStyle w:val="Prrafodelista"/>
        <w:numPr>
          <w:ilvl w:val="1"/>
          <w:numId w:val="1"/>
        </w:numPr>
        <w:rPr>
          <w:sz w:val="20"/>
          <w:szCs w:val="20"/>
        </w:rPr>
      </w:pPr>
      <w:r w:rsidRPr="004E6F08">
        <w:rPr>
          <w:sz w:val="20"/>
          <w:szCs w:val="20"/>
          <w:lang w:val="en-US"/>
        </w:rPr>
        <w:t>Amaze kubabarirwa, yashoboye gutangaza ashize amanga ubutumwa bw’Imana : “Ndi hano, ba ari jye utuma” (Yesaya 6:6–8</w:t>
      </w:r>
      <w:r w:rsidR="00937963" w:rsidRPr="004E6F08">
        <w:rPr>
          <w:sz w:val="20"/>
          <w:szCs w:val="20"/>
        </w:rPr>
        <w:t>).</w:t>
      </w:r>
    </w:p>
    <w:p w14:paraId="206EBF7A" w14:textId="54235B5D" w:rsidR="00937963" w:rsidRPr="004E6F08" w:rsidRDefault="004E6F08" w:rsidP="00937963">
      <w:pPr>
        <w:pStyle w:val="Prrafodelista"/>
        <w:numPr>
          <w:ilvl w:val="1"/>
          <w:numId w:val="1"/>
        </w:numPr>
        <w:rPr>
          <w:sz w:val="20"/>
          <w:szCs w:val="20"/>
        </w:rPr>
      </w:pPr>
      <w:r w:rsidRPr="004E6F08">
        <w:rPr>
          <w:sz w:val="20"/>
          <w:szCs w:val="20"/>
          <w:lang w:val="en-US"/>
        </w:rPr>
        <w:t>Umurimo we, wafashe igihe kirekire, ntabwo warimo gusa guhamagarira abantu kwihana, ahubwo yanatangaje cyane cyane umurimo wa Yesu, ari We Mesiya</w:t>
      </w:r>
      <w:r w:rsidR="00937963" w:rsidRPr="004E6F08">
        <w:rPr>
          <w:sz w:val="20"/>
          <w:szCs w:val="20"/>
        </w:rPr>
        <w:t>.</w:t>
      </w:r>
    </w:p>
    <w:p w14:paraId="6F0D5476" w14:textId="530A1E58" w:rsidR="00937963" w:rsidRPr="004E6F08" w:rsidRDefault="004E6F08" w:rsidP="00937963">
      <w:pPr>
        <w:pStyle w:val="Prrafodelista"/>
        <w:numPr>
          <w:ilvl w:val="1"/>
          <w:numId w:val="1"/>
        </w:numPr>
        <w:rPr>
          <w:sz w:val="20"/>
          <w:szCs w:val="20"/>
        </w:rPr>
      </w:pPr>
      <w:r w:rsidRPr="004E6F08">
        <w:rPr>
          <w:sz w:val="20"/>
          <w:szCs w:val="20"/>
          <w:lang w:val="en-US"/>
        </w:rPr>
        <w:t>Ntibitangaje ko igitabo cya Yesaya cyitwa “imbanziriza-butumwa bwiza” (Ubutumwa bwiza bwabanjirije Ubutumwa Bwiza</w:t>
      </w:r>
      <w:r w:rsidR="00937963" w:rsidRPr="004E6F08">
        <w:rPr>
          <w:sz w:val="20"/>
          <w:szCs w:val="20"/>
        </w:rPr>
        <w:t>).</w:t>
      </w:r>
      <w:r>
        <w:rPr>
          <w:sz w:val="20"/>
          <w:szCs w:val="20"/>
        </w:rPr>
        <w:t xml:space="preserve"> </w:t>
      </w:r>
    </w:p>
    <w:p w14:paraId="39B09084" w14:textId="1F251BBC" w:rsidR="00ED0812" w:rsidRPr="004E6F08" w:rsidRDefault="004E6F08" w:rsidP="00ED0812">
      <w:pPr>
        <w:pStyle w:val="Prrafodelista"/>
        <w:numPr>
          <w:ilvl w:val="1"/>
          <w:numId w:val="1"/>
        </w:numPr>
        <w:rPr>
          <w:sz w:val="20"/>
          <w:szCs w:val="20"/>
        </w:rPr>
      </w:pPr>
      <w:r w:rsidRPr="004E6F08">
        <w:rPr>
          <w:sz w:val="20"/>
          <w:szCs w:val="20"/>
          <w:lang w:val="en-US"/>
        </w:rPr>
        <w:t>Igice cya 53 cy’igitabo cya Yesaya kirimo ubusobanuro burambuye ku nama y’agakiza yasohojwe na Yesu</w:t>
      </w:r>
      <w:r w:rsidR="00ED0812" w:rsidRPr="004E6F08">
        <w:rPr>
          <w:sz w:val="20"/>
          <w:szCs w:val="20"/>
        </w:rPr>
        <w:t>:</w:t>
      </w:r>
    </w:p>
    <w:p w14:paraId="25FBBDBE" w14:textId="77777777" w:rsidR="004E6F08" w:rsidRPr="004E6F08" w:rsidRDefault="004E6F08" w:rsidP="004E6F08">
      <w:pPr>
        <w:pStyle w:val="Prrafodelista"/>
        <w:numPr>
          <w:ilvl w:val="2"/>
          <w:numId w:val="1"/>
        </w:numPr>
        <w:rPr>
          <w:sz w:val="20"/>
          <w:szCs w:val="20"/>
          <w:lang/>
        </w:rPr>
      </w:pPr>
      <w:r w:rsidRPr="004E6F08">
        <w:rPr>
          <w:sz w:val="20"/>
          <w:szCs w:val="20"/>
          <w:lang w:val="en-US"/>
        </w:rPr>
        <w:t>Igikundiro Cye nticyari mu bigaragara, ahubwo mu bya mwuka (umur. 2)</w:t>
      </w:r>
    </w:p>
    <w:p w14:paraId="45AAD739" w14:textId="77777777" w:rsidR="004E6F08" w:rsidRPr="004E6F08" w:rsidRDefault="004E6F08" w:rsidP="004E6F08">
      <w:pPr>
        <w:pStyle w:val="Prrafodelista"/>
        <w:numPr>
          <w:ilvl w:val="2"/>
          <w:numId w:val="1"/>
        </w:numPr>
        <w:rPr>
          <w:sz w:val="20"/>
          <w:szCs w:val="20"/>
          <w:lang/>
        </w:rPr>
      </w:pPr>
      <w:r w:rsidRPr="004E6F08">
        <w:rPr>
          <w:sz w:val="20"/>
          <w:szCs w:val="20"/>
          <w:lang/>
        </w:rPr>
        <w:t xml:space="preserve">Yarasuzugurwaga, yamenyereye intimba, yaranzwe (umur. </w:t>
      </w:r>
      <w:r w:rsidRPr="004E6F08">
        <w:rPr>
          <w:sz w:val="20"/>
          <w:szCs w:val="20"/>
          <w:lang w:val="en-US"/>
        </w:rPr>
        <w:t>3)</w:t>
      </w:r>
    </w:p>
    <w:p w14:paraId="460F7E33" w14:textId="77777777" w:rsidR="004E6F08" w:rsidRPr="004E6F08" w:rsidRDefault="004E6F08" w:rsidP="004E6F08">
      <w:pPr>
        <w:pStyle w:val="Prrafodelista"/>
        <w:numPr>
          <w:ilvl w:val="2"/>
          <w:numId w:val="1"/>
        </w:numPr>
        <w:rPr>
          <w:sz w:val="20"/>
          <w:szCs w:val="20"/>
          <w:lang/>
        </w:rPr>
      </w:pPr>
      <w:r w:rsidRPr="004E6F08">
        <w:rPr>
          <w:sz w:val="20"/>
          <w:szCs w:val="20"/>
          <w:lang/>
        </w:rPr>
        <w:t>Nubwo yakijije benshi, ntabwo bamwemeye (umu. 4)</w:t>
      </w:r>
    </w:p>
    <w:p w14:paraId="5B6931DC" w14:textId="77777777" w:rsidR="004E6F08" w:rsidRPr="004E6F08" w:rsidRDefault="004E6F08" w:rsidP="004E6F08">
      <w:pPr>
        <w:pStyle w:val="Prrafodelista"/>
        <w:numPr>
          <w:ilvl w:val="2"/>
          <w:numId w:val="1"/>
        </w:numPr>
        <w:rPr>
          <w:sz w:val="20"/>
          <w:szCs w:val="20"/>
          <w:lang/>
        </w:rPr>
      </w:pPr>
      <w:r w:rsidRPr="004E6F08">
        <w:rPr>
          <w:sz w:val="20"/>
          <w:szCs w:val="20"/>
          <w:lang/>
        </w:rPr>
        <w:t xml:space="preserve">Binyuze mu rupfu Rwe ku musaraba, aduha agakiza (umur. </w:t>
      </w:r>
      <w:r w:rsidRPr="004E6F08">
        <w:rPr>
          <w:sz w:val="20"/>
          <w:szCs w:val="20"/>
          <w:lang w:val="en-US"/>
        </w:rPr>
        <w:t>5)</w:t>
      </w:r>
    </w:p>
    <w:p w14:paraId="6DAA9BC3" w14:textId="77777777" w:rsidR="004E6F08" w:rsidRPr="004E6F08" w:rsidRDefault="004E6F08" w:rsidP="004E6F08">
      <w:pPr>
        <w:pStyle w:val="Prrafodelista"/>
        <w:numPr>
          <w:ilvl w:val="2"/>
          <w:numId w:val="1"/>
        </w:numPr>
        <w:rPr>
          <w:sz w:val="20"/>
          <w:szCs w:val="20"/>
          <w:lang/>
        </w:rPr>
      </w:pPr>
      <w:r w:rsidRPr="004E6F08">
        <w:rPr>
          <w:sz w:val="20"/>
          <w:szCs w:val="20"/>
          <w:lang/>
        </w:rPr>
        <w:t xml:space="preserve">Imana yamushyizeho gukiranirwa kwacu kose (umur. </w:t>
      </w:r>
      <w:r w:rsidRPr="004E6F08">
        <w:rPr>
          <w:sz w:val="20"/>
          <w:szCs w:val="20"/>
          <w:lang w:val="en-US"/>
        </w:rPr>
        <w:t>6)</w:t>
      </w:r>
    </w:p>
    <w:p w14:paraId="452675AF" w14:textId="77777777" w:rsidR="004E6F08" w:rsidRPr="004E6F08" w:rsidRDefault="004E6F08" w:rsidP="004E6F08">
      <w:pPr>
        <w:pStyle w:val="Prrafodelista"/>
        <w:numPr>
          <w:ilvl w:val="2"/>
          <w:numId w:val="1"/>
        </w:numPr>
        <w:rPr>
          <w:sz w:val="20"/>
          <w:szCs w:val="20"/>
          <w:lang/>
        </w:rPr>
      </w:pPr>
      <w:r w:rsidRPr="004E6F08">
        <w:rPr>
          <w:sz w:val="20"/>
          <w:szCs w:val="20"/>
          <w:lang/>
        </w:rPr>
        <w:t xml:space="preserve">Ntiyigeze yiregura imbere y’abantu bamushinjaga (umur. </w:t>
      </w:r>
      <w:r w:rsidRPr="004E6F08">
        <w:rPr>
          <w:sz w:val="20"/>
          <w:szCs w:val="20"/>
          <w:lang w:val="en-US"/>
        </w:rPr>
        <w:t>7)</w:t>
      </w:r>
    </w:p>
    <w:p w14:paraId="6F7D9F80" w14:textId="77777777" w:rsidR="004E6F08" w:rsidRPr="004E6F08" w:rsidRDefault="004E6F08" w:rsidP="004E6F08">
      <w:pPr>
        <w:pStyle w:val="Prrafodelista"/>
        <w:numPr>
          <w:ilvl w:val="2"/>
          <w:numId w:val="1"/>
        </w:numPr>
        <w:rPr>
          <w:sz w:val="20"/>
          <w:szCs w:val="20"/>
          <w:lang/>
        </w:rPr>
      </w:pPr>
      <w:r w:rsidRPr="004E6F08">
        <w:rPr>
          <w:sz w:val="20"/>
          <w:szCs w:val="20"/>
          <w:lang/>
        </w:rPr>
        <w:t xml:space="preserve">Yarahemuwe, acirwaho iteka ry’urupfu (umur. </w:t>
      </w:r>
      <w:r w:rsidRPr="004E6F08">
        <w:rPr>
          <w:sz w:val="20"/>
          <w:szCs w:val="20"/>
          <w:lang w:val="en-US"/>
        </w:rPr>
        <w:t>8)</w:t>
      </w:r>
    </w:p>
    <w:p w14:paraId="415CE50A" w14:textId="77777777" w:rsidR="004E6F08" w:rsidRPr="004E6F08" w:rsidRDefault="004E6F08" w:rsidP="004E6F08">
      <w:pPr>
        <w:pStyle w:val="Prrafodelista"/>
        <w:numPr>
          <w:ilvl w:val="2"/>
          <w:numId w:val="1"/>
        </w:numPr>
        <w:rPr>
          <w:sz w:val="20"/>
          <w:szCs w:val="20"/>
          <w:lang/>
        </w:rPr>
      </w:pPr>
      <w:r w:rsidRPr="004E6F08">
        <w:rPr>
          <w:sz w:val="20"/>
          <w:szCs w:val="20"/>
          <w:lang w:val="en-US"/>
        </w:rPr>
        <w:t>Yahambanywe n’umutunzi (umur. 9a)</w:t>
      </w:r>
    </w:p>
    <w:p w14:paraId="23CB8E12" w14:textId="77249F8F" w:rsidR="004E6F08" w:rsidRPr="004E6F08" w:rsidRDefault="004E6F08" w:rsidP="004E6F08">
      <w:pPr>
        <w:pStyle w:val="Prrafodelista"/>
        <w:numPr>
          <w:ilvl w:val="2"/>
          <w:numId w:val="1"/>
        </w:numPr>
        <w:rPr>
          <w:sz w:val="20"/>
          <w:szCs w:val="20"/>
          <w:lang/>
        </w:rPr>
      </w:pPr>
      <w:r w:rsidRPr="004E6F08">
        <w:rPr>
          <w:sz w:val="20"/>
          <w:szCs w:val="20"/>
          <w:lang w:val="en-US"/>
        </w:rPr>
        <w:t>Ntiyigeze acumura (umur. 9b)</w:t>
      </w:r>
    </w:p>
    <w:p w14:paraId="53160F6C" w14:textId="77777777" w:rsidR="004E6F08" w:rsidRPr="004E6F08" w:rsidRDefault="004E6F08" w:rsidP="004E6F08">
      <w:pPr>
        <w:pStyle w:val="Prrafodelista"/>
        <w:numPr>
          <w:ilvl w:val="2"/>
          <w:numId w:val="1"/>
        </w:numPr>
        <w:rPr>
          <w:sz w:val="20"/>
          <w:szCs w:val="20"/>
          <w:lang/>
        </w:rPr>
      </w:pPr>
      <w:r w:rsidRPr="004E6F08">
        <w:rPr>
          <w:sz w:val="20"/>
          <w:szCs w:val="20"/>
          <w:lang/>
        </w:rPr>
        <w:t xml:space="preserve">Nyuma y’urupfu Rwe rw’impongano, yarazutse (umur. </w:t>
      </w:r>
      <w:r w:rsidRPr="004E6F08">
        <w:rPr>
          <w:sz w:val="20"/>
          <w:szCs w:val="20"/>
          <w:lang w:val="en-US"/>
        </w:rPr>
        <w:t>10)</w:t>
      </w:r>
    </w:p>
    <w:p w14:paraId="105A75A2" w14:textId="77777777" w:rsidR="004E6F08" w:rsidRPr="004E6F08" w:rsidRDefault="004E6F08" w:rsidP="004E6F08">
      <w:pPr>
        <w:pStyle w:val="Prrafodelista"/>
        <w:numPr>
          <w:ilvl w:val="2"/>
          <w:numId w:val="1"/>
        </w:numPr>
        <w:rPr>
          <w:sz w:val="20"/>
          <w:szCs w:val="20"/>
          <w:lang/>
        </w:rPr>
      </w:pPr>
      <w:r w:rsidRPr="004E6F08">
        <w:rPr>
          <w:sz w:val="20"/>
          <w:szCs w:val="20"/>
          <w:lang/>
        </w:rPr>
        <w:t xml:space="preserve">Umunsi uri izina azabana n’abo yacunguye (umur. </w:t>
      </w:r>
      <w:r w:rsidRPr="004E6F08">
        <w:rPr>
          <w:sz w:val="20"/>
          <w:szCs w:val="20"/>
          <w:lang w:val="en-US"/>
        </w:rPr>
        <w:t>11)</w:t>
      </w:r>
    </w:p>
    <w:p w14:paraId="795F81B1" w14:textId="77777777" w:rsidR="004E6F08" w:rsidRPr="004E6F08" w:rsidRDefault="004E6F08" w:rsidP="004E6F08">
      <w:pPr>
        <w:pStyle w:val="Prrafodelista"/>
        <w:numPr>
          <w:ilvl w:val="2"/>
          <w:numId w:val="1"/>
        </w:numPr>
        <w:rPr>
          <w:sz w:val="20"/>
          <w:szCs w:val="20"/>
          <w:lang/>
        </w:rPr>
      </w:pPr>
      <w:r w:rsidRPr="004E6F08">
        <w:rPr>
          <w:sz w:val="20"/>
          <w:szCs w:val="20"/>
          <w:lang/>
        </w:rPr>
        <w:t xml:space="preserve">Kugeza icyo gihe, ubu aradusabira (umur. </w:t>
      </w:r>
      <w:r w:rsidRPr="004E6F08">
        <w:rPr>
          <w:sz w:val="20"/>
          <w:szCs w:val="20"/>
          <w:lang w:val="en-US"/>
        </w:rPr>
        <w:t>12)</w:t>
      </w:r>
    </w:p>
    <w:p w14:paraId="2FE1CFE9" w14:textId="2FF17BBC" w:rsidR="0021464B" w:rsidRPr="0074640E" w:rsidRDefault="004E6F08" w:rsidP="0021464B">
      <w:pPr>
        <w:pStyle w:val="Prrafodelista"/>
        <w:numPr>
          <w:ilvl w:val="0"/>
          <w:numId w:val="1"/>
        </w:numPr>
        <w:rPr>
          <w:b/>
          <w:bCs/>
          <w:sz w:val="20"/>
          <w:szCs w:val="20"/>
        </w:rPr>
      </w:pPr>
      <w:r w:rsidRPr="004E6F08">
        <w:rPr>
          <w:b/>
          <w:bCs/>
          <w:sz w:val="20"/>
          <w:szCs w:val="20"/>
          <w:lang w:val="en-US"/>
        </w:rPr>
        <w:lastRenderedPageBreak/>
        <w:t>Daniyeli: Umuhanuzi w’ahazaza</w:t>
      </w:r>
    </w:p>
    <w:p w14:paraId="4AF1D0D7" w14:textId="47B5E143" w:rsidR="00ED0812" w:rsidRPr="004E6F08" w:rsidRDefault="004E6F08" w:rsidP="00E076B0">
      <w:pPr>
        <w:pStyle w:val="Prrafodelista"/>
        <w:numPr>
          <w:ilvl w:val="1"/>
          <w:numId w:val="1"/>
        </w:numPr>
        <w:rPr>
          <w:sz w:val="20"/>
          <w:szCs w:val="20"/>
        </w:rPr>
      </w:pPr>
      <w:r w:rsidRPr="004E6F08">
        <w:rPr>
          <w:sz w:val="20"/>
          <w:szCs w:val="20"/>
          <w:lang w:val="en-US"/>
        </w:rPr>
        <w:t>Kuva mu ntangiriro, Daniyeli yari azwiho kuba indahemuka. Yabaye indahemuka mu mirire (Daniyeli 1:8), mu kubahisha Imana (Daniyeli 2:27–30), mu guhanurira akaga Nebukadinezari (Daniyeli 4:19), mu kwamagana icyaha cya Belushazari (Daniyeli 5:22–23), yari indahemuka mu mibereho ye yo gusenga (Daniyeli 6:10</w:t>
      </w:r>
      <w:r w:rsidR="00E076B0" w:rsidRPr="004E6F08">
        <w:rPr>
          <w:sz w:val="20"/>
          <w:szCs w:val="20"/>
        </w:rPr>
        <w:t>).</w:t>
      </w:r>
    </w:p>
    <w:p w14:paraId="056CCFBB" w14:textId="1990031D" w:rsidR="00E076B0" w:rsidRPr="004E6F08" w:rsidRDefault="004E6F08" w:rsidP="00E076B0">
      <w:pPr>
        <w:pStyle w:val="Prrafodelista"/>
        <w:numPr>
          <w:ilvl w:val="1"/>
          <w:numId w:val="1"/>
        </w:numPr>
        <w:rPr>
          <w:sz w:val="20"/>
          <w:szCs w:val="20"/>
        </w:rPr>
      </w:pPr>
      <w:r w:rsidRPr="004E6F08">
        <w:rPr>
          <w:sz w:val="20"/>
          <w:szCs w:val="20"/>
          <w:lang w:val="en-US"/>
        </w:rPr>
        <w:t>Ikiyongereye ku butumwa Daniyeli yatanze mu buzima bwe, yahamagariwe gutangaza kwimikwa no guhanguka k’ubwami bukomeye bw’isi: Babuloni, u Buperesi, u Bugiriki, Roma n’u Burayi (Daniyeli 2;  na 7–12</w:t>
      </w:r>
      <w:r w:rsidR="00E076B0" w:rsidRPr="004E6F08">
        <w:rPr>
          <w:sz w:val="20"/>
          <w:szCs w:val="20"/>
        </w:rPr>
        <w:t>).</w:t>
      </w:r>
    </w:p>
    <w:p w14:paraId="6F2B5066" w14:textId="13DADFCC" w:rsidR="00E076B0" w:rsidRPr="004E6F08" w:rsidRDefault="004E6F08" w:rsidP="00E076B0">
      <w:pPr>
        <w:pStyle w:val="Prrafodelista"/>
        <w:numPr>
          <w:ilvl w:val="1"/>
          <w:numId w:val="1"/>
        </w:numPr>
        <w:rPr>
          <w:sz w:val="20"/>
          <w:szCs w:val="20"/>
        </w:rPr>
      </w:pPr>
      <w:r w:rsidRPr="004E6F08">
        <w:rPr>
          <w:sz w:val="20"/>
          <w:szCs w:val="20"/>
          <w:lang w:val="en-US"/>
        </w:rPr>
        <w:t>Ikigeretse ku buhanuzi bw’ubwami bukomeye, Daniyeli yanatangaje Urubanza (Daniyeli 7:9–10) n’igihe nyacyo cyo kuza kwa mbere kwa Yesu (Daniyeli 9:24–27</w:t>
      </w:r>
      <w:r w:rsidR="00E076B0" w:rsidRPr="004E6F08">
        <w:rPr>
          <w:sz w:val="20"/>
          <w:szCs w:val="20"/>
        </w:rPr>
        <w:t>).</w:t>
      </w:r>
    </w:p>
    <w:p w14:paraId="39F6BF33" w14:textId="66A9CECD" w:rsidR="00E076B0" w:rsidRPr="004E6F08" w:rsidRDefault="004E6F08" w:rsidP="00E076B0">
      <w:pPr>
        <w:pStyle w:val="Prrafodelista"/>
        <w:numPr>
          <w:ilvl w:val="1"/>
          <w:numId w:val="1"/>
        </w:numPr>
        <w:rPr>
          <w:sz w:val="20"/>
          <w:szCs w:val="20"/>
        </w:rPr>
      </w:pPr>
      <w:r w:rsidRPr="004E6F08">
        <w:rPr>
          <w:sz w:val="20"/>
          <w:szCs w:val="20"/>
          <w:lang w:val="en-US"/>
        </w:rPr>
        <w:t>Ubuhanuzi bwe budufasha muri iki gihe gutangaza isohozwa ry’igice cyabwo kitarasohora: kuza k’Ubwami bw’Imana (Daniyeli 2:44; 7:27</w:t>
      </w:r>
      <w:r w:rsidR="00E076B0" w:rsidRPr="004E6F08">
        <w:rPr>
          <w:sz w:val="20"/>
          <w:szCs w:val="20"/>
        </w:rPr>
        <w:t>).</w:t>
      </w:r>
    </w:p>
    <w:p w14:paraId="3244BD1A" w14:textId="77777777" w:rsidR="004E6F08" w:rsidRPr="004E6F08" w:rsidRDefault="004E6F08" w:rsidP="004E6F08">
      <w:pPr>
        <w:pStyle w:val="Prrafodelista"/>
        <w:numPr>
          <w:ilvl w:val="0"/>
          <w:numId w:val="1"/>
        </w:numPr>
        <w:rPr>
          <w:b/>
          <w:bCs/>
          <w:sz w:val="20"/>
          <w:szCs w:val="20"/>
          <w:lang/>
        </w:rPr>
      </w:pPr>
      <w:r w:rsidRPr="004E6F08">
        <w:rPr>
          <w:b/>
          <w:bCs/>
          <w:sz w:val="20"/>
          <w:szCs w:val="20"/>
          <w:lang w:val="en-US"/>
        </w:rPr>
        <w:t>Yohana Umubatiza: Umuhanuzi w’integuza</w:t>
      </w:r>
    </w:p>
    <w:p w14:paraId="36F16F7C" w14:textId="393A4A6F" w:rsidR="00247465" w:rsidRPr="00702B02" w:rsidRDefault="004E6F08" w:rsidP="00247465">
      <w:pPr>
        <w:pStyle w:val="Prrafodelista"/>
        <w:numPr>
          <w:ilvl w:val="1"/>
          <w:numId w:val="1"/>
        </w:numPr>
        <w:rPr>
          <w:sz w:val="20"/>
          <w:szCs w:val="20"/>
        </w:rPr>
      </w:pPr>
      <w:r w:rsidRPr="00702B02">
        <w:rPr>
          <w:sz w:val="20"/>
          <w:szCs w:val="20"/>
          <w:lang/>
        </w:rPr>
        <w:t xml:space="preserve">Kimwe n’abandi bahanuzi—nka Samweli cyangwa Yeremiya—Yohana yatoranyijwe mbere yuko avuka. </w:t>
      </w:r>
      <w:r w:rsidRPr="00702B02">
        <w:rPr>
          <w:sz w:val="20"/>
          <w:szCs w:val="20"/>
          <w:lang w:val="en-US"/>
        </w:rPr>
        <w:t>Yahamagariwe gukora umurimo wa Eliya, nk’integuza ya Mesiya (Luka 1:1–-17</w:t>
      </w:r>
      <w:r w:rsidR="00247465" w:rsidRPr="00702B02">
        <w:rPr>
          <w:sz w:val="20"/>
          <w:szCs w:val="20"/>
        </w:rPr>
        <w:t>).</w:t>
      </w:r>
    </w:p>
    <w:p w14:paraId="5C4D5285" w14:textId="38329EB7" w:rsidR="00247465" w:rsidRPr="00702B02" w:rsidRDefault="00702B02" w:rsidP="00247465">
      <w:pPr>
        <w:pStyle w:val="Prrafodelista"/>
        <w:numPr>
          <w:ilvl w:val="1"/>
          <w:numId w:val="1"/>
        </w:numPr>
        <w:rPr>
          <w:sz w:val="20"/>
          <w:szCs w:val="20"/>
        </w:rPr>
      </w:pPr>
      <w:r w:rsidRPr="00702B02">
        <w:rPr>
          <w:sz w:val="20"/>
          <w:szCs w:val="20"/>
          <w:lang w:val="en-US"/>
        </w:rPr>
        <w:t>Imibereho ye yoroheje, no gushira amanga kwe mu kwerekana  icyaha no kurarikira abantu kwihana byihuse, byatumye benshi babatizwa (Mariko 1:4–6). Umurimo we wabaye ikimenyetso cy’impinduka muri Isirayeli, ibyo Satani yashoboye kurwanya binyuze mu kumwicisha gusa (Luka 9:9</w:t>
      </w:r>
      <w:r w:rsidR="00247465" w:rsidRPr="00702B02">
        <w:rPr>
          <w:sz w:val="20"/>
          <w:szCs w:val="20"/>
        </w:rPr>
        <w:t>).</w:t>
      </w:r>
    </w:p>
    <w:p w14:paraId="728EFB0A" w14:textId="5898A171" w:rsidR="00247465" w:rsidRPr="00702B02" w:rsidRDefault="00702B02" w:rsidP="00247465">
      <w:pPr>
        <w:pStyle w:val="Prrafodelista"/>
        <w:numPr>
          <w:ilvl w:val="1"/>
          <w:numId w:val="1"/>
        </w:numPr>
        <w:rPr>
          <w:sz w:val="20"/>
          <w:szCs w:val="20"/>
        </w:rPr>
      </w:pPr>
      <w:r w:rsidRPr="00702B02">
        <w:rPr>
          <w:sz w:val="20"/>
          <w:szCs w:val="20"/>
          <w:lang w:val="en-US"/>
        </w:rPr>
        <w:t>Umurimo wa Yohana (wari n’umurimo wa Eliya) ubu ni wo murimo wacu. Twahamagariwe kwitegura kuza kwa Yesu mu gutangariza abantu bose ubutumwa bwiza bwo kwihana no gukizwa binyuze mu rupfu rw’impongano rwa Yesu</w:t>
      </w:r>
      <w:r w:rsidR="00247465" w:rsidRPr="00702B02">
        <w:rPr>
          <w:sz w:val="20"/>
          <w:szCs w:val="20"/>
        </w:rPr>
        <w:t>.</w:t>
      </w:r>
    </w:p>
    <w:p w14:paraId="491FF78B" w14:textId="7D5222D4" w:rsidR="00247465" w:rsidRPr="00702B02" w:rsidRDefault="00702B02" w:rsidP="00247465">
      <w:pPr>
        <w:pStyle w:val="Prrafodelista"/>
        <w:numPr>
          <w:ilvl w:val="1"/>
          <w:numId w:val="1"/>
        </w:numPr>
        <w:rPr>
          <w:sz w:val="20"/>
          <w:szCs w:val="20"/>
          <w:lang w:val="sv-SE"/>
        </w:rPr>
      </w:pPr>
      <w:r w:rsidRPr="00702B02">
        <w:rPr>
          <w:sz w:val="20"/>
          <w:szCs w:val="20"/>
          <w:lang w:val="en-US"/>
        </w:rPr>
        <w:t xml:space="preserve">Ntabwo ari ibintu byoroshye (si icyanya cy’indabyo). </w:t>
      </w:r>
      <w:r w:rsidRPr="00702B02">
        <w:rPr>
          <w:sz w:val="20"/>
          <w:szCs w:val="20"/>
          <w:lang w:val="sv-SE"/>
        </w:rPr>
        <w:t>Bisaba ubudahemuka, gushira amanga no kwitanga. Ntitwiringijwe umutekano, ahubwo ubugingo buhoraho (ubwacu, ndetse n’abemera ubutumwa muri iki gihe</w:t>
      </w:r>
      <w:r w:rsidR="00247465" w:rsidRPr="00702B02">
        <w:rPr>
          <w:sz w:val="20"/>
          <w:szCs w:val="20"/>
          <w:lang w:val="sv-SE"/>
        </w:rPr>
        <w:t>).</w:t>
      </w:r>
    </w:p>
    <w:p w14:paraId="19BD3F21" w14:textId="3E007913" w:rsidR="00247465" w:rsidRPr="00702B02" w:rsidRDefault="00702B02" w:rsidP="00247465">
      <w:pPr>
        <w:rPr>
          <w:b/>
          <w:bCs/>
          <w:sz w:val="20"/>
          <w:szCs w:val="20"/>
          <w:lang w:val="sv-SE"/>
        </w:rPr>
      </w:pPr>
      <w:r w:rsidRPr="00702B02">
        <w:rPr>
          <w:b/>
          <w:bCs/>
          <w:sz w:val="20"/>
          <w:szCs w:val="20"/>
          <w:lang w:val="sv-SE"/>
        </w:rPr>
        <w:t>UMUGEREKA: UMUHAMAGARO W’UBUHANUZI WA ELINA G. WHITE</w:t>
      </w:r>
    </w:p>
    <w:p w14:paraId="1E5BB681" w14:textId="36DACD79" w:rsidR="00247465" w:rsidRPr="00702B02" w:rsidRDefault="00702B02" w:rsidP="00247465">
      <w:pPr>
        <w:rPr>
          <w:sz w:val="20"/>
          <w:szCs w:val="20"/>
          <w:lang w:val="sv-SE"/>
        </w:rPr>
      </w:pPr>
      <w:r w:rsidRPr="00702B02">
        <w:rPr>
          <w:sz w:val="20"/>
          <w:szCs w:val="20"/>
          <w:lang w:val="sv-SE"/>
        </w:rPr>
        <w:t>Elina Gulude Harumoni yahawe iyerekwa rya mbere mu Ukuboza 1844, ubwo yari afite imyaka 17</w:t>
      </w:r>
      <w:r w:rsidR="00247465" w:rsidRPr="00702B02">
        <w:rPr>
          <w:sz w:val="20"/>
          <w:szCs w:val="20"/>
          <w:lang w:val="sv-SE"/>
        </w:rPr>
        <w:t>.</w:t>
      </w:r>
    </w:p>
    <w:p w14:paraId="1D8872E1" w14:textId="1BA8D988" w:rsidR="00247465" w:rsidRPr="00702B02" w:rsidRDefault="00702B02" w:rsidP="00247465">
      <w:pPr>
        <w:rPr>
          <w:sz w:val="20"/>
          <w:szCs w:val="20"/>
          <w:lang w:val="sv-SE"/>
        </w:rPr>
      </w:pPr>
      <w:r w:rsidRPr="00702B02">
        <w:rPr>
          <w:sz w:val="20"/>
          <w:szCs w:val="20"/>
          <w:lang w:val="sv-SE"/>
        </w:rPr>
        <w:t>Wiliyamu Mileri yari yarasobanuye ubuhanuzi bwo muri Daniyeli 8:14 nk’ubutangaza Kugaruka kwa Yesu mu 1843. Nyuma yaho, itariki ya 22 Ukwakira 1844 yashyizweho. Ariko Yesu ntiyaje</w:t>
      </w:r>
      <w:r w:rsidR="00247465" w:rsidRPr="00702B02">
        <w:rPr>
          <w:sz w:val="20"/>
          <w:szCs w:val="20"/>
          <w:lang w:val="sv-SE"/>
        </w:rPr>
        <w:t>.</w:t>
      </w:r>
    </w:p>
    <w:p w14:paraId="24632CA2" w14:textId="0DD79834" w:rsidR="00247465" w:rsidRPr="00702B02" w:rsidRDefault="00702B02" w:rsidP="00247465">
      <w:pPr>
        <w:rPr>
          <w:sz w:val="20"/>
          <w:szCs w:val="20"/>
          <w:lang w:val="sv-SE"/>
        </w:rPr>
      </w:pPr>
      <w:r w:rsidRPr="00702B02">
        <w:rPr>
          <w:sz w:val="20"/>
          <w:szCs w:val="20"/>
          <w:lang w:val="sv-SE"/>
        </w:rPr>
        <w:t>Muri urwo rwego, Elina yeretswe inzira iva kuri iyi si ijya i Yerusalemu yo mu ijuru, kandi abizera bategereje (Adiventisiti)  baganaga mu Murwa Wera, bayobowe na Yesu. Iyo bakomezaga guhanga amaso kuri Yesu, bakomezaga inzira. Iyo barebaga ahandi, baragwaga bakava mu nzira</w:t>
      </w:r>
      <w:r w:rsidR="00247465" w:rsidRPr="00702B02">
        <w:rPr>
          <w:sz w:val="20"/>
          <w:szCs w:val="20"/>
          <w:lang w:val="sv-SE"/>
        </w:rPr>
        <w:t>.</w:t>
      </w:r>
    </w:p>
    <w:p w14:paraId="3A32D48B" w14:textId="04D01C1C" w:rsidR="00247465" w:rsidRPr="00702B02" w:rsidRDefault="00702B02" w:rsidP="00247465">
      <w:pPr>
        <w:rPr>
          <w:sz w:val="20"/>
          <w:szCs w:val="20"/>
        </w:rPr>
      </w:pPr>
      <w:r w:rsidRPr="00702B02">
        <w:rPr>
          <w:sz w:val="20"/>
          <w:szCs w:val="20"/>
          <w:lang w:val="en-US"/>
        </w:rPr>
        <w:t>Muri iryo yerekwa, Imana yiringije abizera ko bari mu nzira ikwiriye. Nubwo ku ikubitiro bake ari bo bemeye Elina, yaje kwemerwa nk’umuhanuzi. Ubutumwa bwe bwateye umwete kandi buyobora Abadiventisiti kuva batangira, kandi na n’ubu baracyabikomeje</w:t>
      </w:r>
      <w:r w:rsidR="00247465" w:rsidRPr="00702B02">
        <w:rPr>
          <w:sz w:val="20"/>
          <w:szCs w:val="20"/>
        </w:rPr>
        <w:t>.</w:t>
      </w:r>
    </w:p>
    <w:sectPr w:rsidR="00247465" w:rsidRPr="00702B02"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57AF7"/>
    <w:multiLevelType w:val="hybridMultilevel"/>
    <w:tmpl w:val="3B5827F2"/>
    <w:lvl w:ilvl="0" w:tplc="B71C4AA4">
      <w:start w:val="1"/>
      <w:numFmt w:val="bullet"/>
      <w:lvlText w:val="•"/>
      <w:lvlJc w:val="left"/>
      <w:pPr>
        <w:tabs>
          <w:tab w:val="num" w:pos="720"/>
        </w:tabs>
        <w:ind w:left="720" w:hanging="360"/>
      </w:pPr>
      <w:rPr>
        <w:rFonts w:ascii="Times New Roman" w:hAnsi="Times New Roman" w:hint="default"/>
      </w:rPr>
    </w:lvl>
    <w:lvl w:ilvl="1" w:tplc="F8F45050" w:tentative="1">
      <w:start w:val="1"/>
      <w:numFmt w:val="bullet"/>
      <w:lvlText w:val="•"/>
      <w:lvlJc w:val="left"/>
      <w:pPr>
        <w:tabs>
          <w:tab w:val="num" w:pos="1440"/>
        </w:tabs>
        <w:ind w:left="1440" w:hanging="360"/>
      </w:pPr>
      <w:rPr>
        <w:rFonts w:ascii="Times New Roman" w:hAnsi="Times New Roman" w:hint="default"/>
      </w:rPr>
    </w:lvl>
    <w:lvl w:ilvl="2" w:tplc="98929406" w:tentative="1">
      <w:start w:val="1"/>
      <w:numFmt w:val="bullet"/>
      <w:lvlText w:val="•"/>
      <w:lvlJc w:val="left"/>
      <w:pPr>
        <w:tabs>
          <w:tab w:val="num" w:pos="2160"/>
        </w:tabs>
        <w:ind w:left="2160" w:hanging="360"/>
      </w:pPr>
      <w:rPr>
        <w:rFonts w:ascii="Times New Roman" w:hAnsi="Times New Roman" w:hint="default"/>
      </w:rPr>
    </w:lvl>
    <w:lvl w:ilvl="3" w:tplc="2BA6FDA4" w:tentative="1">
      <w:start w:val="1"/>
      <w:numFmt w:val="bullet"/>
      <w:lvlText w:val="•"/>
      <w:lvlJc w:val="left"/>
      <w:pPr>
        <w:tabs>
          <w:tab w:val="num" w:pos="2880"/>
        </w:tabs>
        <w:ind w:left="2880" w:hanging="360"/>
      </w:pPr>
      <w:rPr>
        <w:rFonts w:ascii="Times New Roman" w:hAnsi="Times New Roman" w:hint="default"/>
      </w:rPr>
    </w:lvl>
    <w:lvl w:ilvl="4" w:tplc="2A70534A" w:tentative="1">
      <w:start w:val="1"/>
      <w:numFmt w:val="bullet"/>
      <w:lvlText w:val="•"/>
      <w:lvlJc w:val="left"/>
      <w:pPr>
        <w:tabs>
          <w:tab w:val="num" w:pos="3600"/>
        </w:tabs>
        <w:ind w:left="3600" w:hanging="360"/>
      </w:pPr>
      <w:rPr>
        <w:rFonts w:ascii="Times New Roman" w:hAnsi="Times New Roman" w:hint="default"/>
      </w:rPr>
    </w:lvl>
    <w:lvl w:ilvl="5" w:tplc="93CC8E5A" w:tentative="1">
      <w:start w:val="1"/>
      <w:numFmt w:val="bullet"/>
      <w:lvlText w:val="•"/>
      <w:lvlJc w:val="left"/>
      <w:pPr>
        <w:tabs>
          <w:tab w:val="num" w:pos="4320"/>
        </w:tabs>
        <w:ind w:left="4320" w:hanging="360"/>
      </w:pPr>
      <w:rPr>
        <w:rFonts w:ascii="Times New Roman" w:hAnsi="Times New Roman" w:hint="default"/>
      </w:rPr>
    </w:lvl>
    <w:lvl w:ilvl="6" w:tplc="AFF2763A" w:tentative="1">
      <w:start w:val="1"/>
      <w:numFmt w:val="bullet"/>
      <w:lvlText w:val="•"/>
      <w:lvlJc w:val="left"/>
      <w:pPr>
        <w:tabs>
          <w:tab w:val="num" w:pos="5040"/>
        </w:tabs>
        <w:ind w:left="5040" w:hanging="360"/>
      </w:pPr>
      <w:rPr>
        <w:rFonts w:ascii="Times New Roman" w:hAnsi="Times New Roman" w:hint="default"/>
      </w:rPr>
    </w:lvl>
    <w:lvl w:ilvl="7" w:tplc="02EC609E" w:tentative="1">
      <w:start w:val="1"/>
      <w:numFmt w:val="bullet"/>
      <w:lvlText w:val="•"/>
      <w:lvlJc w:val="left"/>
      <w:pPr>
        <w:tabs>
          <w:tab w:val="num" w:pos="5760"/>
        </w:tabs>
        <w:ind w:left="5760" w:hanging="360"/>
      </w:pPr>
      <w:rPr>
        <w:rFonts w:ascii="Times New Roman" w:hAnsi="Times New Roman" w:hint="default"/>
      </w:rPr>
    </w:lvl>
    <w:lvl w:ilvl="8" w:tplc="ED9039A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AE81E7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EEB53C8"/>
    <w:multiLevelType w:val="hybridMultilevel"/>
    <w:tmpl w:val="E9E80890"/>
    <w:lvl w:ilvl="0" w:tplc="F036D5C8">
      <w:start w:val="1"/>
      <w:numFmt w:val="bullet"/>
      <w:lvlText w:val="•"/>
      <w:lvlJc w:val="left"/>
      <w:pPr>
        <w:tabs>
          <w:tab w:val="num" w:pos="720"/>
        </w:tabs>
        <w:ind w:left="720" w:hanging="360"/>
      </w:pPr>
      <w:rPr>
        <w:rFonts w:ascii="Times New Roman" w:hAnsi="Times New Roman" w:hint="default"/>
      </w:rPr>
    </w:lvl>
    <w:lvl w:ilvl="1" w:tplc="0382FF34" w:tentative="1">
      <w:start w:val="1"/>
      <w:numFmt w:val="bullet"/>
      <w:lvlText w:val="•"/>
      <w:lvlJc w:val="left"/>
      <w:pPr>
        <w:tabs>
          <w:tab w:val="num" w:pos="1440"/>
        </w:tabs>
        <w:ind w:left="1440" w:hanging="360"/>
      </w:pPr>
      <w:rPr>
        <w:rFonts w:ascii="Times New Roman" w:hAnsi="Times New Roman" w:hint="default"/>
      </w:rPr>
    </w:lvl>
    <w:lvl w:ilvl="2" w:tplc="F3281086" w:tentative="1">
      <w:start w:val="1"/>
      <w:numFmt w:val="bullet"/>
      <w:lvlText w:val="•"/>
      <w:lvlJc w:val="left"/>
      <w:pPr>
        <w:tabs>
          <w:tab w:val="num" w:pos="2160"/>
        </w:tabs>
        <w:ind w:left="2160" w:hanging="360"/>
      </w:pPr>
      <w:rPr>
        <w:rFonts w:ascii="Times New Roman" w:hAnsi="Times New Roman" w:hint="default"/>
      </w:rPr>
    </w:lvl>
    <w:lvl w:ilvl="3" w:tplc="650CE724" w:tentative="1">
      <w:start w:val="1"/>
      <w:numFmt w:val="bullet"/>
      <w:lvlText w:val="•"/>
      <w:lvlJc w:val="left"/>
      <w:pPr>
        <w:tabs>
          <w:tab w:val="num" w:pos="2880"/>
        </w:tabs>
        <w:ind w:left="2880" w:hanging="360"/>
      </w:pPr>
      <w:rPr>
        <w:rFonts w:ascii="Times New Roman" w:hAnsi="Times New Roman" w:hint="default"/>
      </w:rPr>
    </w:lvl>
    <w:lvl w:ilvl="4" w:tplc="F0B62970" w:tentative="1">
      <w:start w:val="1"/>
      <w:numFmt w:val="bullet"/>
      <w:lvlText w:val="•"/>
      <w:lvlJc w:val="left"/>
      <w:pPr>
        <w:tabs>
          <w:tab w:val="num" w:pos="3600"/>
        </w:tabs>
        <w:ind w:left="3600" w:hanging="360"/>
      </w:pPr>
      <w:rPr>
        <w:rFonts w:ascii="Times New Roman" w:hAnsi="Times New Roman" w:hint="default"/>
      </w:rPr>
    </w:lvl>
    <w:lvl w:ilvl="5" w:tplc="3A0674E2" w:tentative="1">
      <w:start w:val="1"/>
      <w:numFmt w:val="bullet"/>
      <w:lvlText w:val="•"/>
      <w:lvlJc w:val="left"/>
      <w:pPr>
        <w:tabs>
          <w:tab w:val="num" w:pos="4320"/>
        </w:tabs>
        <w:ind w:left="4320" w:hanging="360"/>
      </w:pPr>
      <w:rPr>
        <w:rFonts w:ascii="Times New Roman" w:hAnsi="Times New Roman" w:hint="default"/>
      </w:rPr>
    </w:lvl>
    <w:lvl w:ilvl="6" w:tplc="5DAAA500" w:tentative="1">
      <w:start w:val="1"/>
      <w:numFmt w:val="bullet"/>
      <w:lvlText w:val="•"/>
      <w:lvlJc w:val="left"/>
      <w:pPr>
        <w:tabs>
          <w:tab w:val="num" w:pos="5040"/>
        </w:tabs>
        <w:ind w:left="5040" w:hanging="360"/>
      </w:pPr>
      <w:rPr>
        <w:rFonts w:ascii="Times New Roman" w:hAnsi="Times New Roman" w:hint="default"/>
      </w:rPr>
    </w:lvl>
    <w:lvl w:ilvl="7" w:tplc="84DEBBD8" w:tentative="1">
      <w:start w:val="1"/>
      <w:numFmt w:val="bullet"/>
      <w:lvlText w:val="•"/>
      <w:lvlJc w:val="left"/>
      <w:pPr>
        <w:tabs>
          <w:tab w:val="num" w:pos="5760"/>
        </w:tabs>
        <w:ind w:left="5760" w:hanging="360"/>
      </w:pPr>
      <w:rPr>
        <w:rFonts w:ascii="Times New Roman" w:hAnsi="Times New Roman" w:hint="default"/>
      </w:rPr>
    </w:lvl>
    <w:lvl w:ilvl="8" w:tplc="CEF6300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7E53CB7"/>
    <w:multiLevelType w:val="hybridMultilevel"/>
    <w:tmpl w:val="EF7C2536"/>
    <w:lvl w:ilvl="0" w:tplc="E2FEE9B2">
      <w:start w:val="1"/>
      <w:numFmt w:val="bullet"/>
      <w:lvlText w:val="•"/>
      <w:lvlJc w:val="left"/>
      <w:pPr>
        <w:tabs>
          <w:tab w:val="num" w:pos="720"/>
        </w:tabs>
        <w:ind w:left="720" w:hanging="360"/>
      </w:pPr>
      <w:rPr>
        <w:rFonts w:ascii="Times New Roman" w:hAnsi="Times New Roman" w:hint="default"/>
      </w:rPr>
    </w:lvl>
    <w:lvl w:ilvl="1" w:tplc="E5EC4EF8" w:tentative="1">
      <w:start w:val="1"/>
      <w:numFmt w:val="bullet"/>
      <w:lvlText w:val="•"/>
      <w:lvlJc w:val="left"/>
      <w:pPr>
        <w:tabs>
          <w:tab w:val="num" w:pos="1440"/>
        </w:tabs>
        <w:ind w:left="1440" w:hanging="360"/>
      </w:pPr>
      <w:rPr>
        <w:rFonts w:ascii="Times New Roman" w:hAnsi="Times New Roman" w:hint="default"/>
      </w:rPr>
    </w:lvl>
    <w:lvl w:ilvl="2" w:tplc="F45874D8" w:tentative="1">
      <w:start w:val="1"/>
      <w:numFmt w:val="bullet"/>
      <w:lvlText w:val="•"/>
      <w:lvlJc w:val="left"/>
      <w:pPr>
        <w:tabs>
          <w:tab w:val="num" w:pos="2160"/>
        </w:tabs>
        <w:ind w:left="2160" w:hanging="360"/>
      </w:pPr>
      <w:rPr>
        <w:rFonts w:ascii="Times New Roman" w:hAnsi="Times New Roman" w:hint="default"/>
      </w:rPr>
    </w:lvl>
    <w:lvl w:ilvl="3" w:tplc="FF004A56" w:tentative="1">
      <w:start w:val="1"/>
      <w:numFmt w:val="bullet"/>
      <w:lvlText w:val="•"/>
      <w:lvlJc w:val="left"/>
      <w:pPr>
        <w:tabs>
          <w:tab w:val="num" w:pos="2880"/>
        </w:tabs>
        <w:ind w:left="2880" w:hanging="360"/>
      </w:pPr>
      <w:rPr>
        <w:rFonts w:ascii="Times New Roman" w:hAnsi="Times New Roman" w:hint="default"/>
      </w:rPr>
    </w:lvl>
    <w:lvl w:ilvl="4" w:tplc="32683CBC" w:tentative="1">
      <w:start w:val="1"/>
      <w:numFmt w:val="bullet"/>
      <w:lvlText w:val="•"/>
      <w:lvlJc w:val="left"/>
      <w:pPr>
        <w:tabs>
          <w:tab w:val="num" w:pos="3600"/>
        </w:tabs>
        <w:ind w:left="3600" w:hanging="360"/>
      </w:pPr>
      <w:rPr>
        <w:rFonts w:ascii="Times New Roman" w:hAnsi="Times New Roman" w:hint="default"/>
      </w:rPr>
    </w:lvl>
    <w:lvl w:ilvl="5" w:tplc="8AC2BF9E" w:tentative="1">
      <w:start w:val="1"/>
      <w:numFmt w:val="bullet"/>
      <w:lvlText w:val="•"/>
      <w:lvlJc w:val="left"/>
      <w:pPr>
        <w:tabs>
          <w:tab w:val="num" w:pos="4320"/>
        </w:tabs>
        <w:ind w:left="4320" w:hanging="360"/>
      </w:pPr>
      <w:rPr>
        <w:rFonts w:ascii="Times New Roman" w:hAnsi="Times New Roman" w:hint="default"/>
      </w:rPr>
    </w:lvl>
    <w:lvl w:ilvl="6" w:tplc="CB74CD38" w:tentative="1">
      <w:start w:val="1"/>
      <w:numFmt w:val="bullet"/>
      <w:lvlText w:val="•"/>
      <w:lvlJc w:val="left"/>
      <w:pPr>
        <w:tabs>
          <w:tab w:val="num" w:pos="5040"/>
        </w:tabs>
        <w:ind w:left="5040" w:hanging="360"/>
      </w:pPr>
      <w:rPr>
        <w:rFonts w:ascii="Times New Roman" w:hAnsi="Times New Roman" w:hint="default"/>
      </w:rPr>
    </w:lvl>
    <w:lvl w:ilvl="7" w:tplc="8442568E" w:tentative="1">
      <w:start w:val="1"/>
      <w:numFmt w:val="bullet"/>
      <w:lvlText w:val="•"/>
      <w:lvlJc w:val="left"/>
      <w:pPr>
        <w:tabs>
          <w:tab w:val="num" w:pos="5760"/>
        </w:tabs>
        <w:ind w:left="5760" w:hanging="360"/>
      </w:pPr>
      <w:rPr>
        <w:rFonts w:ascii="Times New Roman" w:hAnsi="Times New Roman" w:hint="default"/>
      </w:rPr>
    </w:lvl>
    <w:lvl w:ilvl="8" w:tplc="FDA8E15C" w:tentative="1">
      <w:start w:val="1"/>
      <w:numFmt w:val="bullet"/>
      <w:lvlText w:val="•"/>
      <w:lvlJc w:val="left"/>
      <w:pPr>
        <w:tabs>
          <w:tab w:val="num" w:pos="6480"/>
        </w:tabs>
        <w:ind w:left="6480" w:hanging="360"/>
      </w:pPr>
      <w:rPr>
        <w:rFonts w:ascii="Times New Roman" w:hAnsi="Times New Roman" w:hint="default"/>
      </w:rPr>
    </w:lvl>
  </w:abstractNum>
  <w:num w:numId="1" w16cid:durableId="403263319">
    <w:abstractNumId w:val="1"/>
  </w:num>
  <w:num w:numId="2" w16cid:durableId="634259508">
    <w:abstractNumId w:val="0"/>
  </w:num>
  <w:num w:numId="3" w16cid:durableId="1874150225">
    <w:abstractNumId w:val="2"/>
  </w:num>
  <w:num w:numId="4" w16cid:durableId="462984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04746"/>
    <w:rsid w:val="00035205"/>
    <w:rsid w:val="000A7D6D"/>
    <w:rsid w:val="000B2AC6"/>
    <w:rsid w:val="000B440E"/>
    <w:rsid w:val="0010228F"/>
    <w:rsid w:val="001E4AA8"/>
    <w:rsid w:val="0021464B"/>
    <w:rsid w:val="00247465"/>
    <w:rsid w:val="003036B8"/>
    <w:rsid w:val="00395C43"/>
    <w:rsid w:val="003D5E96"/>
    <w:rsid w:val="004B25DC"/>
    <w:rsid w:val="004D5CB2"/>
    <w:rsid w:val="004E6F08"/>
    <w:rsid w:val="004F157C"/>
    <w:rsid w:val="00567521"/>
    <w:rsid w:val="005C2B53"/>
    <w:rsid w:val="006B286A"/>
    <w:rsid w:val="00702B02"/>
    <w:rsid w:val="00711123"/>
    <w:rsid w:val="0074640E"/>
    <w:rsid w:val="008D6089"/>
    <w:rsid w:val="00937963"/>
    <w:rsid w:val="00A357CB"/>
    <w:rsid w:val="00A91610"/>
    <w:rsid w:val="00A96013"/>
    <w:rsid w:val="00AB406A"/>
    <w:rsid w:val="00BA3EAE"/>
    <w:rsid w:val="00C22FAD"/>
    <w:rsid w:val="00C46A68"/>
    <w:rsid w:val="00C81F86"/>
    <w:rsid w:val="00CF6F85"/>
    <w:rsid w:val="00D31A8D"/>
    <w:rsid w:val="00D62D9A"/>
    <w:rsid w:val="00D95223"/>
    <w:rsid w:val="00E076B0"/>
    <w:rsid w:val="00ED0812"/>
    <w:rsid w:val="00F131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08D1B"/>
  <w15:chartTrackingRefBased/>
  <w15:docId w15:val="{2D3D2F15-18A3-421B-AB52-746FE048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214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4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46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46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46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46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46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46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46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21464B"/>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21464B"/>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21464B"/>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21464B"/>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21464B"/>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21464B"/>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21464B"/>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21464B"/>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21464B"/>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214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464B"/>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2146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464B"/>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21464B"/>
    <w:pPr>
      <w:spacing w:before="160"/>
      <w:jc w:val="center"/>
    </w:pPr>
    <w:rPr>
      <w:i/>
      <w:iCs/>
      <w:color w:val="404040" w:themeColor="text1" w:themeTint="BF"/>
    </w:rPr>
  </w:style>
  <w:style w:type="character" w:customStyle="1" w:styleId="CitaCar">
    <w:name w:val="Cita Car"/>
    <w:basedOn w:val="Fuentedeprrafopredeter"/>
    <w:link w:val="Cita"/>
    <w:uiPriority w:val="29"/>
    <w:rsid w:val="0021464B"/>
    <w:rPr>
      <w:i/>
      <w:iCs/>
      <w:color w:val="404040" w:themeColor="text1" w:themeTint="BF"/>
      <w:kern w:val="0"/>
      <w:sz w:val="24"/>
      <w14:ligatures w14:val="none"/>
    </w:rPr>
  </w:style>
  <w:style w:type="paragraph" w:styleId="Prrafodelista">
    <w:name w:val="List Paragraph"/>
    <w:basedOn w:val="Normal"/>
    <w:uiPriority w:val="34"/>
    <w:qFormat/>
    <w:rsid w:val="0021464B"/>
    <w:pPr>
      <w:ind w:left="720"/>
      <w:contextualSpacing/>
    </w:pPr>
  </w:style>
  <w:style w:type="character" w:styleId="nfasisintenso">
    <w:name w:val="Intense Emphasis"/>
    <w:basedOn w:val="Fuentedeprrafopredeter"/>
    <w:uiPriority w:val="21"/>
    <w:qFormat/>
    <w:rsid w:val="0021464B"/>
    <w:rPr>
      <w:i/>
      <w:iCs/>
      <w:color w:val="0F4761" w:themeColor="accent1" w:themeShade="BF"/>
    </w:rPr>
  </w:style>
  <w:style w:type="paragraph" w:styleId="Citadestacada">
    <w:name w:val="Intense Quote"/>
    <w:basedOn w:val="Normal"/>
    <w:next w:val="Normal"/>
    <w:link w:val="CitadestacadaCar"/>
    <w:uiPriority w:val="30"/>
    <w:qFormat/>
    <w:rsid w:val="0021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464B"/>
    <w:rPr>
      <w:i/>
      <w:iCs/>
      <w:color w:val="0F4761" w:themeColor="accent1" w:themeShade="BF"/>
      <w:kern w:val="0"/>
      <w:sz w:val="24"/>
      <w14:ligatures w14:val="none"/>
    </w:rPr>
  </w:style>
  <w:style w:type="character" w:styleId="Referenciaintensa">
    <w:name w:val="Intense Reference"/>
    <w:basedOn w:val="Fuentedeprrafopredeter"/>
    <w:uiPriority w:val="32"/>
    <w:qFormat/>
    <w:rsid w:val="002146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1042</Words>
  <Characters>5735</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2026-10-09T11:48:00Z</dcterms:created>
  <dcterms:modified xsi:type="dcterms:W3CDTF">2026-10-09T11:48:00Z</dcterms:modified>
</cp:coreProperties>
</file>