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77777777" w:rsidR="00806163" w:rsidRDefault="00000000">
      <w:pPr>
        <w:pStyle w:val="P68B1DB1-Prrafodelista1"/>
        <w:numPr>
          <w:ilvl w:val="0"/>
          <w:numId w:val="1"/>
        </w:numPr>
      </w:pPr>
      <w:proofErr w:type="spellStart"/>
      <w:r>
        <w:t>Mwandishi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nyaraka</w:t>
      </w:r>
      <w:proofErr w:type="spellEnd"/>
      <w:r>
        <w:t>:</w:t>
      </w:r>
    </w:p>
    <w:p w14:paraId="71560CF9" w14:textId="77777777" w:rsidR="00806163" w:rsidRDefault="00000000" w:rsidP="00E448DE">
      <w:pPr>
        <w:pStyle w:val="P68B1DB1-Prrafodelista1"/>
        <w:numPr>
          <w:ilvl w:val="1"/>
          <w:numId w:val="1"/>
        </w:numPr>
        <w:spacing w:after="0"/>
        <w:ind w:left="714" w:hanging="357"/>
      </w:pPr>
      <w:r>
        <w:t xml:space="preserve">Pablo </w:t>
      </w:r>
      <w:proofErr w:type="spellStart"/>
      <w:r>
        <w:t>afungwa</w:t>
      </w:r>
      <w:proofErr w:type="spellEnd"/>
      <w:r>
        <w:t xml:space="preserve"> </w:t>
      </w:r>
      <w:proofErr w:type="spellStart"/>
      <w:r>
        <w:t>gerezani</w:t>
      </w:r>
      <w:proofErr w:type="spellEnd"/>
      <w:r>
        <w:t>.</w:t>
      </w:r>
    </w:p>
    <w:p w14:paraId="492A19F9" w14:textId="0ABF95C5" w:rsidR="00806163" w:rsidRDefault="00000000" w:rsidP="00E448DE">
      <w:pPr>
        <w:pStyle w:val="P68B1DB1-Prrafodelista2"/>
        <w:numPr>
          <w:ilvl w:val="2"/>
          <w:numId w:val="1"/>
        </w:numPr>
        <w:spacing w:after="0"/>
        <w:ind w:left="1077" w:hanging="357"/>
      </w:pP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kifungo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kwanza </w:t>
      </w:r>
      <w:proofErr w:type="spellStart"/>
      <w:r>
        <w:t>huko</w:t>
      </w:r>
      <w:proofErr w:type="spellEnd"/>
      <w:r>
        <w:t xml:space="preserve"> Rumi – </w:t>
      </w:r>
      <w:proofErr w:type="spellStart"/>
      <w:r>
        <w:t>kati</w:t>
      </w:r>
      <w:proofErr w:type="spellEnd"/>
      <w:r>
        <w:t xml:space="preserve"> ya 60 </w:t>
      </w:r>
      <w:proofErr w:type="spellStart"/>
      <w:r>
        <w:t>na</w:t>
      </w:r>
      <w:proofErr w:type="spellEnd"/>
      <w:r>
        <w:t xml:space="preserve"> 62 BK – Paulo </w:t>
      </w:r>
      <w:proofErr w:type="spellStart"/>
      <w:r>
        <w:t>aliandika</w:t>
      </w:r>
      <w:proofErr w:type="spellEnd"/>
      <w:r>
        <w:t xml:space="preserve"> </w:t>
      </w:r>
      <w:proofErr w:type="spellStart"/>
      <w:r>
        <w:t>angalau</w:t>
      </w:r>
      <w:proofErr w:type="spellEnd"/>
      <w:r>
        <w:t xml:space="preserve"> </w:t>
      </w:r>
      <w:proofErr w:type="spellStart"/>
      <w:r>
        <w:t>nyaraka</w:t>
      </w:r>
      <w:proofErr w:type="spellEnd"/>
      <w:r>
        <w:t xml:space="preserve"> tano: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Waefeso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Wafilipi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Wakolosai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Filemoni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la </w:t>
      </w:r>
      <w:proofErr w:type="spellStart"/>
      <w:r>
        <w:t>Laodikia</w:t>
      </w:r>
      <w:proofErr w:type="spellEnd"/>
      <w:r>
        <w:t xml:space="preserve"> (</w:t>
      </w:r>
      <w:proofErr w:type="spellStart"/>
      <w:r>
        <w:t>ambalo</w:t>
      </w:r>
      <w:proofErr w:type="spellEnd"/>
      <w:r>
        <w:t xml:space="preserve"> </w:t>
      </w:r>
      <w:proofErr w:type="spellStart"/>
      <w:r>
        <w:t>halijatufikia</w:t>
      </w:r>
      <w:proofErr w:type="spellEnd"/>
      <w:r>
        <w:t>).</w:t>
      </w:r>
    </w:p>
    <w:p w14:paraId="02732095" w14:textId="30A658A9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Kwa</w:t>
      </w:r>
      <w:proofErr w:type="spellEnd"/>
      <w:r>
        <w:t xml:space="preserve"> kuwa </w:t>
      </w:r>
      <w:proofErr w:type="spellStart"/>
      <w:r>
        <w:t>hakukuwa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mashtaka</w:t>
      </w:r>
      <w:proofErr w:type="spellEnd"/>
      <w:r>
        <w:t xml:space="preserve"> </w:t>
      </w:r>
      <w:proofErr w:type="spellStart"/>
      <w:r>
        <w:t>mazito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aliruhusiwa</w:t>
      </w:r>
      <w:proofErr w:type="spellEnd"/>
      <w:r>
        <w:t xml:space="preserve"> </w:t>
      </w:r>
      <w:proofErr w:type="spellStart"/>
      <w:r>
        <w:t>kuishi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ya </w:t>
      </w:r>
      <w:proofErr w:type="spellStart"/>
      <w:r>
        <w:t>kukodisha</w:t>
      </w:r>
      <w:proofErr w:type="spellEnd"/>
      <w:r>
        <w:t xml:space="preserve">,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akilindwa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askari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Kirumi</w:t>
      </w:r>
      <w:proofErr w:type="spellEnd"/>
      <w:r>
        <w:t xml:space="preserve"> (</w:t>
      </w:r>
      <w:proofErr w:type="spellStart"/>
      <w:r>
        <w:t>Matendo</w:t>
      </w:r>
      <w:proofErr w:type="spellEnd"/>
      <w:r>
        <w:t xml:space="preserve"> 28:16). </w:t>
      </w:r>
      <w:proofErr w:type="spellStart"/>
      <w:r>
        <w:t>Hii</w:t>
      </w:r>
      <w:proofErr w:type="spellEnd"/>
      <w:r>
        <w:t xml:space="preserve"> </w:t>
      </w:r>
      <w:proofErr w:type="spellStart"/>
      <w:r>
        <w:t>ilimruhusu</w:t>
      </w:r>
      <w:proofErr w:type="spellEnd"/>
      <w:r>
        <w:t xml:space="preserve"> </w:t>
      </w:r>
      <w:proofErr w:type="spellStart"/>
      <w:r>
        <w:t>kuendelea</w:t>
      </w:r>
      <w:proofErr w:type="spellEnd"/>
      <w:r>
        <w:t xml:space="preserve"> </w:t>
      </w:r>
      <w:proofErr w:type="spellStart"/>
      <w:r>
        <w:t>kuhubiri</w:t>
      </w:r>
      <w:proofErr w:type="spellEnd"/>
      <w:r>
        <w:t xml:space="preserve"> </w:t>
      </w:r>
      <w:proofErr w:type="spellStart"/>
      <w:r>
        <w:t>injili</w:t>
      </w:r>
      <w:proofErr w:type="spellEnd"/>
      <w:r>
        <w:t xml:space="preserve">,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Mlinzi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Mfalme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Flp</w:t>
      </w:r>
      <w:proofErr w:type="spellEnd"/>
      <w:proofErr w:type="gramEnd"/>
      <w:r>
        <w:t xml:space="preserve">. 1:13). </w:t>
      </w:r>
    </w:p>
    <w:p w14:paraId="1D3B2C9F" w14:textId="490FB7EC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Kuchunguza</w:t>
      </w:r>
      <w:proofErr w:type="spellEnd"/>
      <w:r>
        <w:t xml:space="preserve"> </w:t>
      </w:r>
      <w:proofErr w:type="spellStart"/>
      <w:r>
        <w:t>nyaraka</w:t>
      </w:r>
      <w:proofErr w:type="spellEnd"/>
      <w:r>
        <w:t xml:space="preserve">,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Paulo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washiriki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(</w:t>
      </w:r>
      <w:proofErr w:type="spellStart"/>
      <w:r>
        <w:t>Kol</w:t>
      </w:r>
      <w:proofErr w:type="spellEnd"/>
      <w:r>
        <w:t xml:space="preserve">. 4:7-14; </w:t>
      </w:r>
      <w:proofErr w:type="spellStart"/>
      <w:r>
        <w:t>Flp</w:t>
      </w:r>
      <w:proofErr w:type="spellEnd"/>
      <w:r>
        <w:t xml:space="preserve">. 23 - 24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</w:t>
      </w:r>
      <w:proofErr w:type="spellStart"/>
      <w:r>
        <w:t>akiwasiliana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ya </w:t>
      </w:r>
      <w:proofErr w:type="spellStart"/>
      <w:r>
        <w:t>Kaisari</w:t>
      </w:r>
      <w:proofErr w:type="spellEnd"/>
      <w:r>
        <w:t xml:space="preserve"> (</w:t>
      </w:r>
      <w:proofErr w:type="spellStart"/>
      <w:r>
        <w:t>Flp</w:t>
      </w:r>
      <w:proofErr w:type="spellEnd"/>
      <w:r>
        <w:t>. 4:22</w:t>
      </w:r>
    </w:p>
    <w:p w14:paraId="726A6CBA" w14:textId="7D052795" w:rsidR="00806163" w:rsidRDefault="00000000">
      <w:pPr>
        <w:pStyle w:val="P68B1DB1-Prrafodelista2"/>
        <w:numPr>
          <w:ilvl w:val="2"/>
          <w:numId w:val="1"/>
        </w:numPr>
      </w:pPr>
      <w:r>
        <w:t xml:space="preserve">Paulo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matumaini</w:t>
      </w:r>
      <w:proofErr w:type="spellEnd"/>
      <w:r>
        <w:t xml:space="preserve"> ya </w:t>
      </w:r>
      <w:proofErr w:type="spellStart"/>
      <w:r>
        <w:t>kuachiliwa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karibuni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22), </w:t>
      </w:r>
      <w:proofErr w:type="spellStart"/>
      <w:r>
        <w:t>tumaini</w:t>
      </w:r>
      <w:proofErr w:type="spellEnd"/>
      <w:r>
        <w:t xml:space="preserve"> </w:t>
      </w:r>
      <w:proofErr w:type="spellStart"/>
      <w:r>
        <w:t>ambalo</w:t>
      </w:r>
      <w:proofErr w:type="spellEnd"/>
      <w:r>
        <w:t xml:space="preserve"> </w:t>
      </w:r>
      <w:proofErr w:type="spellStart"/>
      <w:r>
        <w:t>hakuwa</w:t>
      </w:r>
      <w:proofErr w:type="spellEnd"/>
      <w:r>
        <w:t xml:space="preserve"> </w:t>
      </w:r>
      <w:proofErr w:type="spellStart"/>
      <w:r>
        <w:t>nalo</w:t>
      </w:r>
      <w:proofErr w:type="spellEnd"/>
      <w:r>
        <w:t xml:space="preserve"> tena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kifungo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pili</w:t>
      </w:r>
      <w:proofErr w:type="spellEnd"/>
      <w:r>
        <w:t xml:space="preserve"> (2 Tim. 4:6) </w:t>
      </w:r>
    </w:p>
    <w:p w14:paraId="0D3C90F0" w14:textId="77777777" w:rsidR="00806163" w:rsidRDefault="00000000" w:rsidP="00E448DE">
      <w:pPr>
        <w:pStyle w:val="P68B1DB1-Prrafodelista1"/>
        <w:numPr>
          <w:ilvl w:val="1"/>
          <w:numId w:val="1"/>
        </w:numPr>
        <w:spacing w:after="0"/>
        <w:ind w:left="714" w:hanging="357"/>
      </w:pPr>
      <w:proofErr w:type="spellStart"/>
      <w:r>
        <w:t>Balozi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minyororo</w:t>
      </w:r>
      <w:proofErr w:type="spellEnd"/>
      <w:r>
        <w:t>.</w:t>
      </w:r>
    </w:p>
    <w:p w14:paraId="2C6594B6" w14:textId="2F75A444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Kuanzia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alipoamua</w:t>
      </w:r>
      <w:proofErr w:type="spellEnd"/>
      <w:r>
        <w:t xml:space="preserve"> kuwa </w:t>
      </w:r>
      <w:proofErr w:type="spellStart"/>
      <w:r>
        <w:t>balozi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Kristo</w:t>
      </w:r>
      <w:proofErr w:type="spellEnd"/>
      <w:r>
        <w:t xml:space="preserve">, </w:t>
      </w:r>
      <w:proofErr w:type="spellStart"/>
      <w:r>
        <w:t>maisha</w:t>
      </w:r>
      <w:proofErr w:type="spellEnd"/>
      <w:r>
        <w:t xml:space="preserve"> ya Paulo </w:t>
      </w:r>
      <w:proofErr w:type="spellStart"/>
      <w:r>
        <w:t>hayakuwa</w:t>
      </w:r>
      <w:proofErr w:type="spellEnd"/>
      <w:r>
        <w:t xml:space="preserve"> </w:t>
      </w:r>
      <w:proofErr w:type="spellStart"/>
      <w:r>
        <w:t>rahisi</w:t>
      </w:r>
      <w:proofErr w:type="spellEnd"/>
      <w:r>
        <w:t xml:space="preserve"> (2 </w:t>
      </w:r>
      <w:proofErr w:type="spellStart"/>
      <w:r>
        <w:t>Kor</w:t>
      </w:r>
      <w:proofErr w:type="spellEnd"/>
      <w:r>
        <w:t>. 6:4-5).</w:t>
      </w:r>
    </w:p>
    <w:p w14:paraId="46CFD66F" w14:textId="73203DCF" w:rsidR="00806163" w:rsidRDefault="00000000">
      <w:pPr>
        <w:pStyle w:val="P68B1DB1-Prrafodelista2"/>
        <w:numPr>
          <w:ilvl w:val="2"/>
          <w:numId w:val="1"/>
        </w:numPr>
      </w:pPr>
      <w:r>
        <w:t xml:space="preserve">Biblia </w:t>
      </w:r>
      <w:proofErr w:type="spellStart"/>
      <w:r>
        <w:t>inarekodi</w:t>
      </w:r>
      <w:proofErr w:type="spellEnd"/>
      <w:r>
        <w:t xml:space="preserve"> </w:t>
      </w:r>
      <w:proofErr w:type="spellStart"/>
      <w:r>
        <w:t>vifungo</w:t>
      </w:r>
      <w:proofErr w:type="spellEnd"/>
      <w:r>
        <w:t xml:space="preserve"> </w:t>
      </w:r>
      <w:proofErr w:type="spellStart"/>
      <w:r>
        <w:t>vitatu</w:t>
      </w:r>
      <w:proofErr w:type="spellEnd"/>
      <w:r>
        <w:t xml:space="preserve"> tu </w:t>
      </w:r>
      <w:proofErr w:type="spellStart"/>
      <w:r>
        <w:t>vya</w:t>
      </w:r>
      <w:proofErr w:type="spellEnd"/>
      <w:r>
        <w:t xml:space="preserve"> Paulo </w:t>
      </w:r>
      <w:proofErr w:type="spellStart"/>
      <w:r>
        <w:t>kabla</w:t>
      </w:r>
      <w:proofErr w:type="spellEnd"/>
      <w:r>
        <w:t xml:space="preserve"> ya </w:t>
      </w:r>
      <w:proofErr w:type="spellStart"/>
      <w:r>
        <w:t>kupelekwa</w:t>
      </w:r>
      <w:proofErr w:type="spellEnd"/>
      <w:r>
        <w:t xml:space="preserve"> Rumi: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Filipi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Matendo</w:t>
      </w:r>
      <w:proofErr w:type="spellEnd"/>
      <w:proofErr w:type="gramEnd"/>
      <w:r>
        <w:t xml:space="preserve"> 16:22-24); </w:t>
      </w:r>
      <w:proofErr w:type="spellStart"/>
      <w:r>
        <w:t>Yerusalemu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Matendo</w:t>
      </w:r>
      <w:proofErr w:type="spellEnd"/>
      <w:proofErr w:type="gramEnd"/>
      <w:r>
        <w:t xml:space="preserve"> 23:10);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Kaisaria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Matendo</w:t>
      </w:r>
      <w:proofErr w:type="spellEnd"/>
      <w:proofErr w:type="gramEnd"/>
      <w:r>
        <w:t xml:space="preserve"> 23:33-35).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kulikuwa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kadhaa</w:t>
      </w:r>
      <w:proofErr w:type="spellEnd"/>
      <w:r>
        <w:t xml:space="preserve"> (2 </w:t>
      </w:r>
      <w:proofErr w:type="spellStart"/>
      <w:r>
        <w:t>Wakorintho</w:t>
      </w:r>
      <w:proofErr w:type="spellEnd"/>
      <w:r>
        <w:t xml:space="preserve"> 11:23).</w:t>
      </w:r>
    </w:p>
    <w:p w14:paraId="1539173D" w14:textId="2E3F5779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Katika</w:t>
      </w:r>
      <w:proofErr w:type="spellEnd"/>
      <w:r>
        <w:t xml:space="preserve"> </w:t>
      </w:r>
      <w:proofErr w:type="spellStart"/>
      <w:r>
        <w:t>shida</w:t>
      </w:r>
      <w:proofErr w:type="spellEnd"/>
      <w:r>
        <w:t xml:space="preserve"> </w:t>
      </w:r>
      <w:proofErr w:type="spellStart"/>
      <w:r>
        <w:t>hizi</w:t>
      </w:r>
      <w:proofErr w:type="spellEnd"/>
      <w:r>
        <w:t xml:space="preserve"> zote, Paulo </w:t>
      </w:r>
      <w:proofErr w:type="spellStart"/>
      <w:r>
        <w:t>hakuwahi</w:t>
      </w:r>
      <w:proofErr w:type="spellEnd"/>
      <w:r>
        <w:t xml:space="preserve"> </w:t>
      </w:r>
      <w:proofErr w:type="spellStart"/>
      <w:r>
        <w:t>kujiona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msaada</w:t>
      </w:r>
      <w:proofErr w:type="spellEnd"/>
      <w:r>
        <w:t xml:space="preserve"> (2 </w:t>
      </w:r>
      <w:proofErr w:type="spellStart"/>
      <w:r>
        <w:t>Kor</w:t>
      </w:r>
      <w:proofErr w:type="spellEnd"/>
      <w:r>
        <w:t xml:space="preserve">. 4:7-9). </w:t>
      </w:r>
      <w:proofErr w:type="spellStart"/>
      <w:r>
        <w:t>Hakuweza</w:t>
      </w:r>
      <w:proofErr w:type="spellEnd"/>
      <w:r>
        <w:t xml:space="preserve"> </w:t>
      </w:r>
      <w:proofErr w:type="spellStart"/>
      <w:r>
        <w:t>kuhubiri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uhuru</w:t>
      </w:r>
      <w:proofErr w:type="spellEnd"/>
      <w:r>
        <w:t xml:space="preserve">, </w:t>
      </w:r>
      <w:proofErr w:type="spellStart"/>
      <w:r>
        <w:t>akawa</w:t>
      </w:r>
      <w:proofErr w:type="spellEnd"/>
      <w:r>
        <w:t xml:space="preserve"> "</w:t>
      </w:r>
      <w:proofErr w:type="spellStart"/>
      <w:r>
        <w:t>balozi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minyororo</w:t>
      </w:r>
      <w:proofErr w:type="spellEnd"/>
      <w:r>
        <w:t>" (Efe. 6:20</w:t>
      </w:r>
    </w:p>
    <w:p w14:paraId="6DCD387A" w14:textId="07D49076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Mtazamo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Paulo </w:t>
      </w:r>
      <w:proofErr w:type="spellStart"/>
      <w:r>
        <w:t>unatufundisha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tunapopitia</w:t>
      </w:r>
      <w:proofErr w:type="spellEnd"/>
      <w:r>
        <w:t xml:space="preserve"> </w:t>
      </w:r>
      <w:proofErr w:type="spellStart"/>
      <w:r>
        <w:t>shida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kuhubiri</w:t>
      </w:r>
      <w:proofErr w:type="spellEnd"/>
      <w:r>
        <w:t xml:space="preserve"> </w:t>
      </w:r>
      <w:proofErr w:type="spellStart"/>
      <w:r>
        <w:t>injili</w:t>
      </w:r>
      <w:proofErr w:type="spellEnd"/>
      <w:r>
        <w:t xml:space="preserve">,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tuweke</w:t>
      </w:r>
      <w:proofErr w:type="spellEnd"/>
      <w:r>
        <w:t xml:space="preserve"> </w:t>
      </w:r>
      <w:proofErr w:type="spellStart"/>
      <w:r>
        <w:t>tumaini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 </w:t>
      </w:r>
      <w:proofErr w:type="spellStart"/>
      <w:r>
        <w:t>kamili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;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tukumbuke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(2 Tim. 2:15);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kushikamana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, </w:t>
      </w:r>
      <w:proofErr w:type="spellStart"/>
      <w:r>
        <w:t>Mfariji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hutupa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ujasiri</w:t>
      </w:r>
      <w:proofErr w:type="spellEnd"/>
      <w:r>
        <w:t xml:space="preserve"> (</w:t>
      </w:r>
      <w:proofErr w:type="spellStart"/>
      <w:r>
        <w:t>Zek</w:t>
      </w:r>
      <w:proofErr w:type="spellEnd"/>
      <w:r>
        <w:t xml:space="preserve">. 4:6) </w:t>
      </w:r>
    </w:p>
    <w:p w14:paraId="679110FD" w14:textId="77777777" w:rsidR="00806163" w:rsidRDefault="00000000">
      <w:pPr>
        <w:pStyle w:val="P68B1DB1-Prrafodelista1"/>
        <w:numPr>
          <w:ilvl w:val="0"/>
          <w:numId w:val="1"/>
        </w:numPr>
      </w:pPr>
      <w:proofErr w:type="spellStart"/>
      <w:r>
        <w:t>Wapokeaji</w:t>
      </w:r>
      <w:proofErr w:type="spellEnd"/>
    </w:p>
    <w:p w14:paraId="4345B6E4" w14:textId="77777777" w:rsidR="00806163" w:rsidRDefault="00000000" w:rsidP="00E448DE">
      <w:pPr>
        <w:pStyle w:val="P68B1DB1-Prrafodelista1"/>
        <w:numPr>
          <w:ilvl w:val="1"/>
          <w:numId w:val="1"/>
        </w:numPr>
        <w:spacing w:after="0"/>
        <w:ind w:left="714" w:hanging="357"/>
      </w:pPr>
      <w:r>
        <w:t xml:space="preserve">Historia ya </w:t>
      </w:r>
      <w:proofErr w:type="spellStart"/>
      <w:r>
        <w:t>Filipi</w:t>
      </w:r>
      <w:proofErr w:type="spellEnd"/>
      <w:r>
        <w:t>.</w:t>
      </w:r>
    </w:p>
    <w:p w14:paraId="16DB30B5" w14:textId="35A5464F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safari </w:t>
      </w:r>
      <w:proofErr w:type="spellStart"/>
      <w:r>
        <w:t>yake</w:t>
      </w:r>
      <w:proofErr w:type="spellEnd"/>
      <w:r>
        <w:t xml:space="preserve"> ya </w:t>
      </w:r>
      <w:proofErr w:type="spellStart"/>
      <w:r>
        <w:t>pili</w:t>
      </w:r>
      <w:proofErr w:type="spellEnd"/>
      <w:r>
        <w:t xml:space="preserve"> ya </w:t>
      </w:r>
      <w:proofErr w:type="spellStart"/>
      <w:r>
        <w:t>umishonari</w:t>
      </w:r>
      <w:proofErr w:type="spellEnd"/>
      <w:r>
        <w:t xml:space="preserve">, </w:t>
      </w:r>
      <w:proofErr w:type="spellStart"/>
      <w:r>
        <w:t>mipango</w:t>
      </w:r>
      <w:proofErr w:type="spellEnd"/>
      <w:r>
        <w:t xml:space="preserve"> ya Paulo </w:t>
      </w:r>
      <w:proofErr w:type="spellStart"/>
      <w:r>
        <w:t>ilichukua</w:t>
      </w:r>
      <w:proofErr w:type="spellEnd"/>
      <w:r>
        <w:t xml:space="preserve"> </w:t>
      </w:r>
      <w:proofErr w:type="spellStart"/>
      <w:r>
        <w:t>zamu</w:t>
      </w:r>
      <w:proofErr w:type="spellEnd"/>
      <w:r>
        <w:t xml:space="preserve">.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akiongoza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zake</w:t>
      </w:r>
      <w:proofErr w:type="spellEnd"/>
      <w:r>
        <w:t>. (</w:t>
      </w:r>
      <w:proofErr w:type="spellStart"/>
      <w:r>
        <w:t>Matendo</w:t>
      </w:r>
      <w:proofErr w:type="spellEnd"/>
      <w:r>
        <w:t xml:space="preserve"> 16:6-12).</w:t>
      </w:r>
    </w:p>
    <w:p w14:paraId="7F268446" w14:textId="423A895A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Filipi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kuchaguliwa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 kuanza </w:t>
      </w:r>
      <w:proofErr w:type="spellStart"/>
      <w:r>
        <w:t>kuhubiri</w:t>
      </w:r>
      <w:proofErr w:type="spellEnd"/>
      <w:r>
        <w:t xml:space="preserve"> </w:t>
      </w:r>
      <w:proofErr w:type="spellStart"/>
      <w:r>
        <w:t>Injili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Ulaya</w:t>
      </w:r>
      <w:proofErr w:type="spellEnd"/>
      <w:r>
        <w:t xml:space="preserve">. Kama jiji </w:t>
      </w:r>
      <w:proofErr w:type="spellStart"/>
      <w:r>
        <w:t>kamili</w:t>
      </w:r>
      <w:proofErr w:type="spellEnd"/>
      <w:r>
        <w:t xml:space="preserve"> la </w:t>
      </w:r>
      <w:proofErr w:type="spellStart"/>
      <w:r>
        <w:t>Kirumi</w:t>
      </w:r>
      <w:proofErr w:type="spellEnd"/>
      <w:r>
        <w:t xml:space="preserve">, </w:t>
      </w:r>
      <w:proofErr w:type="spellStart"/>
      <w:r>
        <w:t>Wafilipi</w:t>
      </w:r>
      <w:proofErr w:type="spellEnd"/>
      <w:r>
        <w:t xml:space="preserve"> </w:t>
      </w:r>
      <w:proofErr w:type="spellStart"/>
      <w:r>
        <w:t>walisamehewa</w:t>
      </w:r>
      <w:proofErr w:type="spellEnd"/>
      <w:r>
        <w:t xml:space="preserve"> </w:t>
      </w:r>
      <w:proofErr w:type="spellStart"/>
      <w:r>
        <w:t>kulipa</w:t>
      </w:r>
      <w:proofErr w:type="spellEnd"/>
      <w:r>
        <w:t xml:space="preserve"> </w:t>
      </w:r>
      <w:proofErr w:type="spellStart"/>
      <w:r>
        <w:t>kodi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walishikilia</w:t>
      </w:r>
      <w:proofErr w:type="spellEnd"/>
      <w:r>
        <w:t xml:space="preserve"> </w:t>
      </w:r>
      <w:proofErr w:type="spellStart"/>
      <w:r>
        <w:t>uraia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Kirumi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kuzaliwa</w:t>
      </w:r>
      <w:proofErr w:type="spellEnd"/>
      <w:r>
        <w:t>.</w:t>
      </w:r>
    </w:p>
    <w:p w14:paraId="786485F9" w14:textId="1DEE0FA0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Desturi</w:t>
      </w:r>
      <w:proofErr w:type="spellEnd"/>
      <w:r>
        <w:t xml:space="preserve"> ya Paulo </w:t>
      </w:r>
      <w:proofErr w:type="spellStart"/>
      <w:r>
        <w:t>alipofika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mji</w:t>
      </w:r>
      <w:proofErr w:type="spellEnd"/>
      <w:r>
        <w:t xml:space="preserve"> </w:t>
      </w:r>
      <w:proofErr w:type="spellStart"/>
      <w:r>
        <w:t>mpya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kutembelea</w:t>
      </w:r>
      <w:proofErr w:type="spellEnd"/>
      <w:r>
        <w:t xml:space="preserve"> </w:t>
      </w:r>
      <w:proofErr w:type="spellStart"/>
      <w:r>
        <w:t>sinagogi</w:t>
      </w:r>
      <w:proofErr w:type="spellEnd"/>
      <w:r>
        <w:t xml:space="preserve">.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Filipi</w:t>
      </w:r>
      <w:proofErr w:type="spellEnd"/>
      <w:r>
        <w:t xml:space="preserve"> </w:t>
      </w:r>
      <w:proofErr w:type="spellStart"/>
      <w:r>
        <w:t>hakukuwa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sinagogi</w:t>
      </w:r>
      <w:proofErr w:type="spellEnd"/>
      <w:r>
        <w:t xml:space="preserve">! </w:t>
      </w:r>
      <w:proofErr w:type="spellStart"/>
      <w:r>
        <w:t>Siku</w:t>
      </w:r>
      <w:proofErr w:type="spellEnd"/>
      <w:r>
        <w:t xml:space="preserve"> ya </w:t>
      </w:r>
      <w:proofErr w:type="spellStart"/>
      <w:r>
        <w:t>Sabato</w:t>
      </w:r>
      <w:proofErr w:type="spellEnd"/>
      <w:r>
        <w:t xml:space="preserve"> </w:t>
      </w:r>
      <w:proofErr w:type="spellStart"/>
      <w:r>
        <w:t>walipata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waliwahubiria</w:t>
      </w:r>
      <w:proofErr w:type="spellEnd"/>
      <w:r>
        <w:t xml:space="preserve"> </w:t>
      </w:r>
      <w:proofErr w:type="spellStart"/>
      <w:r>
        <w:t>wanawake</w:t>
      </w:r>
      <w:proofErr w:type="spellEnd"/>
      <w:r>
        <w:t xml:space="preserve"> </w:t>
      </w:r>
      <w:proofErr w:type="spellStart"/>
      <w:r>
        <w:t>waliokusanyika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Matendo</w:t>
      </w:r>
      <w:proofErr w:type="spellEnd"/>
      <w:proofErr w:type="gramEnd"/>
      <w:r>
        <w:t xml:space="preserve"> 16:13).</w:t>
      </w:r>
    </w:p>
    <w:p w14:paraId="3F2AAB67" w14:textId="2A0888CE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mkutano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kuliibuka</w:t>
      </w:r>
      <w:proofErr w:type="spellEnd"/>
      <w:r>
        <w:t xml:space="preserve"> </w:t>
      </w:r>
      <w:proofErr w:type="spellStart"/>
      <w:r>
        <w:t>muongofu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wa</w:t>
      </w:r>
      <w:proofErr w:type="spellEnd"/>
      <w:r>
        <w:t xml:space="preserve"> </w:t>
      </w:r>
      <w:proofErr w:type="spellStart"/>
      <w:r>
        <w:t>Ulaya</w:t>
      </w:r>
      <w:proofErr w:type="spellEnd"/>
      <w:r>
        <w:t xml:space="preserve">: Lydia. </w:t>
      </w:r>
      <w:proofErr w:type="spellStart"/>
      <w:r>
        <w:t>Alibatizwa</w:t>
      </w:r>
      <w:proofErr w:type="spellEnd"/>
      <w:r>
        <w:t xml:space="preserve">,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familia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(</w:t>
      </w:r>
      <w:proofErr w:type="spellStart"/>
      <w:r>
        <w:t>Matendo</w:t>
      </w:r>
      <w:proofErr w:type="spellEnd"/>
      <w:r>
        <w:t xml:space="preserve"> 16:14-15).</w:t>
      </w:r>
    </w:p>
    <w:p w14:paraId="11FB609C" w14:textId="0592FE90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Lakini</w:t>
      </w:r>
      <w:proofErr w:type="spellEnd"/>
      <w:r>
        <w:t xml:space="preserve"> </w:t>
      </w:r>
      <w:proofErr w:type="spellStart"/>
      <w:r>
        <w:t>adui</w:t>
      </w:r>
      <w:proofErr w:type="spellEnd"/>
      <w:r>
        <w:t xml:space="preserve"> </w:t>
      </w:r>
      <w:proofErr w:type="spellStart"/>
      <w:r>
        <w:t>hakubaki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. </w:t>
      </w:r>
      <w:proofErr w:type="spellStart"/>
      <w:r>
        <w:t>Alihimiza</w:t>
      </w:r>
      <w:proofErr w:type="spellEnd"/>
      <w:r>
        <w:t xml:space="preserve"> </w:t>
      </w:r>
      <w:proofErr w:type="spellStart"/>
      <w:r>
        <w:t>mpiga</w:t>
      </w:r>
      <w:proofErr w:type="spellEnd"/>
      <w:r>
        <w:t xml:space="preserve"> </w:t>
      </w:r>
      <w:proofErr w:type="spellStart"/>
      <w:r>
        <w:t>ramli</w:t>
      </w:r>
      <w:proofErr w:type="spellEnd"/>
      <w:r>
        <w:t xml:space="preserve"> </w:t>
      </w:r>
      <w:proofErr w:type="spellStart"/>
      <w:r>
        <w:t>kuchanganya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kujifanya</w:t>
      </w:r>
      <w:proofErr w:type="spellEnd"/>
      <w:r>
        <w:t xml:space="preserve"> </w:t>
      </w:r>
      <w:proofErr w:type="spellStart"/>
      <w:r>
        <w:t>kumuunga</w:t>
      </w:r>
      <w:proofErr w:type="spellEnd"/>
      <w:r>
        <w:t xml:space="preserve"> </w:t>
      </w:r>
      <w:proofErr w:type="spellStart"/>
      <w:r>
        <w:t>mkono</w:t>
      </w:r>
      <w:proofErr w:type="spellEnd"/>
      <w:r>
        <w:t xml:space="preserve"> Paulo </w:t>
      </w:r>
      <w:proofErr w:type="gramStart"/>
      <w:r>
        <w:t xml:space="preserve">( </w:t>
      </w:r>
      <w:proofErr w:type="spellStart"/>
      <w:r>
        <w:t>Matendo</w:t>
      </w:r>
      <w:proofErr w:type="spellEnd"/>
      <w:proofErr w:type="gramEnd"/>
      <w:r>
        <w:t xml:space="preserve"> 16:16-17). </w:t>
      </w:r>
      <w:proofErr w:type="spellStart"/>
      <w:r>
        <w:t>Msichana</w:t>
      </w:r>
      <w:proofErr w:type="spellEnd"/>
      <w:r>
        <w:t xml:space="preserve"> </w:t>
      </w:r>
      <w:proofErr w:type="spellStart"/>
      <w:r>
        <w:t>alipoachiliwa</w:t>
      </w:r>
      <w:proofErr w:type="spellEnd"/>
      <w:r>
        <w:t xml:space="preserve">, </w:t>
      </w:r>
      <w:proofErr w:type="spellStart"/>
      <w:r>
        <w:t>matatizo</w:t>
      </w:r>
      <w:proofErr w:type="spellEnd"/>
      <w:r>
        <w:t xml:space="preserve"> ya Paulo </w:t>
      </w:r>
      <w:proofErr w:type="spellStart"/>
      <w:r>
        <w:t>na</w:t>
      </w:r>
      <w:proofErr w:type="spellEnd"/>
      <w:r>
        <w:t xml:space="preserve"> Sila </w:t>
      </w:r>
      <w:proofErr w:type="spellStart"/>
      <w:r>
        <w:t>yalianza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Matendo</w:t>
      </w:r>
      <w:proofErr w:type="spellEnd"/>
      <w:proofErr w:type="gramEnd"/>
      <w:r>
        <w:t xml:space="preserve"> 16:18-24).</w:t>
      </w:r>
    </w:p>
    <w:p w14:paraId="197A511A" w14:textId="5387217E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Matokeo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: </w:t>
      </w:r>
      <w:proofErr w:type="spellStart"/>
      <w:r>
        <w:t>wongofu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mlinzi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gereza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familia </w:t>
      </w:r>
      <w:proofErr w:type="spellStart"/>
      <w:r>
        <w:t>yake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Matendo</w:t>
      </w:r>
      <w:proofErr w:type="spellEnd"/>
      <w:proofErr w:type="gramEnd"/>
      <w:r>
        <w:t xml:space="preserve"> 16:25-33). </w:t>
      </w:r>
      <w:proofErr w:type="spellStart"/>
      <w:r>
        <w:t>Hakuna</w:t>
      </w:r>
      <w:proofErr w:type="spellEnd"/>
      <w:r>
        <w:t xml:space="preserve"> </w:t>
      </w:r>
      <w:proofErr w:type="spellStart"/>
      <w:r>
        <w:t>shaka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Injili</w:t>
      </w:r>
      <w:proofErr w:type="spellEnd"/>
      <w:r>
        <w:t xml:space="preserve"> </w:t>
      </w:r>
      <w:proofErr w:type="spellStart"/>
      <w:r>
        <w:t>iliingia</w:t>
      </w:r>
      <w:proofErr w:type="spellEnd"/>
      <w:r>
        <w:t xml:space="preserve"> </w:t>
      </w:r>
      <w:proofErr w:type="spellStart"/>
      <w:r>
        <w:t>Ulaya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mwongozo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>.</w:t>
      </w:r>
    </w:p>
    <w:p w14:paraId="648621C4" w14:textId="77777777" w:rsidR="00806163" w:rsidRDefault="00000000" w:rsidP="00E448DE">
      <w:pPr>
        <w:pStyle w:val="P68B1DB1-Prrafodelista1"/>
        <w:numPr>
          <w:ilvl w:val="1"/>
          <w:numId w:val="1"/>
        </w:numPr>
        <w:spacing w:after="0"/>
        <w:ind w:left="714" w:hanging="357"/>
      </w:pPr>
      <w:r>
        <w:t xml:space="preserve">Historia ya </w:t>
      </w:r>
      <w:proofErr w:type="spellStart"/>
      <w:r>
        <w:t>Kolosai</w:t>
      </w:r>
      <w:proofErr w:type="spellEnd"/>
      <w:r>
        <w:t>.</w:t>
      </w:r>
    </w:p>
    <w:p w14:paraId="0E77C763" w14:textId="19AEC884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Epafra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mwenzake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Paulo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kufungwa</w:t>
      </w:r>
      <w:proofErr w:type="spellEnd"/>
      <w:r>
        <w:t xml:space="preserve"> </w:t>
      </w:r>
      <w:proofErr w:type="spellStart"/>
      <w:r>
        <w:t>kwake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Roma (</w:t>
      </w:r>
      <w:proofErr w:type="spellStart"/>
      <w:r>
        <w:t>Flp</w:t>
      </w:r>
      <w:proofErr w:type="spellEnd"/>
      <w:r>
        <w:t xml:space="preserve">. 23). </w:t>
      </w:r>
      <w:proofErr w:type="spellStart"/>
      <w:r>
        <w:t>Mzaliwa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Kolosai</w:t>
      </w:r>
      <w:proofErr w:type="spellEnd"/>
      <w:r>
        <w:t xml:space="preserve"> (</w:t>
      </w:r>
      <w:proofErr w:type="spellStart"/>
      <w:r>
        <w:t>Kol</w:t>
      </w:r>
      <w:proofErr w:type="spellEnd"/>
      <w:r>
        <w:t xml:space="preserve">. 4:12), yeye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aliyeanzisha</w:t>
      </w:r>
      <w:proofErr w:type="spellEnd"/>
      <w:r>
        <w:t xml:space="preserve"> </w:t>
      </w:r>
      <w:proofErr w:type="spellStart"/>
      <w:r>
        <w:t>injili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mji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(</w:t>
      </w:r>
      <w:proofErr w:type="spellStart"/>
      <w:r>
        <w:t>Kol</w:t>
      </w:r>
      <w:proofErr w:type="spellEnd"/>
      <w:r>
        <w:t>. 1:7).</w:t>
      </w:r>
    </w:p>
    <w:p w14:paraId="5D2ADD71" w14:textId="09BFAE94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Kolosai</w:t>
      </w:r>
      <w:proofErr w:type="spellEnd"/>
      <w:r>
        <w:t xml:space="preserve">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mji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mkoa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Frigia, </w:t>
      </w:r>
      <w:proofErr w:type="spellStart"/>
      <w:r>
        <w:t>karibu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Laodikia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Heriapolis</w:t>
      </w:r>
      <w:proofErr w:type="spellEnd"/>
      <w:r>
        <w:t xml:space="preserve">,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Epafra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</w:t>
      </w:r>
      <w:proofErr w:type="spellStart"/>
      <w:r>
        <w:t>alihubiri</w:t>
      </w:r>
      <w:proofErr w:type="spellEnd"/>
      <w:r>
        <w:t xml:space="preserve"> (</w:t>
      </w:r>
      <w:proofErr w:type="spellStart"/>
      <w:r>
        <w:t>Kol</w:t>
      </w:r>
      <w:proofErr w:type="spellEnd"/>
      <w:r>
        <w:t xml:space="preserve">. 4:13).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idadi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ya </w:t>
      </w:r>
      <w:proofErr w:type="spellStart"/>
      <w:r>
        <w:t>Wayahudi</w:t>
      </w:r>
      <w:proofErr w:type="spellEnd"/>
      <w:r>
        <w:t xml:space="preserve">.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Wayahudi</w:t>
      </w:r>
      <w:proofErr w:type="spellEnd"/>
      <w:r>
        <w:t xml:space="preserve"> </w:t>
      </w:r>
      <w:proofErr w:type="spellStart"/>
      <w:r>
        <w:t>mashuhuri</w:t>
      </w:r>
      <w:proofErr w:type="spellEnd"/>
      <w:r>
        <w:t xml:space="preserve"> </w:t>
      </w:r>
      <w:proofErr w:type="spellStart"/>
      <w:r>
        <w:t>walioishi</w:t>
      </w:r>
      <w:proofErr w:type="spellEnd"/>
      <w:r>
        <w:t xml:space="preserve"> </w:t>
      </w:r>
      <w:proofErr w:type="spellStart"/>
      <w:r>
        <w:t>huko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Filemoni</w:t>
      </w:r>
      <w:proofErr w:type="spellEnd"/>
      <w:r>
        <w:t xml:space="preserve">, </w:t>
      </w:r>
      <w:proofErr w:type="spellStart"/>
      <w:r>
        <w:t>mfanyakazi</w:t>
      </w:r>
      <w:proofErr w:type="spellEnd"/>
      <w:r>
        <w:t xml:space="preserve"> </w:t>
      </w:r>
      <w:proofErr w:type="spellStart"/>
      <w:r>
        <w:t>mwenzake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Paulo,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lilikutana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(Fil. 1-2</w:t>
      </w:r>
    </w:p>
    <w:p w14:paraId="57BB87D7" w14:textId="07C021AB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Mmoja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watumwa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Filemoni</w:t>
      </w:r>
      <w:proofErr w:type="spellEnd"/>
      <w:r>
        <w:t xml:space="preserve">, </w:t>
      </w:r>
      <w:proofErr w:type="spellStart"/>
      <w:r>
        <w:t>Onesimo</w:t>
      </w:r>
      <w:proofErr w:type="spellEnd"/>
      <w:r>
        <w:t xml:space="preserve">, </w:t>
      </w:r>
      <w:proofErr w:type="spellStart"/>
      <w:r>
        <w:t>alikimbilia</w:t>
      </w:r>
      <w:proofErr w:type="spellEnd"/>
      <w:r>
        <w:t xml:space="preserve"> Rumi,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alimkubali</w:t>
      </w:r>
      <w:proofErr w:type="spellEnd"/>
      <w:r>
        <w:t xml:space="preserve"> </w:t>
      </w:r>
      <w:proofErr w:type="spellStart"/>
      <w:r>
        <w:t>Yesu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Paulo (</w:t>
      </w:r>
      <w:proofErr w:type="spellStart"/>
      <w:r>
        <w:t>Flp</w:t>
      </w:r>
      <w:proofErr w:type="spellEnd"/>
      <w:r>
        <w:t xml:space="preserve">. 10:11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kumrudisha</w:t>
      </w:r>
      <w:proofErr w:type="spellEnd"/>
      <w:r>
        <w:t xml:space="preserve"> </w:t>
      </w:r>
      <w:proofErr w:type="spellStart"/>
      <w:r>
        <w:t>Onesimo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bwana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, Paulo </w:t>
      </w:r>
      <w:proofErr w:type="spellStart"/>
      <w:r>
        <w:t>alionyesha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ya </w:t>
      </w:r>
      <w:proofErr w:type="spellStart"/>
      <w:r>
        <w:t>mabwana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watumwa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wakubwa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walio</w:t>
      </w:r>
      <w:proofErr w:type="spellEnd"/>
      <w:r>
        <w:t xml:space="preserve"> </w:t>
      </w:r>
      <w:proofErr w:type="spellStart"/>
      <w:r>
        <w:t>chini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unapaswa</w:t>
      </w:r>
      <w:proofErr w:type="spellEnd"/>
      <w:r>
        <w:t xml:space="preserve"> kuwa (</w:t>
      </w:r>
      <w:proofErr w:type="spellStart"/>
      <w:r>
        <w:t>Flp</w:t>
      </w:r>
      <w:proofErr w:type="spellEnd"/>
      <w:r>
        <w:t>. 12-17</w:t>
      </w:r>
    </w:p>
    <w:p w14:paraId="21DBB596" w14:textId="08CA4D59" w:rsidR="00806163" w:rsidRDefault="00000000" w:rsidP="00E448DE">
      <w:pPr>
        <w:pStyle w:val="P68B1DB1-Prrafodelista1"/>
        <w:numPr>
          <w:ilvl w:val="1"/>
          <w:numId w:val="1"/>
        </w:numPr>
        <w:spacing w:after="0"/>
        <w:ind w:left="714" w:hanging="357"/>
      </w:pPr>
      <w:proofErr w:type="spellStart"/>
      <w:r>
        <w:t>Makanisa</w:t>
      </w:r>
      <w:proofErr w:type="spellEnd"/>
      <w:r>
        <w:t xml:space="preserve"> ya </w:t>
      </w:r>
      <w:proofErr w:type="spellStart"/>
      <w:r>
        <w:t>Filipi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Kolosai</w:t>
      </w:r>
      <w:proofErr w:type="spellEnd"/>
      <w:r>
        <w:t>.</w:t>
      </w:r>
    </w:p>
    <w:p w14:paraId="0A6DD580" w14:textId="259C05DF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Utangulizi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barua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Wafilipi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Wakolosai</w:t>
      </w:r>
      <w:proofErr w:type="spellEnd"/>
      <w:r>
        <w:t xml:space="preserve">,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zinafanana</w:t>
      </w:r>
      <w:proofErr w:type="spellEnd"/>
      <w:r>
        <w:t xml:space="preserve"> sana, </w:t>
      </w:r>
      <w:proofErr w:type="spellStart"/>
      <w:r>
        <w:t>zinatuonyesha</w:t>
      </w:r>
      <w:proofErr w:type="spellEnd"/>
      <w:r>
        <w:t xml:space="preserve"> mambo </w:t>
      </w:r>
      <w:proofErr w:type="spellStart"/>
      <w:r>
        <w:t>mawili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Flp</w:t>
      </w:r>
      <w:proofErr w:type="spellEnd"/>
      <w:proofErr w:type="gramEnd"/>
      <w:r>
        <w:t xml:space="preserve"> . 1:1; </w:t>
      </w:r>
      <w:proofErr w:type="spellStart"/>
      <w:r>
        <w:t>Kol</w:t>
      </w:r>
      <w:proofErr w:type="spellEnd"/>
      <w:r>
        <w:t>. 1:1-2):</w:t>
      </w:r>
    </w:p>
    <w:p w14:paraId="32A44081" w14:textId="6D99F388" w:rsidR="00806163" w:rsidRDefault="00000000">
      <w:pPr>
        <w:pStyle w:val="P68B1DB1-Prrafodelista2"/>
        <w:numPr>
          <w:ilvl w:val="3"/>
          <w:numId w:val="1"/>
        </w:numPr>
      </w:pPr>
      <w:proofErr w:type="spellStart"/>
      <w:r>
        <w:t>Machoni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washiriki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ni </w:t>
      </w:r>
      <w:proofErr w:type="spellStart"/>
      <w:r>
        <w:t>watakatifu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waaminifu</w:t>
      </w:r>
      <w:proofErr w:type="spellEnd"/>
      <w:r>
        <w:t xml:space="preserve">, licha ya </w:t>
      </w:r>
      <w:proofErr w:type="spellStart"/>
      <w:r>
        <w:t>makosa</w:t>
      </w:r>
      <w:proofErr w:type="spellEnd"/>
      <w:r>
        <w:t xml:space="preserve"> yao.</w:t>
      </w:r>
    </w:p>
    <w:p w14:paraId="624B66C2" w14:textId="46209919" w:rsidR="00806163" w:rsidRDefault="00000000">
      <w:pPr>
        <w:pStyle w:val="P68B1DB1-Prrafodelista2"/>
        <w:numPr>
          <w:ilvl w:val="3"/>
          <w:numId w:val="1"/>
        </w:numPr>
      </w:pPr>
      <w:proofErr w:type="spellStart"/>
      <w:r>
        <w:t>Katika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kuna </w:t>
      </w:r>
      <w:proofErr w:type="spellStart"/>
      <w:r>
        <w:t>amri</w:t>
      </w:r>
      <w:proofErr w:type="spellEnd"/>
      <w:r>
        <w:t xml:space="preserve">,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baadhi</w:t>
      </w:r>
      <w:proofErr w:type="spellEnd"/>
      <w:r>
        <w:t xml:space="preserve"> ya </w:t>
      </w:r>
      <w:proofErr w:type="spellStart"/>
      <w:r>
        <w:t>washiriki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wana</w:t>
      </w:r>
      <w:proofErr w:type="spellEnd"/>
      <w:r>
        <w:t xml:space="preserve"> </w:t>
      </w:r>
      <w:proofErr w:type="spellStart"/>
      <w:r>
        <w:t>mamlaka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wajibu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</w:t>
      </w:r>
      <w:proofErr w:type="spellStart"/>
      <w:r>
        <w:t>wengine</w:t>
      </w:r>
      <w:proofErr w:type="spellEnd"/>
      <w:r>
        <w:t>:</w:t>
      </w:r>
    </w:p>
    <w:p w14:paraId="01B20EC6" w14:textId="76C32445" w:rsidR="00806163" w:rsidRDefault="00000000">
      <w:pPr>
        <w:pStyle w:val="P68B1DB1-Prrafodelista2"/>
        <w:numPr>
          <w:ilvl w:val="4"/>
          <w:numId w:val="1"/>
        </w:numPr>
      </w:pPr>
      <w:r>
        <w:t xml:space="preserve">Paulo ni </w:t>
      </w:r>
      <w:proofErr w:type="spellStart"/>
      <w:r>
        <w:t>mtume</w:t>
      </w:r>
      <w:proofErr w:type="spellEnd"/>
      <w:r>
        <w:t xml:space="preserve">, </w:t>
      </w:r>
      <w:proofErr w:type="spellStart"/>
      <w:r>
        <w:t>kiongozi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ngazi</w:t>
      </w:r>
      <w:proofErr w:type="spellEnd"/>
      <w:r>
        <w:t xml:space="preserve"> ya </w:t>
      </w:r>
      <w:proofErr w:type="spellStart"/>
      <w:r>
        <w:t>juu</w:t>
      </w:r>
      <w:proofErr w:type="spellEnd"/>
    </w:p>
    <w:p w14:paraId="26ED83CB" w14:textId="12955270" w:rsidR="00806163" w:rsidRDefault="00000000">
      <w:pPr>
        <w:pStyle w:val="P68B1DB1-Prrafodelista2"/>
        <w:numPr>
          <w:ilvl w:val="4"/>
          <w:numId w:val="1"/>
        </w:numPr>
      </w:pPr>
      <w:proofErr w:type="spellStart"/>
      <w:r>
        <w:t>Timotheo</w:t>
      </w:r>
      <w:proofErr w:type="spellEnd"/>
      <w:r>
        <w:t xml:space="preserve"> ni </w:t>
      </w:r>
      <w:proofErr w:type="spellStart"/>
      <w:r>
        <w:t>mshirika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(</w:t>
      </w:r>
      <w:proofErr w:type="spellStart"/>
      <w:r>
        <w:t>mchungaji</w:t>
      </w:r>
      <w:proofErr w:type="spellEnd"/>
      <w:r>
        <w:t>)</w:t>
      </w:r>
    </w:p>
    <w:p w14:paraId="00E5CFA1" w14:textId="5BF4FD05" w:rsidR="00806163" w:rsidRDefault="00000000">
      <w:pPr>
        <w:pStyle w:val="P68B1DB1-Prrafodelista2"/>
        <w:numPr>
          <w:ilvl w:val="4"/>
          <w:numId w:val="1"/>
        </w:numPr>
      </w:pPr>
      <w:proofErr w:type="spellStart"/>
      <w:r>
        <w:t>Maaskofu</w:t>
      </w:r>
      <w:proofErr w:type="spellEnd"/>
      <w:r>
        <w:t xml:space="preserve"> ni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eneo</w:t>
      </w:r>
      <w:proofErr w:type="spellEnd"/>
      <w:r>
        <w:t xml:space="preserve"> </w:t>
      </w:r>
      <w:proofErr w:type="spellStart"/>
      <w:r>
        <w:t>husika</w:t>
      </w:r>
      <w:proofErr w:type="spellEnd"/>
      <w:r>
        <w:t xml:space="preserve"> (</w:t>
      </w:r>
      <w:proofErr w:type="spellStart"/>
      <w:r>
        <w:t>wazee</w:t>
      </w:r>
      <w:proofErr w:type="spellEnd"/>
      <w:r>
        <w:t>)</w:t>
      </w:r>
    </w:p>
    <w:p w14:paraId="697B6C66" w14:textId="4818A267" w:rsidR="00806163" w:rsidRDefault="00000000">
      <w:pPr>
        <w:pStyle w:val="P68B1DB1-Prrafodelista2"/>
        <w:numPr>
          <w:ilvl w:val="4"/>
          <w:numId w:val="1"/>
        </w:numPr>
      </w:pPr>
      <w:proofErr w:type="spellStart"/>
      <w:r>
        <w:t>Mashemasi</w:t>
      </w:r>
      <w:proofErr w:type="spellEnd"/>
      <w:r>
        <w:t xml:space="preserve"> </w:t>
      </w:r>
      <w:proofErr w:type="spellStart"/>
      <w:r>
        <w:t>huongoza</w:t>
      </w:r>
      <w:proofErr w:type="spellEnd"/>
      <w:r>
        <w:t xml:space="preserve"> </w:t>
      </w:r>
      <w:proofErr w:type="spellStart"/>
      <w:r>
        <w:t>kanisa</w:t>
      </w:r>
      <w:proofErr w:type="spellEnd"/>
    </w:p>
    <w:p w14:paraId="79DA3BF4" w14:textId="11B8AB8D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Akiwa</w:t>
      </w:r>
      <w:proofErr w:type="spellEnd"/>
      <w:r>
        <w:t xml:space="preserve"> </w:t>
      </w:r>
      <w:proofErr w:type="spellStart"/>
      <w:r>
        <w:t>gerezani</w:t>
      </w:r>
      <w:proofErr w:type="spellEnd"/>
      <w:r>
        <w:t xml:space="preserve">, Paulo </w:t>
      </w:r>
      <w:proofErr w:type="spellStart"/>
      <w:r>
        <w:t>anawashukuru</w:t>
      </w:r>
      <w:proofErr w:type="spellEnd"/>
      <w:r>
        <w:t xml:space="preserve"> </w:t>
      </w:r>
      <w:proofErr w:type="spellStart"/>
      <w:r>
        <w:t>Wafilipi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waliomtuma</w:t>
      </w:r>
      <w:proofErr w:type="spellEnd"/>
      <w:r>
        <w:t xml:space="preserve"> (</w:t>
      </w:r>
      <w:proofErr w:type="spellStart"/>
      <w:proofErr w:type="gramStart"/>
      <w:r>
        <w:t>Flp</w:t>
      </w:r>
      <w:proofErr w:type="spellEnd"/>
      <w:r>
        <w:t xml:space="preserve"> .</w:t>
      </w:r>
      <w:proofErr w:type="gramEnd"/>
      <w:r>
        <w:t xml:space="preserve"> 4:18). </w:t>
      </w:r>
    </w:p>
    <w:p w14:paraId="1FDC53DA" w14:textId="7484FD69" w:rsidR="00806163" w:rsidRDefault="00000000">
      <w:pPr>
        <w:pStyle w:val="P68B1DB1-Prrafodelista2"/>
        <w:numPr>
          <w:ilvl w:val="2"/>
          <w:numId w:val="1"/>
        </w:numPr>
      </w:pPr>
      <w:proofErr w:type="spellStart"/>
      <w:r>
        <w:t>Kwa</w:t>
      </w:r>
      <w:proofErr w:type="spellEnd"/>
      <w:r>
        <w:t xml:space="preserve"> </w:t>
      </w:r>
      <w:proofErr w:type="spellStart"/>
      <w:r>
        <w:t>Wakolosai</w:t>
      </w:r>
      <w:proofErr w:type="spellEnd"/>
      <w:r>
        <w:t xml:space="preserve">, </w:t>
      </w:r>
      <w:proofErr w:type="spellStart"/>
      <w:r>
        <w:t>anawatuma</w:t>
      </w:r>
      <w:proofErr w:type="spellEnd"/>
      <w:r>
        <w:t xml:space="preserve"> </w:t>
      </w:r>
      <w:proofErr w:type="spellStart"/>
      <w:r>
        <w:t>washirika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kuwafariji</w:t>
      </w:r>
      <w:proofErr w:type="spellEnd"/>
      <w:r>
        <w:t xml:space="preserve"> (</w:t>
      </w:r>
      <w:proofErr w:type="spellStart"/>
      <w:r>
        <w:t>Kol</w:t>
      </w:r>
      <w:proofErr w:type="spellEnd"/>
      <w:r>
        <w:t>. 4:7-9).</w:t>
      </w:r>
    </w:p>
    <w:sectPr w:rsidR="00806163" w:rsidSect="00E448DE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84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6"/>
    <w:rsid w:val="00004746"/>
    <w:rsid w:val="000362C1"/>
    <w:rsid w:val="00073516"/>
    <w:rsid w:val="000B2AC6"/>
    <w:rsid w:val="000B440E"/>
    <w:rsid w:val="001058D7"/>
    <w:rsid w:val="001E4AA8"/>
    <w:rsid w:val="00247ED1"/>
    <w:rsid w:val="003036B8"/>
    <w:rsid w:val="00395C43"/>
    <w:rsid w:val="003D5E96"/>
    <w:rsid w:val="004D5CB2"/>
    <w:rsid w:val="005354EF"/>
    <w:rsid w:val="0053766D"/>
    <w:rsid w:val="005C1131"/>
    <w:rsid w:val="006B286A"/>
    <w:rsid w:val="006D3186"/>
    <w:rsid w:val="00711123"/>
    <w:rsid w:val="007A6750"/>
    <w:rsid w:val="00806163"/>
    <w:rsid w:val="008C4E8D"/>
    <w:rsid w:val="008F71D7"/>
    <w:rsid w:val="00A33039"/>
    <w:rsid w:val="00AB406A"/>
    <w:rsid w:val="00AE09AF"/>
    <w:rsid w:val="00BA3EAE"/>
    <w:rsid w:val="00C02278"/>
    <w:rsid w:val="00C22FAD"/>
    <w:rsid w:val="00C46A68"/>
    <w:rsid w:val="00C97024"/>
    <w:rsid w:val="00E448DE"/>
    <w:rsid w:val="00EC5620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2025-12-28T07:44:00Z</cp:lastPrinted>
  <dcterms:created xsi:type="dcterms:W3CDTF">2025-12-28T15:32:00Z</dcterms:created>
  <dcterms:modified xsi:type="dcterms:W3CDTF">2025-12-28T15:33:00Z</dcterms:modified>
</cp:coreProperties>
</file>