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DBA7" w14:textId="77777777" w:rsidR="001F7AE8" w:rsidRDefault="00000000">
      <w:pPr>
        <w:pStyle w:val="P68B1DB1-Prrafodelista1"/>
        <w:numPr>
          <w:ilvl w:val="0"/>
          <w:numId w:val="1"/>
        </w:numPr>
      </w:pPr>
      <w:proofErr w:type="spellStart"/>
      <w:r>
        <w:t>Asili</w:t>
      </w:r>
      <w:proofErr w:type="spellEnd"/>
      <w:r>
        <w:t xml:space="preserve"> ya </w:t>
      </w:r>
      <w:proofErr w:type="spellStart"/>
      <w:r>
        <w:t>kutokuwa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umoja</w:t>
      </w:r>
      <w:proofErr w:type="spellEnd"/>
      <w:r>
        <w:t xml:space="preserve"> (</w:t>
      </w:r>
      <w:proofErr w:type="spellStart"/>
      <w:r>
        <w:t>Wafilipi</w:t>
      </w:r>
      <w:proofErr w:type="spellEnd"/>
      <w:r>
        <w:t xml:space="preserve"> 2:1-3a)</w:t>
      </w:r>
    </w:p>
    <w:p w14:paraId="6E71B215" w14:textId="7017BD99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Kabla</w:t>
      </w:r>
      <w:proofErr w:type="spellEnd"/>
      <w:r>
        <w:t xml:space="preserve"> ya </w:t>
      </w:r>
      <w:proofErr w:type="spellStart"/>
      <w:r>
        <w:t>kuweka</w:t>
      </w:r>
      <w:proofErr w:type="spellEnd"/>
      <w:r>
        <w:t xml:space="preserve"> </w:t>
      </w:r>
      <w:proofErr w:type="spellStart"/>
      <w:r>
        <w:t>kidole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eneo</w:t>
      </w:r>
      <w:proofErr w:type="spellEnd"/>
      <w:r>
        <w:t xml:space="preserve"> </w:t>
      </w:r>
      <w:proofErr w:type="spellStart"/>
      <w:r>
        <w:t>lenye</w:t>
      </w:r>
      <w:proofErr w:type="spellEnd"/>
      <w:r>
        <w:t xml:space="preserve"> </w:t>
      </w:r>
      <w:proofErr w:type="spellStart"/>
      <w:r>
        <w:t>maumivu</w:t>
      </w:r>
      <w:proofErr w:type="spellEnd"/>
      <w:r>
        <w:t xml:space="preserve">, </w:t>
      </w:r>
      <w:proofErr w:type="spellStart"/>
      <w:r>
        <w:t>akionyesha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kutokuwa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umoja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ulionekana</w:t>
      </w:r>
      <w:proofErr w:type="spellEnd"/>
      <w:r>
        <w:t xml:space="preserve"> </w:t>
      </w:r>
      <w:proofErr w:type="spellStart"/>
      <w:r>
        <w:t>kati</w:t>
      </w:r>
      <w:proofErr w:type="spellEnd"/>
      <w:r>
        <w:t xml:space="preserve"> ya </w:t>
      </w:r>
      <w:proofErr w:type="spellStart"/>
      <w:r>
        <w:t>Wafilipi</w:t>
      </w:r>
      <w:proofErr w:type="spellEnd"/>
      <w:r>
        <w:t xml:space="preserve">, ni </w:t>
      </w:r>
      <w:proofErr w:type="spellStart"/>
      <w:r>
        <w:t>ushauri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kwanza </w:t>
      </w:r>
      <w:proofErr w:type="spellStart"/>
      <w:r>
        <w:t>anaowapa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kufikia</w:t>
      </w:r>
      <w:proofErr w:type="spellEnd"/>
      <w:r>
        <w:t xml:space="preserve"> </w:t>
      </w:r>
      <w:proofErr w:type="spellStart"/>
      <w:r>
        <w:t>umoja</w:t>
      </w:r>
      <w:proofErr w:type="spellEnd"/>
      <w:r>
        <w:t xml:space="preserve">, </w:t>
      </w:r>
      <w:proofErr w:type="spellStart"/>
      <w:r>
        <w:t>akikamilisha</w:t>
      </w:r>
      <w:proofErr w:type="spellEnd"/>
      <w:r>
        <w:t xml:space="preserve"> </w:t>
      </w:r>
      <w:proofErr w:type="spellStart"/>
      <w:r>
        <w:t>furaha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(</w:t>
      </w:r>
      <w:proofErr w:type="spellStart"/>
      <w:r>
        <w:t>Flp</w:t>
      </w:r>
      <w:proofErr w:type="spellEnd"/>
      <w:r>
        <w:t>. 2:1-2).</w:t>
      </w:r>
    </w:p>
    <w:p w14:paraId="16A50425" w14:textId="73A8EB8E" w:rsidR="001F7AE8" w:rsidRDefault="00000000">
      <w:pPr>
        <w:pStyle w:val="Prrafodelista"/>
        <w:numPr>
          <w:ilvl w:val="2"/>
          <w:numId w:val="1"/>
        </w:numPr>
      </w:pPr>
      <w:proofErr w:type="spellStart"/>
      <w:r>
        <w:t>Faraja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Kristo</w:t>
      </w:r>
      <w:proofErr w:type="spellEnd"/>
      <w:r>
        <w:t xml:space="preserve"> </w:t>
      </w:r>
      <w:proofErr w:type="spellStart"/>
      <w:r>
        <w:t>Anawahimiza</w:t>
      </w:r>
      <w:proofErr w:type="spellEnd"/>
      <w:r>
        <w:t xml:space="preserve"> </w:t>
      </w:r>
      <w:proofErr w:type="spellStart"/>
      <w:r>
        <w:t>kujifunza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kuiga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ya </w:t>
      </w:r>
      <w:proofErr w:type="spellStart"/>
      <w:r>
        <w:t>mfano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Kristo</w:t>
      </w:r>
      <w:proofErr w:type="spellEnd"/>
    </w:p>
    <w:p w14:paraId="3CBCB33B" w14:textId="3261A1B2" w:rsidR="001F7AE8" w:rsidRDefault="00000000">
      <w:pPr>
        <w:pStyle w:val="Prrafodelista"/>
        <w:numPr>
          <w:ilvl w:val="2"/>
          <w:numId w:val="1"/>
        </w:numPr>
      </w:pPr>
      <w:proofErr w:type="spellStart"/>
      <w:r>
        <w:t>Faraja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wao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Kristo</w:t>
      </w:r>
      <w:proofErr w:type="spellEnd"/>
      <w:r>
        <w:t xml:space="preserve"> una </w:t>
      </w:r>
      <w:proofErr w:type="spellStart"/>
      <w:r>
        <w:t>nguvu</w:t>
      </w:r>
      <w:proofErr w:type="spellEnd"/>
      <w:r>
        <w:t xml:space="preserve"> ya </w:t>
      </w:r>
      <w:proofErr w:type="spellStart"/>
      <w:r>
        <w:t>kuchochea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zao</w:t>
      </w:r>
      <w:proofErr w:type="spellEnd"/>
    </w:p>
    <w:p w14:paraId="33FC103A" w14:textId="6684EDEC" w:rsidR="001F7AE8" w:rsidRDefault="00000000">
      <w:pPr>
        <w:pStyle w:val="Prrafodelista"/>
        <w:numPr>
          <w:ilvl w:val="2"/>
          <w:numId w:val="1"/>
        </w:numPr>
      </w:pPr>
      <w:proofErr w:type="spellStart"/>
      <w:r>
        <w:t>Ushirika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Roho</w:t>
      </w:r>
      <w:proofErr w:type="spellEnd"/>
      <w:r>
        <w:t xml:space="preserve">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wajitiishe</w:t>
      </w:r>
      <w:proofErr w:type="spellEnd"/>
      <w:r>
        <w:t xml:space="preserve"> </w:t>
      </w:r>
      <w:proofErr w:type="spellStart"/>
      <w:r>
        <w:t>chini</w:t>
      </w:r>
      <w:proofErr w:type="spellEnd"/>
      <w:r>
        <w:t xml:space="preserve"> ya </w:t>
      </w:r>
      <w:proofErr w:type="spellStart"/>
      <w:r>
        <w:t>udhibiti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Roho</w:t>
      </w:r>
      <w:proofErr w:type="spellEnd"/>
    </w:p>
    <w:p w14:paraId="7E11E47C" w14:textId="14A862C9" w:rsidR="001F7AE8" w:rsidRDefault="00000000">
      <w:pPr>
        <w:pStyle w:val="Prrafodelista"/>
        <w:numPr>
          <w:ilvl w:val="2"/>
          <w:numId w:val="1"/>
        </w:numPr>
      </w:pPr>
      <w:proofErr w:type="spellStart"/>
      <w:r>
        <w:t>Upendo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dhati</w:t>
      </w:r>
      <w:proofErr w:type="spellEnd"/>
      <w:r>
        <w:t xml:space="preserve"> </w:t>
      </w:r>
      <w:proofErr w:type="spellStart"/>
      <w:r>
        <w:t>Wanapaswa</w:t>
      </w:r>
      <w:proofErr w:type="spellEnd"/>
      <w:r>
        <w:t xml:space="preserve"> </w:t>
      </w:r>
      <w:proofErr w:type="spellStart"/>
      <w:r>
        <w:t>kuakisi</w:t>
      </w:r>
      <w:proofErr w:type="spellEnd"/>
      <w:r>
        <w:t xml:space="preserve"> </w:t>
      </w:r>
      <w:proofErr w:type="spellStart"/>
      <w:r>
        <w:t>hisia</w:t>
      </w:r>
      <w:proofErr w:type="spellEnd"/>
      <w:r>
        <w:t xml:space="preserve"> </w:t>
      </w:r>
      <w:proofErr w:type="spellStart"/>
      <w:r>
        <w:t>nyororo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joto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kibinadamu</w:t>
      </w:r>
      <w:proofErr w:type="spellEnd"/>
    </w:p>
    <w:p w14:paraId="720AD9A2" w14:textId="6518635E" w:rsidR="001F7AE8" w:rsidRDefault="00000000">
      <w:pPr>
        <w:pStyle w:val="Prrafodelista"/>
        <w:numPr>
          <w:ilvl w:val="2"/>
          <w:numId w:val="1"/>
        </w:numPr>
      </w:pPr>
      <w:proofErr w:type="spellStart"/>
      <w:r>
        <w:t>Rehema</w:t>
      </w:r>
      <w:proofErr w:type="spellEnd"/>
      <w:r>
        <w:t xml:space="preserve"> </w:t>
      </w:r>
      <w:proofErr w:type="spellStart"/>
      <w:r>
        <w:t>Hebu</w:t>
      </w:r>
      <w:proofErr w:type="spellEnd"/>
      <w:r>
        <w:t xml:space="preserve"> </w:t>
      </w:r>
      <w:proofErr w:type="spellStart"/>
      <w:r>
        <w:t>waonyeshe</w:t>
      </w:r>
      <w:proofErr w:type="spellEnd"/>
      <w:r>
        <w:t xml:space="preserve"> </w:t>
      </w:r>
      <w:proofErr w:type="spellStart"/>
      <w:r>
        <w:t>uwepo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kweli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matendo</w:t>
      </w:r>
      <w:proofErr w:type="spellEnd"/>
      <w:r>
        <w:t xml:space="preserve"> ya </w:t>
      </w:r>
      <w:proofErr w:type="spellStart"/>
      <w:r>
        <w:t>rehema</w:t>
      </w:r>
      <w:proofErr w:type="spellEnd"/>
      <w:r>
        <w:t xml:space="preserve"> ya </w:t>
      </w:r>
      <w:proofErr w:type="spellStart"/>
      <w:r>
        <w:t>mtu</w:t>
      </w:r>
      <w:proofErr w:type="spellEnd"/>
      <w:r>
        <w:t xml:space="preserve"> </w:t>
      </w:r>
      <w:proofErr w:type="spellStart"/>
      <w:r>
        <w:t>binafsi</w:t>
      </w:r>
      <w:proofErr w:type="spellEnd"/>
      <w:r>
        <w:t>.</w:t>
      </w:r>
    </w:p>
    <w:p w14:paraId="1B813FFB" w14:textId="1AE269A7" w:rsidR="001F7AE8" w:rsidRDefault="00000000">
      <w:pPr>
        <w:pStyle w:val="Prrafodelista"/>
        <w:numPr>
          <w:ilvl w:val="2"/>
          <w:numId w:val="1"/>
        </w:numPr>
      </w:pPr>
      <w:proofErr w:type="spellStart"/>
      <w:r>
        <w:t>Umoja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hisia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pamoja</w:t>
      </w:r>
      <w:proofErr w:type="spellEnd"/>
      <w:r>
        <w:t xml:space="preserve"> </w:t>
      </w:r>
      <w:proofErr w:type="spellStart"/>
      <w:r>
        <w:t>hufanya</w:t>
      </w:r>
      <w:proofErr w:type="spellEnd"/>
      <w:r>
        <w:t xml:space="preserve"> </w:t>
      </w:r>
      <w:proofErr w:type="spellStart"/>
      <w:r>
        <w:t>mawazo</w:t>
      </w:r>
      <w:proofErr w:type="spellEnd"/>
      <w:r>
        <w:t xml:space="preserve"> </w:t>
      </w:r>
      <w:proofErr w:type="spellStart"/>
      <w:r>
        <w:t>kufanana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husababisha</w:t>
      </w:r>
      <w:proofErr w:type="spellEnd"/>
      <w:r>
        <w:t xml:space="preserve"> </w:t>
      </w:r>
      <w:proofErr w:type="spellStart"/>
      <w:r>
        <w:t>hatua</w:t>
      </w:r>
      <w:proofErr w:type="spellEnd"/>
      <w:r>
        <w:t xml:space="preserve"> ya </w:t>
      </w:r>
      <w:proofErr w:type="spellStart"/>
      <w:r>
        <w:t>umoja</w:t>
      </w:r>
      <w:proofErr w:type="spellEnd"/>
    </w:p>
    <w:p w14:paraId="3173D103" w14:textId="2232647A" w:rsidR="001F7AE8" w:rsidRDefault="00000000">
      <w:pPr>
        <w:pStyle w:val="Prrafodelista"/>
        <w:numPr>
          <w:ilvl w:val="1"/>
          <w:numId w:val="1"/>
        </w:numPr>
      </w:pPr>
      <w:r>
        <w:t xml:space="preserve">Haya </w:t>
      </w:r>
      <w:proofErr w:type="spellStart"/>
      <w:r>
        <w:t>yote</w:t>
      </w:r>
      <w:proofErr w:type="spellEnd"/>
      <w:r>
        <w:t xml:space="preserve"> </w:t>
      </w:r>
      <w:proofErr w:type="spellStart"/>
      <w:r>
        <w:t>wangeweza</w:t>
      </w:r>
      <w:proofErr w:type="spellEnd"/>
      <w:r>
        <w:t xml:space="preserve"> tu </w:t>
      </w:r>
      <w:proofErr w:type="spellStart"/>
      <w:r>
        <w:t>kuyafikia</w:t>
      </w:r>
      <w:proofErr w:type="spellEnd"/>
      <w:r>
        <w:t xml:space="preserve">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wangeweka</w:t>
      </w:r>
      <w:proofErr w:type="spellEnd"/>
      <w:r>
        <w:t xml:space="preserve"> </w:t>
      </w:r>
      <w:proofErr w:type="spellStart"/>
      <w:r>
        <w:t>kando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kilichowatenganisha</w:t>
      </w:r>
      <w:proofErr w:type="spellEnd"/>
      <w:r>
        <w:t xml:space="preserve">: </w:t>
      </w:r>
      <w:proofErr w:type="spellStart"/>
      <w:r>
        <w:t>kiburi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hoja (</w:t>
      </w:r>
      <w:proofErr w:type="spellStart"/>
      <w:r>
        <w:t>Flp</w:t>
      </w:r>
      <w:proofErr w:type="spellEnd"/>
      <w:r>
        <w:t xml:space="preserve">. </w:t>
      </w:r>
      <w:proofErr w:type="gramStart"/>
      <w:r>
        <w:t>2:3a</w:t>
      </w:r>
      <w:proofErr w:type="gramEnd"/>
      <w:r>
        <w:t>).</w:t>
      </w:r>
    </w:p>
    <w:p w14:paraId="6C152A1F" w14:textId="2FBA9279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Matatizo</w:t>
      </w:r>
      <w:proofErr w:type="spellEnd"/>
      <w:r>
        <w:t xml:space="preserve"> haya </w:t>
      </w:r>
      <w:proofErr w:type="spellStart"/>
      <w:r>
        <w:t>mawili</w:t>
      </w:r>
      <w:proofErr w:type="spellEnd"/>
      <w:r>
        <w:t xml:space="preserve"> </w:t>
      </w:r>
      <w:proofErr w:type="spellStart"/>
      <w:r>
        <w:t>yalikuwepo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uasi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Lusifa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ni </w:t>
      </w:r>
      <w:proofErr w:type="spellStart"/>
      <w:r>
        <w:t>miongoni</w:t>
      </w:r>
      <w:proofErr w:type="spellEnd"/>
      <w:r>
        <w:t xml:space="preserve"> </w:t>
      </w:r>
      <w:proofErr w:type="spellStart"/>
      <w:r>
        <w:t>mwa</w:t>
      </w:r>
      <w:proofErr w:type="spellEnd"/>
      <w:r>
        <w:t xml:space="preserve"> </w:t>
      </w:r>
      <w:proofErr w:type="spellStart"/>
      <w:r>
        <w:t>matatizo</w:t>
      </w:r>
      <w:proofErr w:type="spellEnd"/>
      <w:r>
        <w:t xml:space="preserve"> </w:t>
      </w:r>
      <w:proofErr w:type="spellStart"/>
      <w:r>
        <w:t>makubwa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mahusiano</w:t>
      </w:r>
      <w:proofErr w:type="spellEnd"/>
      <w:r>
        <w:t xml:space="preserve">                  </w:t>
      </w:r>
      <w:proofErr w:type="gramStart"/>
      <w:r>
        <w:t xml:space="preserve">   (</w:t>
      </w:r>
      <w:proofErr w:type="gramEnd"/>
      <w:r>
        <w:t>Gal. 5:26; Yak. |||</w:t>
      </w:r>
      <w:proofErr w:type="spellStart"/>
      <w:r>
        <w:t>UNTRANSLATED_CONTENT_START</w:t>
      </w:r>
      <w:proofErr w:type="spellEnd"/>
      <w:r>
        <w:t xml:space="preserve">|||3:16 </w:t>
      </w:r>
      <w:proofErr w:type="spellStart"/>
      <w:proofErr w:type="gramStart"/>
      <w:r>
        <w:t>NIV</w:t>
      </w:r>
      <w:proofErr w:type="spellEnd"/>
      <w:r>
        <w:t>)|</w:t>
      </w:r>
      <w:proofErr w:type="gramEnd"/>
      <w:r>
        <w:t>||</w:t>
      </w:r>
      <w:proofErr w:type="spellStart"/>
      <w:r>
        <w:t>UNTRANSLATED_CONTENT_END</w:t>
      </w:r>
      <w:proofErr w:type="spellEnd"/>
      <w:r>
        <w:t>|||</w:t>
      </w:r>
    </w:p>
    <w:p w14:paraId="1F4A6638" w14:textId="77777777" w:rsidR="001F7AE8" w:rsidRDefault="00000000">
      <w:pPr>
        <w:pStyle w:val="P68B1DB1-Prrafodelista1"/>
        <w:numPr>
          <w:ilvl w:val="0"/>
          <w:numId w:val="1"/>
        </w:numPr>
      </w:pPr>
      <w:proofErr w:type="spellStart"/>
      <w:r>
        <w:t>Umoja</w:t>
      </w:r>
      <w:proofErr w:type="spellEnd"/>
      <w:r>
        <w:t xml:space="preserve"> </w:t>
      </w:r>
      <w:proofErr w:type="spellStart"/>
      <w:r>
        <w:t>kupitia</w:t>
      </w:r>
      <w:proofErr w:type="spellEnd"/>
      <w:r>
        <w:t xml:space="preserve"> </w:t>
      </w:r>
      <w:proofErr w:type="spellStart"/>
      <w:r>
        <w:t>unyenyekevu</w:t>
      </w:r>
      <w:proofErr w:type="spellEnd"/>
      <w:r>
        <w:t xml:space="preserve"> (</w:t>
      </w:r>
      <w:proofErr w:type="spellStart"/>
      <w:r>
        <w:t>Wafilipi</w:t>
      </w:r>
      <w:proofErr w:type="spellEnd"/>
      <w:r>
        <w:t xml:space="preserve"> 2:3b-4)</w:t>
      </w:r>
    </w:p>
    <w:p w14:paraId="3B4465C6" w14:textId="50162D0D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Fomula</w:t>
      </w:r>
      <w:proofErr w:type="spellEnd"/>
      <w:r>
        <w:t xml:space="preserve"> ya </w:t>
      </w:r>
      <w:proofErr w:type="spellStart"/>
      <w:r>
        <w:t>umoja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Paulo </w:t>
      </w:r>
      <w:proofErr w:type="spellStart"/>
      <w:r>
        <w:t>anapendekeza</w:t>
      </w:r>
      <w:proofErr w:type="spellEnd"/>
      <w:r>
        <w:t xml:space="preserve"> </w:t>
      </w:r>
      <w:proofErr w:type="spellStart"/>
      <w:r>
        <w:t>sio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</w:t>
      </w:r>
      <w:proofErr w:type="spellStart"/>
      <w:r>
        <w:t>nje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mtazamo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: </w:t>
      </w:r>
      <w:proofErr w:type="spellStart"/>
      <w:r>
        <w:t>unyenyekevu</w:t>
      </w:r>
      <w:proofErr w:type="spellEnd"/>
      <w:r>
        <w:t xml:space="preserve">. </w:t>
      </w:r>
      <w:proofErr w:type="spellStart"/>
      <w:r>
        <w:t>Mbali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kuwa sifa ya </w:t>
      </w:r>
      <w:proofErr w:type="spellStart"/>
      <w:r>
        <w:t>Yesu</w:t>
      </w:r>
      <w:proofErr w:type="spellEnd"/>
      <w:r>
        <w:t xml:space="preserve">, </w:t>
      </w:r>
      <w:proofErr w:type="spellStart"/>
      <w:r>
        <w:t>aliwahimiza</w:t>
      </w:r>
      <w:proofErr w:type="spellEnd"/>
      <w:r>
        <w:t xml:space="preserve"> </w:t>
      </w:r>
      <w:proofErr w:type="spellStart"/>
      <w:r>
        <w:t>wasikilizaji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kuwa </w:t>
      </w:r>
      <w:proofErr w:type="spellStart"/>
      <w:r>
        <w:t>wanyenyekevu</w:t>
      </w:r>
      <w:proofErr w:type="spellEnd"/>
      <w:r>
        <w:t xml:space="preserve"> (Mt. 11:29; 18:4; 23:12).</w:t>
      </w:r>
    </w:p>
    <w:p w14:paraId="262AA576" w14:textId="277A8827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Ili</w:t>
      </w:r>
      <w:proofErr w:type="spellEnd"/>
      <w:r>
        <w:t xml:space="preserve"> </w:t>
      </w:r>
      <w:proofErr w:type="spellStart"/>
      <w:r>
        <w:t>kufikia</w:t>
      </w:r>
      <w:proofErr w:type="spellEnd"/>
      <w:r>
        <w:t xml:space="preserve"> </w:t>
      </w:r>
      <w:proofErr w:type="spellStart"/>
      <w:r>
        <w:t>unyenyekevu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, Paulo </w:t>
      </w:r>
      <w:proofErr w:type="spellStart"/>
      <w:r>
        <w:t>anapendekeza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tuwachukulie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kuwa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kuliko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proofErr w:type="gramStart"/>
      <w:r>
        <w:t>wenyewe</w:t>
      </w:r>
      <w:proofErr w:type="spellEnd"/>
      <w:r>
        <w:t xml:space="preserve">  (</w:t>
      </w:r>
      <w:proofErr w:type="spellStart"/>
      <w:proofErr w:type="gramEnd"/>
      <w:r>
        <w:t>Flp</w:t>
      </w:r>
      <w:proofErr w:type="spellEnd"/>
      <w:r>
        <w:t xml:space="preserve">. 2     3. </w:t>
      </w:r>
      <w:proofErr w:type="spellStart"/>
      <w:r>
        <w:t>Lakini</w:t>
      </w:r>
      <w:proofErr w:type="spellEnd"/>
      <w:r>
        <w:t xml:space="preserve"> je, </w:t>
      </w:r>
      <w:proofErr w:type="spellStart"/>
      <w:r>
        <w:t>sisi</w:t>
      </w:r>
      <w:proofErr w:type="spellEnd"/>
      <w:r>
        <w:t xml:space="preserve"> sote si </w:t>
      </w:r>
      <w:proofErr w:type="spellStart"/>
      <w:r>
        <w:t>sawa</w:t>
      </w:r>
      <w:proofErr w:type="spellEnd"/>
      <w:r>
        <w:t xml:space="preserve"> </w:t>
      </w:r>
      <w:proofErr w:type="spellStart"/>
      <w:r>
        <w:t>mbele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? </w:t>
      </w:r>
      <w:proofErr w:type="gramStart"/>
      <w:r>
        <w:t xml:space="preserve">Je, </w:t>
      </w:r>
      <w:proofErr w:type="spellStart"/>
      <w:r>
        <w:t>hakupaswi</w:t>
      </w:r>
      <w:proofErr w:type="spellEnd"/>
      <w:r>
        <w:t xml:space="preserve"> kuwa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usawa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kuwa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umoja</w:t>
      </w:r>
      <w:proofErr w:type="spellEnd"/>
      <w:r>
        <w:t>?</w:t>
      </w:r>
      <w:proofErr w:type="gramEnd"/>
    </w:p>
    <w:p w14:paraId="0AC0B962" w14:textId="4D5A4B13" w:rsidR="001F7AE8" w:rsidRDefault="00000000">
      <w:pPr>
        <w:pStyle w:val="Prrafodelista"/>
        <w:numPr>
          <w:ilvl w:val="1"/>
          <w:numId w:val="1"/>
        </w:numPr>
      </w:pPr>
      <w:r>
        <w:t xml:space="preserve">Paulo </w:t>
      </w:r>
      <w:proofErr w:type="spellStart"/>
      <w:r>
        <w:t>hasemi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ni </w:t>
      </w:r>
      <w:proofErr w:type="spellStart"/>
      <w:r>
        <w:t>duni</w:t>
      </w:r>
      <w:proofErr w:type="spellEnd"/>
      <w:r>
        <w:t xml:space="preserve"> </w:t>
      </w:r>
      <w:proofErr w:type="spellStart"/>
      <w:r>
        <w:t>kuliko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, </w:t>
      </w:r>
      <w:proofErr w:type="spellStart"/>
      <w:r>
        <w:t>bali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rPr>
          <w:i/>
          <w:u w:val="single"/>
        </w:rPr>
        <w:t>tunapaswa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kujiona</w:t>
      </w:r>
      <w:proofErr w:type="spellEnd"/>
      <w:r>
        <w:rPr>
          <w:i/>
          <w:u w:val="single"/>
        </w:rPr>
        <w:t xml:space="preserve"> </w:t>
      </w:r>
      <w:proofErr w:type="spellStart"/>
      <w:r>
        <w:t>hivyo</w:t>
      </w:r>
      <w:proofErr w:type="spellEnd"/>
      <w:r>
        <w:t xml:space="preserve">. Kama </w:t>
      </w:r>
      <w:proofErr w:type="spellStart"/>
      <w:r>
        <w:t>vile</w:t>
      </w:r>
      <w:proofErr w:type="spellEnd"/>
      <w:r>
        <w:t xml:space="preserve"> </w:t>
      </w:r>
      <w:proofErr w:type="spellStart"/>
      <w:r>
        <w:t>mtumishi</w:t>
      </w:r>
      <w:proofErr w:type="spellEnd"/>
      <w:r>
        <w:t xml:space="preserve"> </w:t>
      </w:r>
      <w:proofErr w:type="spellStart"/>
      <w:r>
        <w:t>anavyotafuta</w:t>
      </w:r>
      <w:proofErr w:type="spellEnd"/>
      <w:r>
        <w:t xml:space="preserve"> mema ya </w:t>
      </w:r>
      <w:proofErr w:type="spellStart"/>
      <w:r>
        <w:t>bwana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, </w:t>
      </w:r>
      <w:proofErr w:type="spellStart"/>
      <w:r>
        <w:t>tunapaswa</w:t>
      </w:r>
      <w:proofErr w:type="spellEnd"/>
      <w:r>
        <w:t xml:space="preserve"> </w:t>
      </w:r>
      <w:proofErr w:type="spellStart"/>
      <w:r>
        <w:t>kutafuta</w:t>
      </w:r>
      <w:proofErr w:type="spellEnd"/>
      <w:r>
        <w:t xml:space="preserve"> mema ya </w:t>
      </w:r>
      <w:proofErr w:type="spellStart"/>
      <w:r>
        <w:t>wale</w:t>
      </w:r>
      <w:proofErr w:type="spellEnd"/>
      <w:r>
        <w:t xml:space="preserve"> </w:t>
      </w:r>
      <w:proofErr w:type="spellStart"/>
      <w:r>
        <w:t>tunaowaona</w:t>
      </w:r>
      <w:proofErr w:type="spellEnd"/>
      <w:r>
        <w:t xml:space="preserve"> </w:t>
      </w:r>
      <w:r>
        <w:rPr>
          <w:i/>
          <w:u w:val="single"/>
        </w:rPr>
        <w:t xml:space="preserve">kuwa </w:t>
      </w:r>
      <w:proofErr w:type="spellStart"/>
      <w:r>
        <w:t>bora</w:t>
      </w:r>
      <w:proofErr w:type="spellEnd"/>
      <w:r>
        <w:t xml:space="preserve"> </w:t>
      </w:r>
      <w:proofErr w:type="spellStart"/>
      <w:r>
        <w:t>kuliko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>
        <w:t>wenyewe</w:t>
      </w:r>
      <w:proofErr w:type="spellEnd"/>
      <w:r>
        <w:t xml:space="preserve"> (</w:t>
      </w:r>
      <w:proofErr w:type="spellStart"/>
      <w:r>
        <w:t>Flp</w:t>
      </w:r>
      <w:proofErr w:type="spellEnd"/>
      <w:r>
        <w:t xml:space="preserve">. 2-4 </w:t>
      </w:r>
    </w:p>
    <w:p w14:paraId="2DCEAADB" w14:textId="5C0548FB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Ili</w:t>
      </w:r>
      <w:proofErr w:type="spellEnd"/>
      <w:r>
        <w:t xml:space="preserve"> </w:t>
      </w:r>
      <w:proofErr w:type="spellStart"/>
      <w:r>
        <w:t>kuweza</w:t>
      </w:r>
      <w:proofErr w:type="spellEnd"/>
      <w:r>
        <w:t xml:space="preserve"> </w:t>
      </w:r>
      <w:proofErr w:type="spellStart"/>
      <w:r>
        <w:t>kuwasaidia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,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tujifunze</w:t>
      </w:r>
      <w:proofErr w:type="spellEnd"/>
      <w:r>
        <w:t xml:space="preserve"> </w:t>
      </w:r>
      <w:proofErr w:type="spellStart"/>
      <w:r>
        <w:t>kuwasikiliza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kuelewa</w:t>
      </w:r>
      <w:proofErr w:type="spellEnd"/>
      <w:r>
        <w:t xml:space="preserve"> </w:t>
      </w:r>
      <w:proofErr w:type="spellStart"/>
      <w:r>
        <w:t>maoni</w:t>
      </w:r>
      <w:proofErr w:type="spellEnd"/>
      <w:r>
        <w:t xml:space="preserve"> yao.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shaka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yote</w:t>
      </w:r>
      <w:proofErr w:type="spellEnd"/>
      <w:r>
        <w:t xml:space="preserve"> ni </w:t>
      </w:r>
      <w:proofErr w:type="spellStart"/>
      <w:r>
        <w:t>kazi</w:t>
      </w:r>
      <w:proofErr w:type="spellEnd"/>
      <w:r>
        <w:t xml:space="preserve"> ya </w:t>
      </w:r>
      <w:proofErr w:type="spellStart"/>
      <w:r>
        <w:t>Roho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>.</w:t>
      </w:r>
    </w:p>
    <w:p w14:paraId="04402FF0" w14:textId="77777777" w:rsidR="001F7AE8" w:rsidRDefault="00000000">
      <w:pPr>
        <w:pStyle w:val="P68B1DB1-Prrafodelista1"/>
        <w:numPr>
          <w:ilvl w:val="0"/>
          <w:numId w:val="1"/>
        </w:numPr>
      </w:pPr>
      <w:proofErr w:type="spellStart"/>
      <w:r>
        <w:t>Fikiria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Yesu</w:t>
      </w:r>
      <w:proofErr w:type="spellEnd"/>
      <w:r>
        <w:t xml:space="preserve"> (</w:t>
      </w:r>
      <w:proofErr w:type="spellStart"/>
      <w:r>
        <w:t>Wafilipi</w:t>
      </w:r>
      <w:proofErr w:type="spellEnd"/>
      <w:r>
        <w:t xml:space="preserve"> 2:5)</w:t>
      </w:r>
    </w:p>
    <w:p w14:paraId="4458A6D8" w14:textId="3F97DE41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Mawazo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yanaundwaje</w:t>
      </w:r>
      <w:proofErr w:type="spellEnd"/>
      <w:r>
        <w:t xml:space="preserve">? </w:t>
      </w:r>
      <w:proofErr w:type="spellStart"/>
      <w:r>
        <w:t>Kupitia</w:t>
      </w:r>
      <w:proofErr w:type="spellEnd"/>
      <w:r>
        <w:t xml:space="preserve"> "</w:t>
      </w:r>
      <w:proofErr w:type="spellStart"/>
      <w:r>
        <w:t>njia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roho</w:t>
      </w:r>
      <w:proofErr w:type="spellEnd"/>
      <w:r>
        <w:t xml:space="preserve">," </w:t>
      </w:r>
      <w:proofErr w:type="spellStart"/>
      <w:r>
        <w:t>yaani</w:t>
      </w:r>
      <w:proofErr w:type="spellEnd"/>
      <w:r>
        <w:t xml:space="preserve">, </w:t>
      </w:r>
      <w:proofErr w:type="spellStart"/>
      <w:r>
        <w:t>hisia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.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tunachosoma</w:t>
      </w:r>
      <w:proofErr w:type="spellEnd"/>
      <w:r>
        <w:t xml:space="preserve">, </w:t>
      </w:r>
      <w:proofErr w:type="spellStart"/>
      <w:r>
        <w:t>kuona</w:t>
      </w:r>
      <w:proofErr w:type="spellEnd"/>
      <w:r>
        <w:t xml:space="preserve">, </w:t>
      </w:r>
      <w:proofErr w:type="spellStart"/>
      <w:r>
        <w:t>au</w:t>
      </w:r>
      <w:proofErr w:type="spellEnd"/>
      <w:r>
        <w:t xml:space="preserve"> </w:t>
      </w:r>
      <w:proofErr w:type="spellStart"/>
      <w:r>
        <w:t>kusikia</w:t>
      </w:r>
      <w:proofErr w:type="spellEnd"/>
      <w:r>
        <w:t xml:space="preserve"> </w:t>
      </w:r>
      <w:proofErr w:type="spellStart"/>
      <w:r>
        <w:t>kinatuumba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fulani. </w:t>
      </w:r>
      <w:proofErr w:type="spellStart"/>
      <w:r>
        <w:t>Na</w:t>
      </w:r>
      <w:proofErr w:type="spellEnd"/>
      <w:r>
        <w:t xml:space="preserve">,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shaka</w:t>
      </w:r>
      <w:proofErr w:type="spellEnd"/>
      <w:r>
        <w:t xml:space="preserve">, </w:t>
      </w:r>
      <w:proofErr w:type="spellStart"/>
      <w:r>
        <w:t>Shetani</w:t>
      </w:r>
      <w:proofErr w:type="spellEnd"/>
      <w:r>
        <w:t xml:space="preserve"> </w:t>
      </w:r>
      <w:proofErr w:type="spellStart"/>
      <w:r>
        <w:t>hupiga</w:t>
      </w:r>
      <w:proofErr w:type="spellEnd"/>
      <w:r>
        <w:t xml:space="preserve"> </w:t>
      </w:r>
      <w:proofErr w:type="spellStart"/>
      <w:r>
        <w:t>mabomu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kuunda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mwenyewe</w:t>
      </w:r>
      <w:proofErr w:type="spellEnd"/>
      <w:r>
        <w:t xml:space="preserve"> ya </w:t>
      </w:r>
      <w:proofErr w:type="spellStart"/>
      <w:r>
        <w:t>kufikiri</w:t>
      </w:r>
      <w:proofErr w:type="spellEnd"/>
      <w:r>
        <w:t>.</w:t>
      </w:r>
    </w:p>
    <w:p w14:paraId="7765156D" w14:textId="78AA13E0" w:rsidR="001F7AE8" w:rsidRDefault="00000000">
      <w:pPr>
        <w:pStyle w:val="Prrafodelista"/>
        <w:numPr>
          <w:ilvl w:val="1"/>
          <w:numId w:val="1"/>
        </w:numPr>
      </w:pPr>
      <w:r>
        <w:t xml:space="preserve">Paulo ni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msimamo</w:t>
      </w:r>
      <w:proofErr w:type="spellEnd"/>
      <w:r>
        <w:t xml:space="preserve"> </w:t>
      </w:r>
      <w:proofErr w:type="spellStart"/>
      <w:r>
        <w:t>mkali</w:t>
      </w:r>
      <w:proofErr w:type="spellEnd"/>
      <w:r>
        <w:t xml:space="preserve">. Yeye </w:t>
      </w:r>
      <w:proofErr w:type="spellStart"/>
      <w:r>
        <w:t>sio</w:t>
      </w:r>
      <w:proofErr w:type="spellEnd"/>
      <w:r>
        <w:t xml:space="preserve"> tu </w:t>
      </w:r>
      <w:proofErr w:type="spellStart"/>
      <w:r>
        <w:t>anatualika</w:t>
      </w:r>
      <w:proofErr w:type="spellEnd"/>
      <w:r>
        <w:t xml:space="preserve"> </w:t>
      </w:r>
      <w:proofErr w:type="spellStart"/>
      <w:r>
        <w:t>tuangalie</w:t>
      </w:r>
      <w:proofErr w:type="spellEnd"/>
      <w:r>
        <w:t xml:space="preserve"> </w:t>
      </w:r>
      <w:proofErr w:type="spellStart"/>
      <w:r>
        <w:t>mawazo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anatuomba</w:t>
      </w:r>
      <w:proofErr w:type="spellEnd"/>
      <w:r>
        <w:t xml:space="preserve"> </w:t>
      </w:r>
      <w:proofErr w:type="spellStart"/>
      <w:r>
        <w:t>tufikirie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Kristo</w:t>
      </w:r>
      <w:proofErr w:type="spellEnd"/>
      <w:r>
        <w:t xml:space="preserve"> </w:t>
      </w:r>
      <w:proofErr w:type="spellStart"/>
      <w:r>
        <w:t>alivyofikiria</w:t>
      </w:r>
      <w:proofErr w:type="spellEnd"/>
      <w:r>
        <w:t xml:space="preserve"> (</w:t>
      </w:r>
      <w:proofErr w:type="spellStart"/>
      <w:r>
        <w:t>Flp</w:t>
      </w:r>
      <w:proofErr w:type="spellEnd"/>
      <w:r>
        <w:t>. 4:8; 2:5).</w:t>
      </w:r>
    </w:p>
    <w:p w14:paraId="246F6467" w14:textId="27000247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Labda</w:t>
      </w:r>
      <w:proofErr w:type="spellEnd"/>
      <w:r>
        <w:t xml:space="preserve"> </w:t>
      </w:r>
      <w:proofErr w:type="spellStart"/>
      <w:r>
        <w:t>tunaweza</w:t>
      </w:r>
      <w:proofErr w:type="spellEnd"/>
      <w:r>
        <w:t xml:space="preserve">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juhudi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, </w:t>
      </w:r>
      <w:proofErr w:type="spellStart"/>
      <w:r>
        <w:t>kufikia</w:t>
      </w:r>
      <w:proofErr w:type="spellEnd"/>
      <w:r>
        <w:t xml:space="preserve"> ya kwanza.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kubadilisha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zetu</w:t>
      </w:r>
      <w:proofErr w:type="spellEnd"/>
      <w:r>
        <w:t xml:space="preserve"> </w:t>
      </w:r>
      <w:proofErr w:type="spellStart"/>
      <w:r>
        <w:t>kuendana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ya </w:t>
      </w:r>
      <w:proofErr w:type="spellStart"/>
      <w:r>
        <w:t>Yesu</w:t>
      </w:r>
      <w:proofErr w:type="spellEnd"/>
      <w:r>
        <w:t xml:space="preserve"> </w:t>
      </w:r>
      <w:proofErr w:type="spellStart"/>
      <w:r>
        <w:t>kunaweza</w:t>
      </w:r>
      <w:proofErr w:type="spellEnd"/>
      <w:r>
        <w:t xml:space="preserve"> tu </w:t>
      </w:r>
      <w:proofErr w:type="spellStart"/>
      <w:r>
        <w:t>kufanywa</w:t>
      </w:r>
      <w:proofErr w:type="spellEnd"/>
      <w:r>
        <w:t xml:space="preserve"> </w:t>
      </w:r>
      <w:proofErr w:type="spellStart"/>
      <w:r>
        <w:t>ndani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Roho</w:t>
      </w:r>
      <w:proofErr w:type="spellEnd"/>
      <w:r>
        <w:t xml:space="preserve"> </w:t>
      </w:r>
      <w:proofErr w:type="spellStart"/>
      <w:r>
        <w:t>Mtakatifu</w:t>
      </w:r>
      <w:proofErr w:type="spellEnd"/>
      <w:r>
        <w:t>.</w:t>
      </w:r>
    </w:p>
    <w:p w14:paraId="5E9F917C" w14:textId="78DBD42C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Hii</w:t>
      </w:r>
      <w:proofErr w:type="spellEnd"/>
      <w:r>
        <w:t xml:space="preserve"> ni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mawazo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ni ya </w:t>
      </w:r>
      <w:proofErr w:type="spellStart"/>
      <w:r>
        <w:t>kimwili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mioyo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ni ya </w:t>
      </w:r>
      <w:proofErr w:type="spellStart"/>
      <w:r>
        <w:t>udanganyifu</w:t>
      </w:r>
      <w:proofErr w:type="spellEnd"/>
      <w:r>
        <w:t xml:space="preserve"> (</w:t>
      </w:r>
      <w:proofErr w:type="spellStart"/>
      <w:r>
        <w:t>Yer</w:t>
      </w:r>
      <w:proofErr w:type="spellEnd"/>
      <w:r>
        <w:t xml:space="preserve">. 17:9). </w:t>
      </w:r>
      <w:proofErr w:type="spellStart"/>
      <w:r>
        <w:t>Roho</w:t>
      </w:r>
      <w:proofErr w:type="spellEnd"/>
      <w:r>
        <w:t xml:space="preserve"> </w:t>
      </w:r>
      <w:proofErr w:type="spellStart"/>
      <w:r>
        <w:t>atabadilisha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ya </w:t>
      </w:r>
      <w:proofErr w:type="spellStart"/>
      <w:r>
        <w:t>kimwili</w:t>
      </w:r>
      <w:proofErr w:type="spellEnd"/>
      <w:r>
        <w:t xml:space="preserve"> kuwa </w:t>
      </w:r>
      <w:proofErr w:type="spellStart"/>
      <w:r>
        <w:t>akili</w:t>
      </w:r>
      <w:proofErr w:type="spellEnd"/>
      <w:r>
        <w:t xml:space="preserve"> ya </w:t>
      </w:r>
      <w:proofErr w:type="spellStart"/>
      <w:r>
        <w:t>kiroho</w:t>
      </w:r>
      <w:proofErr w:type="spellEnd"/>
      <w:r>
        <w:t xml:space="preserve">,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ya </w:t>
      </w:r>
      <w:proofErr w:type="spellStart"/>
      <w:r>
        <w:t>Kristo</w:t>
      </w:r>
      <w:proofErr w:type="spellEnd"/>
      <w:r>
        <w:t xml:space="preserve"> (</w:t>
      </w:r>
      <w:proofErr w:type="spellStart"/>
      <w:r>
        <w:t>Rum</w:t>
      </w:r>
      <w:proofErr w:type="spellEnd"/>
      <w:r>
        <w:t>. 8:1, 5).</w:t>
      </w:r>
    </w:p>
    <w:p w14:paraId="1C9BA876" w14:textId="3EDA8861" w:rsidR="001F7AE8" w:rsidRDefault="00000000">
      <w:r>
        <w:br w:type="page"/>
      </w:r>
    </w:p>
    <w:p w14:paraId="18583454" w14:textId="2D7BC981" w:rsidR="001F7AE8" w:rsidRDefault="00000000">
      <w:pPr>
        <w:pStyle w:val="P68B1DB1-Prrafodelista1"/>
        <w:numPr>
          <w:ilvl w:val="0"/>
          <w:numId w:val="1"/>
        </w:numPr>
      </w:pPr>
      <w:proofErr w:type="spellStart"/>
      <w:r>
        <w:lastRenderedPageBreak/>
        <w:t>Mtazamo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Yesu</w:t>
      </w:r>
      <w:proofErr w:type="spellEnd"/>
      <w:r>
        <w:t xml:space="preserve"> (</w:t>
      </w:r>
      <w:proofErr w:type="spellStart"/>
      <w:r>
        <w:t>Wafilipi</w:t>
      </w:r>
      <w:proofErr w:type="spellEnd"/>
      <w:r>
        <w:t xml:space="preserve"> 2:6-8)</w:t>
      </w:r>
    </w:p>
    <w:p w14:paraId="632C1732" w14:textId="678FC9C0" w:rsidR="001F7AE8" w:rsidRDefault="00000000">
      <w:pPr>
        <w:pStyle w:val="Prrafodelista"/>
        <w:numPr>
          <w:ilvl w:val="1"/>
          <w:numId w:val="1"/>
        </w:numPr>
      </w:pPr>
      <w:r>
        <w:t xml:space="preserve">Paulo </w:t>
      </w:r>
      <w:proofErr w:type="spellStart"/>
      <w:r>
        <w:t>anaangazia</w:t>
      </w:r>
      <w:proofErr w:type="spellEnd"/>
      <w:r>
        <w:t xml:space="preserve"> sifa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Yesu</w:t>
      </w:r>
      <w:proofErr w:type="spellEnd"/>
      <w:r>
        <w:t>:</w:t>
      </w:r>
    </w:p>
    <w:p w14:paraId="4C461D79" w14:textId="77777777" w:rsidR="001F7AE8" w:rsidRDefault="00000000">
      <w:pPr>
        <w:pStyle w:val="Prrafodelista"/>
        <w:numPr>
          <w:ilvl w:val="2"/>
          <w:numId w:val="1"/>
        </w:numPr>
      </w:pPr>
      <w:proofErr w:type="spellStart"/>
      <w:r>
        <w:t>Alizikana</w:t>
      </w:r>
      <w:proofErr w:type="spellEnd"/>
      <w:r>
        <w:t xml:space="preserve"> </w:t>
      </w:r>
      <w:proofErr w:type="spellStart"/>
      <w:r>
        <w:t>haki</w:t>
      </w:r>
      <w:proofErr w:type="spellEnd"/>
      <w:r>
        <w:t xml:space="preserve"> </w:t>
      </w:r>
      <w:proofErr w:type="spellStart"/>
      <w:r>
        <w:t>zake</w:t>
      </w:r>
      <w:proofErr w:type="spellEnd"/>
      <w:r>
        <w:t xml:space="preserve"> </w:t>
      </w:r>
      <w:proofErr w:type="spellStart"/>
      <w:r>
        <w:t>takatifu</w:t>
      </w:r>
      <w:proofErr w:type="spellEnd"/>
      <w:r>
        <w:t xml:space="preserve"> (</w:t>
      </w:r>
      <w:proofErr w:type="spellStart"/>
      <w:r>
        <w:t>Flp</w:t>
      </w:r>
      <w:proofErr w:type="spellEnd"/>
      <w:r>
        <w:t xml:space="preserve">.  2 – 6 </w:t>
      </w:r>
    </w:p>
    <w:p w14:paraId="38E59761" w14:textId="77777777" w:rsidR="001F7AE8" w:rsidRDefault="00000000">
      <w:pPr>
        <w:pStyle w:val="Prrafodelista"/>
        <w:numPr>
          <w:ilvl w:val="2"/>
          <w:numId w:val="1"/>
        </w:numPr>
      </w:pPr>
      <w:proofErr w:type="spellStart"/>
      <w:r>
        <w:t>Akawa</w:t>
      </w:r>
      <w:proofErr w:type="spellEnd"/>
      <w:r>
        <w:t xml:space="preserve"> </w:t>
      </w:r>
      <w:proofErr w:type="spellStart"/>
      <w:r>
        <w:t>mwanadamu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atutumikie</w:t>
      </w:r>
      <w:proofErr w:type="spellEnd"/>
      <w:r>
        <w:t xml:space="preserve"> (</w:t>
      </w:r>
      <w:proofErr w:type="spellStart"/>
      <w:r>
        <w:t>Flp</w:t>
      </w:r>
      <w:proofErr w:type="spellEnd"/>
      <w:r>
        <w:t xml:space="preserve">. 2:7). </w:t>
      </w:r>
    </w:p>
    <w:p w14:paraId="0F7BEA97" w14:textId="5AED37B5" w:rsidR="001F7AE8" w:rsidRDefault="00000000">
      <w:pPr>
        <w:pStyle w:val="Prrafodelista"/>
        <w:numPr>
          <w:ilvl w:val="2"/>
          <w:numId w:val="1"/>
        </w:numPr>
      </w:pPr>
      <w:proofErr w:type="spellStart"/>
      <w:r>
        <w:t>Alitii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unyenyekevu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, </w:t>
      </w:r>
      <w:proofErr w:type="spellStart"/>
      <w:r>
        <w:t>hata</w:t>
      </w:r>
      <w:proofErr w:type="spellEnd"/>
      <w:r>
        <w:t xml:space="preserve"> </w:t>
      </w:r>
      <w:proofErr w:type="spellStart"/>
      <w:r>
        <w:t>kifo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 (</w:t>
      </w:r>
      <w:proofErr w:type="spellStart"/>
      <w:r>
        <w:t>Flp</w:t>
      </w:r>
      <w:proofErr w:type="spellEnd"/>
      <w:r>
        <w:t xml:space="preserve">. 2:8). </w:t>
      </w:r>
    </w:p>
    <w:p w14:paraId="1037D4D6" w14:textId="46C7CCDF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Akiwa</w:t>
      </w:r>
      <w:proofErr w:type="spellEnd"/>
      <w:r>
        <w:t xml:space="preserve"> </w:t>
      </w:r>
      <w:proofErr w:type="spellStart"/>
      <w:r>
        <w:t>Muumba</w:t>
      </w:r>
      <w:proofErr w:type="spellEnd"/>
      <w:r>
        <w:t xml:space="preserve">, </w:t>
      </w:r>
      <w:proofErr w:type="spellStart"/>
      <w:r>
        <w:t>akawa</w:t>
      </w:r>
      <w:proofErr w:type="spellEnd"/>
      <w:r>
        <w:t xml:space="preserve"> </w:t>
      </w:r>
      <w:proofErr w:type="spellStart"/>
      <w:r>
        <w:t>kiumbe</w:t>
      </w:r>
      <w:proofErr w:type="spellEnd"/>
      <w:r>
        <w:t xml:space="preserve">. </w:t>
      </w:r>
      <w:proofErr w:type="spellStart"/>
      <w:r>
        <w:t>Alikubali</w:t>
      </w:r>
      <w:proofErr w:type="spellEnd"/>
      <w:r>
        <w:t xml:space="preserve"> </w:t>
      </w:r>
      <w:proofErr w:type="spellStart"/>
      <w:r>
        <w:t>kutendewa</w:t>
      </w:r>
      <w:proofErr w:type="spellEnd"/>
      <w:r>
        <w:t xml:space="preserve"> </w:t>
      </w:r>
      <w:proofErr w:type="spellStart"/>
      <w:r>
        <w:t>vibaya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kufa</w:t>
      </w:r>
      <w:proofErr w:type="spellEnd"/>
      <w:r>
        <w:t xml:space="preserve"> </w:t>
      </w:r>
      <w:proofErr w:type="spellStart"/>
      <w:r>
        <w:t>msalabani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kutukomboa</w:t>
      </w:r>
      <w:proofErr w:type="spellEnd"/>
      <w:r>
        <w:t>.</w:t>
      </w:r>
    </w:p>
    <w:p w14:paraId="3FA5D197" w14:textId="3B3BEB4F" w:rsidR="001F7AE8" w:rsidRDefault="00000000">
      <w:pPr>
        <w:pStyle w:val="Prrafodelista"/>
        <w:numPr>
          <w:ilvl w:val="1"/>
          <w:numId w:val="1"/>
        </w:numPr>
      </w:pPr>
      <w:r>
        <w:t xml:space="preserve">Licha ya kuwa </w:t>
      </w:r>
      <w:proofErr w:type="spellStart"/>
      <w:r>
        <w:t>sawa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wawili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Uungu</w:t>
      </w:r>
      <w:proofErr w:type="spellEnd"/>
      <w:r>
        <w:t xml:space="preserve">, </w:t>
      </w:r>
      <w:proofErr w:type="spellStart"/>
      <w:r>
        <w:t>kujitiisha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Yesu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mapenzi</w:t>
      </w:r>
      <w:proofErr w:type="spellEnd"/>
      <w:r>
        <w:t xml:space="preserve"> ya Baba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kulikuwa</w:t>
      </w:r>
      <w:proofErr w:type="spellEnd"/>
      <w:r>
        <w:t xml:space="preserve"> </w:t>
      </w:r>
      <w:proofErr w:type="spellStart"/>
      <w:r>
        <w:t>kamili</w:t>
      </w:r>
      <w:proofErr w:type="spellEnd"/>
      <w:r>
        <w:t xml:space="preserve">. </w:t>
      </w:r>
      <w:proofErr w:type="spellStart"/>
      <w:r>
        <w:t>Hakukuwa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wowote</w:t>
      </w:r>
      <w:proofErr w:type="spellEnd"/>
      <w:r>
        <w:t xml:space="preserve">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alikataa</w:t>
      </w:r>
      <w:proofErr w:type="spellEnd"/>
      <w:r>
        <w:t xml:space="preserve"> </w:t>
      </w:r>
      <w:proofErr w:type="spellStart"/>
      <w:r>
        <w:t>kujisalimisha</w:t>
      </w:r>
      <w:proofErr w:type="spellEnd"/>
      <w:r>
        <w:t>.</w:t>
      </w:r>
    </w:p>
    <w:p w14:paraId="0F6B8B79" w14:textId="2A91D75F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Tunapofikiria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hili</w:t>
      </w:r>
      <w:proofErr w:type="spellEnd"/>
      <w:r>
        <w:t xml:space="preserve">, </w:t>
      </w:r>
      <w:proofErr w:type="spellStart"/>
      <w:r>
        <w:t>tunaweza</w:t>
      </w:r>
      <w:proofErr w:type="spellEnd"/>
      <w:r>
        <w:t xml:space="preserve"> tu </w:t>
      </w:r>
      <w:proofErr w:type="spellStart"/>
      <w:r>
        <w:t>kuinama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kumwabudu</w:t>
      </w:r>
      <w:proofErr w:type="spellEnd"/>
      <w:r>
        <w:t xml:space="preserve"> </w:t>
      </w:r>
      <w:proofErr w:type="spellStart"/>
      <w:r>
        <w:t>Mwokozi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ajabu</w:t>
      </w:r>
      <w:proofErr w:type="spellEnd"/>
      <w:r>
        <w:t>.</w:t>
      </w:r>
    </w:p>
    <w:p w14:paraId="75FDFA52" w14:textId="2725EB50" w:rsidR="001F7AE8" w:rsidRDefault="00000000">
      <w:pPr>
        <w:pStyle w:val="Prrafodelista"/>
        <w:numPr>
          <w:ilvl w:val="1"/>
          <w:numId w:val="1"/>
        </w:numPr>
      </w:pPr>
      <w:r>
        <w:t xml:space="preserve">Yeye </w:t>
      </w:r>
      <w:proofErr w:type="spellStart"/>
      <w:r>
        <w:t>ndiye</w:t>
      </w:r>
      <w:proofErr w:type="spellEnd"/>
      <w:r>
        <w:t xml:space="preserve"> </w:t>
      </w:r>
      <w:proofErr w:type="spellStart"/>
      <w:r>
        <w:t>kielelezo</w:t>
      </w:r>
      <w:proofErr w:type="spellEnd"/>
      <w:r>
        <w:t xml:space="preserve"> </w:t>
      </w:r>
      <w:proofErr w:type="spellStart"/>
      <w:r>
        <w:t>chetu</w:t>
      </w:r>
      <w:proofErr w:type="spellEnd"/>
      <w:r>
        <w:t xml:space="preserve">.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tuwe</w:t>
      </w:r>
      <w:proofErr w:type="spellEnd"/>
      <w:r>
        <w:t xml:space="preserve"> </w:t>
      </w:r>
      <w:proofErr w:type="spellStart"/>
      <w:r>
        <w:t>tayari</w:t>
      </w:r>
      <w:proofErr w:type="spellEnd"/>
      <w:r>
        <w:t xml:space="preserve"> </w:t>
      </w:r>
      <w:proofErr w:type="spellStart"/>
      <w:r>
        <w:t>kujinyenyekeza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kujitolea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faida</w:t>
      </w:r>
      <w:proofErr w:type="spellEnd"/>
      <w:r>
        <w:t xml:space="preserve"> ya </w:t>
      </w:r>
      <w:proofErr w:type="spellStart"/>
      <w:r>
        <w:t>wengine</w:t>
      </w:r>
      <w:proofErr w:type="spellEnd"/>
      <w:r>
        <w:t>.</w:t>
      </w:r>
    </w:p>
    <w:p w14:paraId="0D035D2B" w14:textId="290E5F0D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Kujishusha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ajabu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Kristo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kuwa </w:t>
      </w:r>
      <w:proofErr w:type="spellStart"/>
      <w:r>
        <w:t>mwanadamu</w:t>
      </w:r>
      <w:proofErr w:type="spellEnd"/>
      <w:r>
        <w:t xml:space="preserve"> </w:t>
      </w:r>
      <w:proofErr w:type="spellStart"/>
      <w:r>
        <w:t>kutakuwa</w:t>
      </w:r>
      <w:proofErr w:type="spellEnd"/>
      <w:r>
        <w:t xml:space="preserve"> somo la </w:t>
      </w:r>
      <w:proofErr w:type="spellStart"/>
      <w:r>
        <w:t>kujifunza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waliokombolewa</w:t>
      </w:r>
      <w:proofErr w:type="spellEnd"/>
      <w:r>
        <w:t xml:space="preserve"> </w:t>
      </w:r>
      <w:proofErr w:type="spellStart"/>
      <w:r>
        <w:t>milele</w:t>
      </w:r>
      <w:proofErr w:type="spellEnd"/>
      <w:r>
        <w:t xml:space="preserve"> </w:t>
      </w:r>
      <w:proofErr w:type="spellStart"/>
      <w:r>
        <w:t>yote</w:t>
      </w:r>
      <w:proofErr w:type="spellEnd"/>
      <w:r>
        <w:t>.</w:t>
      </w:r>
    </w:p>
    <w:p w14:paraId="00DD1A69" w14:textId="401627DC" w:rsidR="001F7AE8" w:rsidRDefault="00000000">
      <w:pPr>
        <w:pStyle w:val="Prrafodelista"/>
        <w:numPr>
          <w:ilvl w:val="1"/>
          <w:numId w:val="1"/>
        </w:numPr>
      </w:pPr>
      <w:r>
        <w:t xml:space="preserve">Ni </w:t>
      </w:r>
      <w:proofErr w:type="spellStart"/>
      <w:r>
        <w:t>ajabu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Kiumbe</w:t>
      </w:r>
      <w:proofErr w:type="spellEnd"/>
      <w:r>
        <w:t xml:space="preserve"> </w:t>
      </w:r>
      <w:proofErr w:type="spellStart"/>
      <w:r>
        <w:t>kisicho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mwisho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</w:t>
      </w:r>
      <w:proofErr w:type="spellStart"/>
      <w:r>
        <w:t>milele</w:t>
      </w:r>
      <w:proofErr w:type="spellEnd"/>
      <w:r>
        <w:t xml:space="preserve"> </w:t>
      </w:r>
      <w:proofErr w:type="spellStart"/>
      <w:r>
        <w:t>kilikuwa</w:t>
      </w:r>
      <w:proofErr w:type="spellEnd"/>
      <w:r>
        <w:t xml:space="preserve"> </w:t>
      </w:r>
      <w:proofErr w:type="spellStart"/>
      <w:r>
        <w:t>mwanadamu</w:t>
      </w:r>
      <w:proofErr w:type="spellEnd"/>
      <w:r>
        <w:t xml:space="preserve"> </w:t>
      </w:r>
      <w:proofErr w:type="spellStart"/>
      <w:r>
        <w:t>mwenye</w:t>
      </w:r>
      <w:proofErr w:type="spellEnd"/>
      <w:r>
        <w:t xml:space="preserve"> </w:t>
      </w:r>
      <w:proofErr w:type="spellStart"/>
      <w:r>
        <w:t>kikomo</w:t>
      </w:r>
      <w:proofErr w:type="spellEnd"/>
      <w:r>
        <w:t xml:space="preserve">, </w:t>
      </w:r>
      <w:proofErr w:type="spellStart"/>
      <w:r>
        <w:t>chini</w:t>
      </w:r>
      <w:proofErr w:type="spellEnd"/>
      <w:r>
        <w:t xml:space="preserve"> ya </w:t>
      </w:r>
      <w:proofErr w:type="spellStart"/>
      <w:r>
        <w:t>kifo</w:t>
      </w:r>
      <w:proofErr w:type="spellEnd"/>
      <w:r>
        <w:t xml:space="preserve">. </w:t>
      </w:r>
      <w:proofErr w:type="spellStart"/>
      <w:r>
        <w:t>Hivi</w:t>
      </w:r>
      <w:proofErr w:type="spellEnd"/>
      <w:r>
        <w:t xml:space="preserve"> </w:t>
      </w:r>
      <w:proofErr w:type="spellStart"/>
      <w:r>
        <w:t>ndivyo</w:t>
      </w:r>
      <w:proofErr w:type="spellEnd"/>
      <w:r>
        <w:t xml:space="preserve"> Paulo </w:t>
      </w:r>
      <w:proofErr w:type="spellStart"/>
      <w:r>
        <w:t>anavyoita</w:t>
      </w:r>
      <w:proofErr w:type="spellEnd"/>
      <w:r>
        <w:t xml:space="preserve"> "</w:t>
      </w:r>
      <w:proofErr w:type="spellStart"/>
      <w:r>
        <w:t>siri</w:t>
      </w:r>
      <w:proofErr w:type="spellEnd"/>
      <w:r>
        <w:t xml:space="preserve"> ya </w:t>
      </w:r>
      <w:proofErr w:type="spellStart"/>
      <w:r>
        <w:t>utauwa</w:t>
      </w:r>
      <w:proofErr w:type="spellEnd"/>
      <w:r>
        <w:t xml:space="preserve">" (1 Tim. 3:16) </w:t>
      </w:r>
    </w:p>
    <w:p w14:paraId="1495BF65" w14:textId="157D93B5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Yesu</w:t>
      </w:r>
      <w:proofErr w:type="spellEnd"/>
      <w:r>
        <w:t xml:space="preserve"> </w:t>
      </w:r>
      <w:proofErr w:type="spellStart"/>
      <w:r>
        <w:t>alitoka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ukuu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ulimwengu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utumwani</w:t>
      </w:r>
      <w:proofErr w:type="spellEnd"/>
      <w:r>
        <w:t xml:space="preserve"> </w:t>
      </w:r>
      <w:proofErr w:type="spellStart"/>
      <w:r>
        <w:t>kabisa</w:t>
      </w:r>
      <w:proofErr w:type="spellEnd"/>
      <w:r>
        <w:t xml:space="preserve">. </w:t>
      </w:r>
      <w:proofErr w:type="spellStart"/>
      <w:r>
        <w:t>Hii</w:t>
      </w:r>
      <w:proofErr w:type="spellEnd"/>
      <w:r>
        <w:t xml:space="preserve"> ni </w:t>
      </w:r>
      <w:proofErr w:type="spellStart"/>
      <w:r>
        <w:t>kinyume</w:t>
      </w:r>
      <w:proofErr w:type="spellEnd"/>
      <w:r>
        <w:t xml:space="preserve"> </w:t>
      </w:r>
      <w:proofErr w:type="spellStart"/>
      <w:r>
        <w:t>kabisa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kile</w:t>
      </w:r>
      <w:proofErr w:type="spellEnd"/>
      <w:r>
        <w:t xml:space="preserve"> </w:t>
      </w:r>
      <w:proofErr w:type="spellStart"/>
      <w:r>
        <w:t>Lusifa</w:t>
      </w:r>
      <w:proofErr w:type="spellEnd"/>
      <w:r>
        <w:t xml:space="preserve"> </w:t>
      </w:r>
      <w:proofErr w:type="spellStart"/>
      <w:r>
        <w:t>alichotamani</w:t>
      </w:r>
      <w:proofErr w:type="spellEnd"/>
      <w:r>
        <w:t xml:space="preserve">, </w:t>
      </w:r>
      <w:proofErr w:type="spellStart"/>
      <w:r>
        <w:t>ambaye</w:t>
      </w:r>
      <w:proofErr w:type="spellEnd"/>
      <w:r>
        <w:t xml:space="preserve">, </w:t>
      </w:r>
      <w:proofErr w:type="spellStart"/>
      <w:r>
        <w:t>akiwa</w:t>
      </w:r>
      <w:proofErr w:type="spellEnd"/>
      <w:r>
        <w:t xml:space="preserve"> </w:t>
      </w:r>
      <w:proofErr w:type="spellStart"/>
      <w:r>
        <w:t>mtumishi</w:t>
      </w:r>
      <w:proofErr w:type="spellEnd"/>
      <w:r>
        <w:t xml:space="preserve">, </w:t>
      </w:r>
      <w:proofErr w:type="spellStart"/>
      <w:r>
        <w:t>alitamani</w:t>
      </w:r>
      <w:proofErr w:type="spellEnd"/>
      <w:r>
        <w:t xml:space="preserve"> </w:t>
      </w:r>
      <w:proofErr w:type="spellStart"/>
      <w:r>
        <w:t>ukuu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ulimwengu</w:t>
      </w:r>
      <w:proofErr w:type="spellEnd"/>
      <w:r>
        <w:t xml:space="preserve"> </w:t>
      </w:r>
      <w:proofErr w:type="spellStart"/>
      <w:r>
        <w:t>wote</w:t>
      </w:r>
      <w:proofErr w:type="spellEnd"/>
      <w:r>
        <w:t>.</w:t>
      </w:r>
    </w:p>
    <w:p w14:paraId="08EF6A9C" w14:textId="3DCF2182" w:rsidR="001F7AE8" w:rsidRDefault="00000000">
      <w:pPr>
        <w:pStyle w:val="Prrafodelista"/>
        <w:numPr>
          <w:ilvl w:val="1"/>
          <w:numId w:val="1"/>
        </w:numPr>
      </w:pPr>
      <w:proofErr w:type="spellStart"/>
      <w:r>
        <w:t>Mfano</w:t>
      </w:r>
      <w:proofErr w:type="spellEnd"/>
      <w:r>
        <w:t xml:space="preserve"> </w:t>
      </w:r>
      <w:proofErr w:type="spellStart"/>
      <w:r>
        <w:t>huu</w:t>
      </w:r>
      <w:proofErr w:type="spellEnd"/>
      <w:r>
        <w:t xml:space="preserve"> </w:t>
      </w:r>
      <w:proofErr w:type="spellStart"/>
      <w:r>
        <w:t>unatuita</w:t>
      </w:r>
      <w:proofErr w:type="spellEnd"/>
      <w:r>
        <w:t xml:space="preserve"> </w:t>
      </w:r>
      <w:proofErr w:type="spellStart"/>
      <w:r>
        <w:t>tuache</w:t>
      </w:r>
      <w:proofErr w:type="spellEnd"/>
      <w:r>
        <w:t xml:space="preserve"> </w:t>
      </w:r>
      <w:proofErr w:type="spellStart"/>
      <w:r>
        <w:t>ubinafsi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hamu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ya </w:t>
      </w:r>
      <w:proofErr w:type="spellStart"/>
      <w:r>
        <w:t>kutumikiwa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kuzibadilisha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unyenyekevu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utayari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kuwatumikia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>.</w:t>
      </w:r>
    </w:p>
    <w:sectPr w:rsidR="001F7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330F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0896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AC"/>
    <w:rsid w:val="00004746"/>
    <w:rsid w:val="000B2AC6"/>
    <w:rsid w:val="000B440E"/>
    <w:rsid w:val="001E28D7"/>
    <w:rsid w:val="001E4AA8"/>
    <w:rsid w:val="001E656E"/>
    <w:rsid w:val="001F6590"/>
    <w:rsid w:val="001F7AE8"/>
    <w:rsid w:val="002E6740"/>
    <w:rsid w:val="003036B8"/>
    <w:rsid w:val="00395C43"/>
    <w:rsid w:val="003D5E96"/>
    <w:rsid w:val="00475FBC"/>
    <w:rsid w:val="004D5CB2"/>
    <w:rsid w:val="00567CB1"/>
    <w:rsid w:val="006B286A"/>
    <w:rsid w:val="00711123"/>
    <w:rsid w:val="008271AC"/>
    <w:rsid w:val="00AB406A"/>
    <w:rsid w:val="00B132D7"/>
    <w:rsid w:val="00B75A3C"/>
    <w:rsid w:val="00BA3EAE"/>
    <w:rsid w:val="00BA7A9A"/>
    <w:rsid w:val="00BE6C6D"/>
    <w:rsid w:val="00C22FAD"/>
    <w:rsid w:val="00C46A68"/>
    <w:rsid w:val="00E355CC"/>
    <w:rsid w:val="00E9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1199"/>
  <w15:chartTrackingRefBased/>
  <w15:docId w15:val="{C7D4CFC2-60B5-4730-A8A4-29AEF3C5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1AC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1AC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1AC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8271AC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1A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271AC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1AC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1AC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1AC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271AC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2026-01-02T07:40:00Z</cp:lastPrinted>
  <dcterms:created xsi:type="dcterms:W3CDTF">2026-01-02T17:49:00Z</dcterms:created>
  <dcterms:modified xsi:type="dcterms:W3CDTF">2026-01-02T17:49:00Z</dcterms:modified>
</cp:coreProperties>
</file>