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142DB06A" w14:textId="25FEBBAF" w:rsidR="001E38FE" w:rsidRPr="00AD2B9F" w:rsidRDefault="00AD2B9F" w:rsidP="00AD2B9F">
      <w:pPr>
        <w:spacing w:after="0" w:line="240" w:lineRule="auto"/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</w:pPr>
      <w:r w:rsidRPr="00AD2B9F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పాఠము </w:t>
      </w:r>
      <w:r w:rsidRPr="00AD2B9F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10: </w:t>
      </w:r>
      <w:r w:rsidRPr="00AD2B9F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>పశ్చాత్తాపము మరియు క్షమాపణ</w:t>
      </w:r>
    </w:p>
    <w:p w14:paraId="40F784A8" w14:textId="491F3956" w:rsidR="00692935" w:rsidRPr="0011150C" w:rsidRDefault="00AD2B9F" w:rsidP="00AD2B9F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11150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పశ్చాత్తాపానికి పిలుపు</w:t>
      </w:r>
    </w:p>
    <w:p w14:paraId="7DA076E2" w14:textId="27647FFD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మార్కు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1:14-15,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మత్తయి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3:1-2,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 కార్యములు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2:38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చదవండి. ఈ పిలుపులన్నింటిలో ఉన్న సాధారణ అంశం ఏమిటి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0FFDBA5C" w14:textId="42D18D93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పశ్చాత్తాపము అంటే ఏమిటి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13E31173" w14:textId="659205E9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యేసు తన శిష్యులకు సమస్త జనములకు తన నామములో పశ్చాత్తాపమును మరియు పాపక్షమాపణను ప్రకటించమని ఎందుకు ఆజ్ఞాపించాడు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రోమీయులకు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3:23, 2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పేతురు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3:9</w:t>
      </w:r>
    </w:p>
    <w:p w14:paraId="09211AD5" w14:textId="029B4D36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మీరు పాపి అని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 పాపాల గురించి పశ్చాత్తాపపడవలసిన అవసరం ఉందని మొదట ఎప్పుడు గ్రహించారు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560F1DBE" w14:textId="4AD01224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కొందరు భయంతో పశ్చాత్తాపపడతారు. రోమాలోని క్రైస్తవులకు అపొస్తలుడైన పౌలు ఇచ్చిన సాక్ష్యము నుండి మనము ఏమి నేర్చుకోవచ్చు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రోమీయులకు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2:4</w:t>
      </w:r>
    </w:p>
    <w:p w14:paraId="1CF4DCFD" w14:textId="50E2D684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 పాపాల విషయమై పశ్చాత్తాపపడవలసిన అవసరాన్ని మనకు ఎవరు తెలియజేస్తారు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16:7-8</w:t>
      </w:r>
    </w:p>
    <w:p w14:paraId="78CE9D04" w14:textId="7835FC90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పశ్చాత్తాపము ఒకసారి జరిగే సంఘటనా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లేక జీవితంలో ఎన్నోసార్లు పశ్చాత్తాపపడవలసి ఉంటుందా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1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2:1</w:t>
      </w:r>
    </w:p>
    <w:p w14:paraId="296A8AC1" w14:textId="4D236CCF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నిజమైన పశ్చాత్తాపమునకు మరియు పాపము వలన కలిగిన చెడు ఫలితాలపై కలిగే బాధకు మధ్య తేడా ఏమిటి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 xml:space="preserve">మత్తయి </w:t>
      </w:r>
      <w:r w:rsidRPr="00AD2B9F">
        <w:rPr>
          <w:rFonts w:ascii="Sree Krushnadevaraya" w:hAnsi="Sree Krushnadevaraya" w:cs="Sree Krushnadevaraya"/>
          <w:sz w:val="24"/>
          <w:szCs w:val="24"/>
        </w:rPr>
        <w:t xml:space="preserve">3:8, </w:t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 xml:space="preserve">సామెతలు </w:t>
      </w:r>
      <w:r w:rsidRPr="00AD2B9F">
        <w:rPr>
          <w:rFonts w:ascii="Sree Krushnadevaraya" w:hAnsi="Sree Krushnadevaraya" w:cs="Sree Krushnadevaraya"/>
          <w:sz w:val="24"/>
          <w:szCs w:val="24"/>
        </w:rPr>
        <w:t xml:space="preserve">4:14-15 </w:t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>మొదలైనవి.</w:t>
      </w:r>
      <w:r w:rsidR="00EC66C6" w:rsidRPr="00AD2B9F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7759E1F4" w14:textId="4D0846EB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</w:rPr>
        <w:t>బత్షెబాతో వ్యభిచారము చేసిన తరువాత దావీదు చేసిన ప్రార్థనలో నిజమైన పశ్చాత్తాపము ఎక్కడ కనిపిస్తుంది</w:t>
      </w:r>
      <w:r w:rsidRPr="00AD2B9F">
        <w:rPr>
          <w:rFonts w:ascii="Sree Krushnadevaraya" w:hAnsi="Sree Krushnadevaraya" w:cs="Sree Krushnadevaraya"/>
          <w:sz w:val="24"/>
          <w:szCs w:val="24"/>
        </w:rPr>
        <w:t>?</w:t>
      </w:r>
      <w:r w:rsidRPr="00AD2B9F">
        <w:rPr>
          <w:rFonts w:ascii="Sree Krushnadevaraya" w:hAnsi="Sree Krushnadevaraya" w:cs="Sree Krushnadevaraya"/>
          <w:sz w:val="24"/>
          <w:szCs w:val="24"/>
        </w:rPr>
        <w:br/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 xml:space="preserve">కీర్తన </w:t>
      </w:r>
      <w:r w:rsidRPr="00AD2B9F">
        <w:rPr>
          <w:rFonts w:ascii="Sree Krushnadevaraya" w:hAnsi="Sree Krushnadevaraya" w:cs="Sree Krushnadevaraya"/>
          <w:sz w:val="24"/>
          <w:szCs w:val="24"/>
        </w:rPr>
        <w:t>51:1-11</w:t>
      </w:r>
    </w:p>
    <w:p w14:paraId="4E3E57A8" w14:textId="3E55A14B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</w:rPr>
        <w:t>పరిసయ్యుడు మరియు సుంకరి గురించిన యేసు ఉపమానము నుండి నిజమైన పశ్చాత్తాపము గురించి ఏమి నేర్చుకోవచ్చు</w:t>
      </w:r>
      <w:r w:rsidRPr="00AD2B9F">
        <w:rPr>
          <w:rFonts w:ascii="Sree Krushnadevaraya" w:hAnsi="Sree Krushnadevaraya" w:cs="Sree Krushnadevaraya"/>
          <w:sz w:val="24"/>
          <w:szCs w:val="24"/>
        </w:rPr>
        <w:t>?</w:t>
      </w:r>
      <w:r w:rsidRPr="00AD2B9F">
        <w:rPr>
          <w:rFonts w:ascii="Sree Krushnadevaraya" w:hAnsi="Sree Krushnadevaraya" w:cs="Sree Krushnadevaraya"/>
          <w:sz w:val="24"/>
          <w:szCs w:val="24"/>
        </w:rPr>
        <w:br/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AD2B9F">
        <w:rPr>
          <w:rFonts w:ascii="Sree Krushnadevaraya" w:hAnsi="Sree Krushnadevaraya" w:cs="Sree Krushnadevaraya"/>
          <w:sz w:val="24"/>
          <w:szCs w:val="24"/>
        </w:rPr>
        <w:t>18:9-14</w:t>
      </w:r>
    </w:p>
    <w:p w14:paraId="48B5B859" w14:textId="56FB64BE" w:rsidR="00EC66C6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</w:rPr>
        <w:t>దేవునితో మీ సంబంధం పెరిగిన కొద్దీ పశ్చాత్తాపము గురించి మీ అవగాహన ఎలా విస్తరించింది</w:t>
      </w:r>
      <w:r w:rsidRPr="00AD2B9F">
        <w:rPr>
          <w:rFonts w:ascii="Sree Krushnadevaraya" w:hAnsi="Sree Krushnadevaraya" w:cs="Sree Krushnadevaraya"/>
          <w:sz w:val="24"/>
          <w:szCs w:val="24"/>
        </w:rPr>
        <w:t>? (</w:t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>చేసిన పాపాలు మరియు చేయవలసిన మంచి పనులు చేయకపోవడం ద్వారా జరిగే పాపాలు)</w:t>
      </w:r>
    </w:p>
    <w:p w14:paraId="49978266" w14:textId="6B728889" w:rsidR="00692935" w:rsidRPr="00AD2B9F" w:rsidRDefault="00AD2B9F" w:rsidP="00AD2B9F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</w:rPr>
        <w:t>పశ్చాత్తాపమునకు మరియు ప్రభువైన యేసుక్రీస్తుపై విశ్వాసమునకు మధ్య సంబంధం ఏమిటి</w:t>
      </w:r>
      <w:r w:rsidRPr="00AD2B9F">
        <w:rPr>
          <w:rFonts w:ascii="Sree Krushnadevaraya" w:hAnsi="Sree Krushnadevaraya" w:cs="Sree Krushnadevaraya"/>
          <w:sz w:val="24"/>
          <w:szCs w:val="24"/>
        </w:rPr>
        <w:t>?</w:t>
      </w:r>
      <w:r w:rsidRPr="00AD2B9F">
        <w:rPr>
          <w:rFonts w:ascii="Sree Krushnadevaraya" w:hAnsi="Sree Krushnadevaraya" w:cs="Sree Krushnadevaraya"/>
          <w:sz w:val="24"/>
          <w:szCs w:val="24"/>
        </w:rPr>
        <w:br/>
      </w:r>
      <w:r w:rsidRPr="00AD2B9F">
        <w:rPr>
          <w:rFonts w:ascii="Sree Krushnadevaraya" w:hAnsi="Sree Krushnadevaraya" w:cs="Sree Krushnadevaraya"/>
          <w:sz w:val="24"/>
          <w:szCs w:val="24"/>
          <w:cs/>
        </w:rPr>
        <w:t xml:space="preserve">అపొస్తల కార్యములు </w:t>
      </w:r>
      <w:r w:rsidRPr="00AD2B9F">
        <w:rPr>
          <w:rFonts w:ascii="Sree Krushnadevaraya" w:hAnsi="Sree Krushnadevaraya" w:cs="Sree Krushnadevaraya"/>
          <w:sz w:val="24"/>
          <w:szCs w:val="24"/>
        </w:rPr>
        <w:t>20:21</w:t>
      </w:r>
    </w:p>
    <w:p w14:paraId="547254A7" w14:textId="076EC6C3" w:rsidR="00692935" w:rsidRPr="0011150C" w:rsidRDefault="00AD2B9F" w:rsidP="00AD2B9F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11150C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క్షమాపణ అనే వరము</w:t>
      </w:r>
    </w:p>
    <w:p w14:paraId="348ABCDF" w14:textId="36D1192A" w:rsidR="00244B33" w:rsidRPr="00AD2B9F" w:rsidRDefault="00AD2B9F" w:rsidP="00AD2B9F">
      <w:pPr>
        <w:pStyle w:val="Prrafodelista"/>
        <w:numPr>
          <w:ilvl w:val="0"/>
          <w:numId w:val="3"/>
        </w:numPr>
        <w:spacing w:after="0" w:line="240" w:lineRule="auto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మనము నిజమైన పశ్చాత్తాపము పొంది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 పాపాలను ఒప్పుకొన్నప్పుడు దేవుని నుండి ఏ ఆశీర్వాదాలు లభిస్తాయి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 కార్యములు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2:38; 3:18-19; 1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1:9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మొదలైనవి.</w:t>
      </w:r>
      <w:r w:rsidR="00244B33" w:rsidRPr="00AD2B9F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497C8BE8" w14:textId="0CD1ED9C" w:rsidR="00244B33" w:rsidRPr="00AD2B9F" w:rsidRDefault="00AD2B9F" w:rsidP="00AD2B9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మీరు నిజమైన పశ్చాత్తాపము పొంది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 పాపాన్ని ఒప్పుకొన్నప్పుడు పొందిన ఆశీర్వాదాల గురించి మీ సాక్ష్యం ఏమిటి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A101567" w14:textId="351C24F7" w:rsidR="00244B33" w:rsidRPr="00AD2B9F" w:rsidRDefault="00AD2B9F" w:rsidP="00AD2B9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“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క్షమాపణ అడగడానికి నేను చాలా సిగ్గుపడుతున్నాను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అర్హుడను కాను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”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అని చెప్పే వ్యక్తికి మీరు ఎలా సమాధానం ఇస్తారు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6611ED41" w14:textId="60A2F991" w:rsidR="00244B33" w:rsidRPr="00AD2B9F" w:rsidRDefault="00AD2B9F" w:rsidP="00AD2B9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ప్రకటన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7:13-14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లో విమోచింపబడినవారు తెల్లని వస్త్రాలు ధరించి ఉన్నట్లు చూస్తాము. వారు ఈ సంపూర్ణ శుద్ధీకరణను ఎలా అనుభవించారు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మత్తయి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22:1-14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కూడా చూడండి)</w:t>
      </w:r>
    </w:p>
    <w:p w14:paraId="0F136D67" w14:textId="092FCC25" w:rsidR="00692935" w:rsidRPr="00AD2B9F" w:rsidRDefault="00AD2B9F" w:rsidP="00AD2B9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క్షమాపణ మరియు శుద్ధీకరణ కొరకు తనను ఆశ్రయించేవారందరికీ దేవుడు కనికరముగలవాడని మనకు గుర్తుచేసే దేవుని వాక్యంలోని వాగ్దానాలు ఏమిటి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కీర్తన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103:8,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AD2B9F">
        <w:rPr>
          <w:rFonts w:ascii="Sree Krushnadevaraya" w:hAnsi="Sree Krushnadevaraya" w:cs="Sree Krushnadevaraya"/>
          <w:sz w:val="24"/>
          <w:szCs w:val="24"/>
          <w:lang w:val="en-US"/>
        </w:rPr>
        <w:t xml:space="preserve">6:37 </w:t>
      </w:r>
      <w:r w:rsidRPr="00AD2B9F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మొదలైనవి</w:t>
      </w:r>
      <w:r w:rsidR="00244B33" w:rsidRPr="00AD2B9F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sectPr w:rsidR="00692935" w:rsidRPr="00AD2B9F" w:rsidSect="00AD2B9F">
      <w:pgSz w:w="11906" w:h="16838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47022">
    <w:abstractNumId w:val="2"/>
  </w:num>
  <w:num w:numId="2" w16cid:durableId="419451481">
    <w:abstractNumId w:val="5"/>
  </w:num>
  <w:num w:numId="3" w16cid:durableId="1775978786">
    <w:abstractNumId w:val="3"/>
  </w:num>
  <w:num w:numId="4" w16cid:durableId="1519271671">
    <w:abstractNumId w:val="4"/>
  </w:num>
  <w:num w:numId="5" w16cid:durableId="376124755">
    <w:abstractNumId w:val="0"/>
  </w:num>
  <w:num w:numId="6" w16cid:durableId="40908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1755A"/>
    <w:rsid w:val="00026485"/>
    <w:rsid w:val="001109FA"/>
    <w:rsid w:val="0011150C"/>
    <w:rsid w:val="001B738E"/>
    <w:rsid w:val="001E38FE"/>
    <w:rsid w:val="00244B33"/>
    <w:rsid w:val="002F15B6"/>
    <w:rsid w:val="003130D3"/>
    <w:rsid w:val="003C79FD"/>
    <w:rsid w:val="003E0D59"/>
    <w:rsid w:val="00555C58"/>
    <w:rsid w:val="00692935"/>
    <w:rsid w:val="006D0C64"/>
    <w:rsid w:val="007304AD"/>
    <w:rsid w:val="007D2AC0"/>
    <w:rsid w:val="00810FAF"/>
    <w:rsid w:val="00893E38"/>
    <w:rsid w:val="009E08ED"/>
    <w:rsid w:val="00AD2B9F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f9"/>
    </o:shapedefaults>
    <o:shapelayout v:ext="edit">
      <o:idmap v:ext="edit" data="1"/>
    </o:shapelayout>
  </w:shapeDefaults>
  <w:decimalSymbol w:val=","/>
  <w:listSeparator w:val=";"/>
  <w14:docId w14:val="58E74689"/>
  <w15:docId w15:val="{10558A7E-6EEB-45CE-A233-70B70D3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Telugu Question and Answers </dc:subject>
  <dc:creator>Pr. K. Samraj</dc:creator>
  <cp:lastModifiedBy>Sergio</cp:lastModifiedBy>
  <cp:revision>2</cp:revision>
  <cp:lastPrinted>2026-06-01T04:13:00Z</cp:lastPrinted>
  <dcterms:created xsi:type="dcterms:W3CDTF">2026-06-01T18:16:00Z</dcterms:created>
  <dcterms:modified xsi:type="dcterms:W3CDTF">2026-06-01T18:16:00Z</dcterms:modified>
</cp:coreProperties>
</file>