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A2ED1" w14:textId="6D2FA4BA" w:rsidR="00B07904" w:rsidRPr="00B64CF5" w:rsidRDefault="00405AAA" w:rsidP="00B07904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2"/>
        </w:rPr>
      </w:pPr>
      <w:r w:rsidRPr="00B64CF5">
        <w:rPr>
          <w:b/>
          <w:bCs/>
          <w:color w:val="000000" w:themeColor="text1"/>
          <w:sz w:val="22"/>
        </w:rPr>
        <w:t>ANG TUNAY NA SANTUARYO</w:t>
      </w:r>
      <w:r w:rsidR="00B07904" w:rsidRPr="00B64CF5">
        <w:rPr>
          <w:b/>
          <w:bCs/>
          <w:color w:val="000000" w:themeColor="text1"/>
          <w:sz w:val="22"/>
        </w:rPr>
        <w:t>.</w:t>
      </w:r>
    </w:p>
    <w:p w14:paraId="33557B61" w14:textId="5F1D9F1E" w:rsidR="00B07904" w:rsidRPr="00B64CF5" w:rsidRDefault="00405AAA" w:rsidP="00B07904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Sa </w:t>
      </w:r>
      <w:proofErr w:type="spellStart"/>
      <w:r w:rsidRPr="00B64CF5">
        <w:rPr>
          <w:color w:val="000000" w:themeColor="text1"/>
          <w:sz w:val="22"/>
        </w:rPr>
        <w:t>pag-aaral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Bibliya</w:t>
      </w:r>
      <w:proofErr w:type="spellEnd"/>
      <w:r w:rsidRPr="00B64CF5">
        <w:rPr>
          <w:color w:val="000000" w:themeColor="text1"/>
          <w:sz w:val="22"/>
        </w:rPr>
        <w:t xml:space="preserve">, </w:t>
      </w:r>
      <w:proofErr w:type="spellStart"/>
      <w:r w:rsidRPr="00B64CF5">
        <w:rPr>
          <w:color w:val="000000" w:themeColor="text1"/>
          <w:sz w:val="22"/>
        </w:rPr>
        <w:t>natuklasan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Adventist </w:t>
      </w:r>
      <w:proofErr w:type="spellStart"/>
      <w:r w:rsidRPr="00B64CF5">
        <w:rPr>
          <w:color w:val="000000" w:themeColor="text1"/>
          <w:sz w:val="22"/>
        </w:rPr>
        <w:t>pagkatapos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pagkabigo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noong</w:t>
      </w:r>
      <w:proofErr w:type="spellEnd"/>
      <w:r w:rsidRPr="00B64CF5">
        <w:rPr>
          <w:color w:val="000000" w:themeColor="text1"/>
          <w:sz w:val="22"/>
        </w:rPr>
        <w:t xml:space="preserve"> 1844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mayroong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dalawang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santuwaryo</w:t>
      </w:r>
      <w:proofErr w:type="spellEnd"/>
      <w:r w:rsidR="00B07904" w:rsidRPr="00B64CF5">
        <w:rPr>
          <w:color w:val="000000" w:themeColor="text1"/>
          <w:sz w:val="22"/>
        </w:rPr>
        <w:t xml:space="preserve">: (1) </w:t>
      </w:r>
      <w:r w:rsidR="00B51C76" w:rsidRPr="00B64CF5">
        <w:rPr>
          <w:color w:val="000000" w:themeColor="text1"/>
          <w:sz w:val="22"/>
        </w:rPr>
        <w:t xml:space="preserve">Isang </w:t>
      </w:r>
      <w:proofErr w:type="spellStart"/>
      <w:r w:rsidR="00B51C76" w:rsidRPr="00B64CF5">
        <w:rPr>
          <w:color w:val="000000" w:themeColor="text1"/>
          <w:sz w:val="22"/>
        </w:rPr>
        <w:t>makalupang</w:t>
      </w:r>
      <w:proofErr w:type="spellEnd"/>
      <w:r w:rsidR="00B51C76" w:rsidRPr="00B64CF5">
        <w:rPr>
          <w:color w:val="000000" w:themeColor="text1"/>
          <w:sz w:val="22"/>
        </w:rPr>
        <w:t xml:space="preserve"> </w:t>
      </w:r>
      <w:proofErr w:type="spellStart"/>
      <w:r w:rsidR="00B51C76" w:rsidRPr="00B64CF5">
        <w:rPr>
          <w:color w:val="000000" w:themeColor="text1"/>
          <w:sz w:val="22"/>
        </w:rPr>
        <w:t>santuwaryo</w:t>
      </w:r>
      <w:proofErr w:type="spellEnd"/>
      <w:r w:rsidR="00B51C76" w:rsidRPr="00B64CF5">
        <w:rPr>
          <w:color w:val="000000" w:themeColor="text1"/>
          <w:sz w:val="22"/>
        </w:rPr>
        <w:t xml:space="preserve">, </w:t>
      </w:r>
      <w:proofErr w:type="spellStart"/>
      <w:r w:rsidR="00B51C76" w:rsidRPr="00B64CF5">
        <w:rPr>
          <w:color w:val="000000" w:themeColor="text1"/>
          <w:sz w:val="22"/>
        </w:rPr>
        <w:t>isang</w:t>
      </w:r>
      <w:proofErr w:type="spellEnd"/>
      <w:r w:rsidR="00B51C76" w:rsidRPr="00B64CF5">
        <w:rPr>
          <w:color w:val="000000" w:themeColor="text1"/>
          <w:sz w:val="22"/>
        </w:rPr>
        <w:t xml:space="preserve"> </w:t>
      </w:r>
      <w:proofErr w:type="spellStart"/>
      <w:r w:rsidR="00B51C76" w:rsidRPr="00B64CF5">
        <w:rPr>
          <w:color w:val="000000" w:themeColor="text1"/>
          <w:sz w:val="22"/>
        </w:rPr>
        <w:t>larawan</w:t>
      </w:r>
      <w:proofErr w:type="spellEnd"/>
      <w:r w:rsidR="00B51C76" w:rsidRPr="00B64CF5">
        <w:rPr>
          <w:color w:val="000000" w:themeColor="text1"/>
          <w:sz w:val="22"/>
        </w:rPr>
        <w:t xml:space="preserve"> at </w:t>
      </w:r>
      <w:proofErr w:type="spellStart"/>
      <w:r w:rsidR="00B51C76" w:rsidRPr="00B64CF5">
        <w:rPr>
          <w:color w:val="000000" w:themeColor="text1"/>
          <w:sz w:val="22"/>
        </w:rPr>
        <w:t>anino</w:t>
      </w:r>
      <w:proofErr w:type="spellEnd"/>
      <w:r w:rsidR="00B51C76" w:rsidRPr="00B64CF5">
        <w:rPr>
          <w:color w:val="000000" w:themeColor="text1"/>
          <w:sz w:val="22"/>
        </w:rPr>
        <w:t xml:space="preserve"> ng </w:t>
      </w:r>
      <w:proofErr w:type="spellStart"/>
      <w:r w:rsidR="00B51C76" w:rsidRPr="00B64CF5">
        <w:rPr>
          <w:color w:val="000000" w:themeColor="text1"/>
          <w:sz w:val="22"/>
        </w:rPr>
        <w:t>tunay</w:t>
      </w:r>
      <w:proofErr w:type="spellEnd"/>
      <w:r w:rsidR="00B51C76" w:rsidRPr="00B64CF5">
        <w:rPr>
          <w:color w:val="000000" w:themeColor="text1"/>
          <w:sz w:val="22"/>
        </w:rPr>
        <w:t xml:space="preserve"> </w:t>
      </w:r>
      <w:r w:rsidR="00B07904" w:rsidRPr="00B64CF5">
        <w:rPr>
          <w:color w:val="000000" w:themeColor="text1"/>
          <w:sz w:val="22"/>
        </w:rPr>
        <w:t>(Heb. 8:5); a</w:t>
      </w:r>
      <w:r w:rsidR="00B51C76" w:rsidRPr="00B64CF5">
        <w:rPr>
          <w:color w:val="000000" w:themeColor="text1"/>
          <w:sz w:val="22"/>
        </w:rPr>
        <w:t>t</w:t>
      </w:r>
      <w:r w:rsidR="00B07904" w:rsidRPr="00B64CF5">
        <w:rPr>
          <w:color w:val="000000" w:themeColor="text1"/>
          <w:sz w:val="22"/>
        </w:rPr>
        <w:t xml:space="preserve"> (2) </w:t>
      </w:r>
      <w:r w:rsidR="00B51C76" w:rsidRPr="00B64CF5">
        <w:rPr>
          <w:color w:val="000000" w:themeColor="text1"/>
          <w:sz w:val="22"/>
        </w:rPr>
        <w:t xml:space="preserve">Isang </w:t>
      </w:r>
      <w:proofErr w:type="spellStart"/>
      <w:r w:rsidR="00B51C76" w:rsidRPr="00B64CF5">
        <w:rPr>
          <w:color w:val="000000" w:themeColor="text1"/>
          <w:sz w:val="22"/>
        </w:rPr>
        <w:t>makalangit</w:t>
      </w:r>
      <w:proofErr w:type="spellEnd"/>
      <w:r w:rsidR="00B51C76" w:rsidRPr="00B64CF5">
        <w:rPr>
          <w:color w:val="000000" w:themeColor="text1"/>
          <w:sz w:val="22"/>
        </w:rPr>
        <w:t xml:space="preserve"> </w:t>
      </w:r>
      <w:proofErr w:type="spellStart"/>
      <w:r w:rsidR="00B51C76" w:rsidRPr="00B64CF5">
        <w:rPr>
          <w:color w:val="000000" w:themeColor="text1"/>
          <w:sz w:val="22"/>
        </w:rPr>
        <w:t>na</w:t>
      </w:r>
      <w:proofErr w:type="spellEnd"/>
      <w:r w:rsidR="00B51C76" w:rsidRPr="00B64CF5">
        <w:rPr>
          <w:color w:val="000000" w:themeColor="text1"/>
          <w:sz w:val="22"/>
        </w:rPr>
        <w:t xml:space="preserve"> </w:t>
      </w:r>
      <w:proofErr w:type="spellStart"/>
      <w:r w:rsidR="00B51C76" w:rsidRPr="00B64CF5">
        <w:rPr>
          <w:color w:val="000000" w:themeColor="text1"/>
          <w:sz w:val="22"/>
        </w:rPr>
        <w:t>santuwaryo</w:t>
      </w:r>
      <w:proofErr w:type="spellEnd"/>
      <w:r w:rsidR="00B51C76" w:rsidRPr="00B64CF5">
        <w:rPr>
          <w:color w:val="000000" w:themeColor="text1"/>
          <w:sz w:val="22"/>
        </w:rPr>
        <w:t xml:space="preserve">, </w:t>
      </w:r>
      <w:proofErr w:type="spellStart"/>
      <w:r w:rsidR="00B51C76" w:rsidRPr="00B64CF5">
        <w:rPr>
          <w:color w:val="000000" w:themeColor="text1"/>
          <w:sz w:val="22"/>
        </w:rPr>
        <w:t>na</w:t>
      </w:r>
      <w:proofErr w:type="spellEnd"/>
      <w:r w:rsidR="00B51C76" w:rsidRPr="00B64CF5">
        <w:rPr>
          <w:color w:val="000000" w:themeColor="text1"/>
          <w:sz w:val="22"/>
        </w:rPr>
        <w:t xml:space="preserve"> </w:t>
      </w:r>
      <w:proofErr w:type="spellStart"/>
      <w:r w:rsidR="00B51C76" w:rsidRPr="00B64CF5">
        <w:rPr>
          <w:color w:val="000000" w:themeColor="text1"/>
          <w:sz w:val="22"/>
        </w:rPr>
        <w:t>itinayo</w:t>
      </w:r>
      <w:proofErr w:type="spellEnd"/>
      <w:r w:rsidR="00B51C76" w:rsidRPr="00B64CF5">
        <w:rPr>
          <w:color w:val="000000" w:themeColor="text1"/>
          <w:sz w:val="22"/>
        </w:rPr>
        <w:t xml:space="preserve"> ng </w:t>
      </w:r>
      <w:proofErr w:type="spellStart"/>
      <w:r w:rsidR="00B51C76" w:rsidRPr="00B64CF5">
        <w:rPr>
          <w:color w:val="000000" w:themeColor="text1"/>
          <w:sz w:val="22"/>
        </w:rPr>
        <w:t>Diyos</w:t>
      </w:r>
      <w:proofErr w:type="spellEnd"/>
      <w:r w:rsidR="00B51C76" w:rsidRPr="00B64CF5">
        <w:rPr>
          <w:color w:val="000000" w:themeColor="text1"/>
          <w:sz w:val="22"/>
        </w:rPr>
        <w:t xml:space="preserve"> </w:t>
      </w:r>
      <w:proofErr w:type="spellStart"/>
      <w:r w:rsidR="00B51C76" w:rsidRPr="00B64CF5">
        <w:rPr>
          <w:color w:val="000000" w:themeColor="text1"/>
          <w:sz w:val="22"/>
        </w:rPr>
        <w:t>Mismo</w:t>
      </w:r>
      <w:proofErr w:type="spellEnd"/>
      <w:r w:rsidR="00B07904" w:rsidRPr="00B64CF5">
        <w:rPr>
          <w:color w:val="000000" w:themeColor="text1"/>
          <w:sz w:val="22"/>
        </w:rPr>
        <w:t xml:space="preserve"> (Heb. 8:2).</w:t>
      </w:r>
    </w:p>
    <w:p w14:paraId="268F4360" w14:textId="7279B908" w:rsidR="00B07904" w:rsidRPr="00B64CF5" w:rsidRDefault="00B51C76" w:rsidP="00B07904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Ang </w:t>
      </w:r>
      <w:proofErr w:type="spellStart"/>
      <w:r w:rsidRPr="00B64CF5">
        <w:rPr>
          <w:color w:val="000000" w:themeColor="text1"/>
          <w:sz w:val="22"/>
        </w:rPr>
        <w:t>unang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santuwaryo</w:t>
      </w:r>
      <w:proofErr w:type="spellEnd"/>
      <w:r w:rsidRPr="00B64CF5">
        <w:rPr>
          <w:color w:val="000000" w:themeColor="text1"/>
          <w:sz w:val="22"/>
        </w:rPr>
        <w:t xml:space="preserve">, at ang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templong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sumunod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dito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hanggang</w:t>
      </w:r>
      <w:proofErr w:type="spellEnd"/>
      <w:r w:rsidRPr="00B64CF5">
        <w:rPr>
          <w:color w:val="000000" w:themeColor="text1"/>
          <w:sz w:val="22"/>
        </w:rPr>
        <w:t xml:space="preserve"> AD 70, ay </w:t>
      </w:r>
      <w:proofErr w:type="spellStart"/>
      <w:r w:rsidRPr="00B64CF5">
        <w:rPr>
          <w:color w:val="000000" w:themeColor="text1"/>
          <w:sz w:val="22"/>
        </w:rPr>
        <w:t>itinayo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ayon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modelong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ipinakita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Diyos</w:t>
      </w:r>
      <w:proofErr w:type="spellEnd"/>
      <w:r w:rsidRPr="00B64CF5">
        <w:rPr>
          <w:color w:val="000000" w:themeColor="text1"/>
          <w:sz w:val="22"/>
        </w:rPr>
        <w:t xml:space="preserve"> kay Moises (Ex. 25:40). Sa </w:t>
      </w:r>
      <w:proofErr w:type="spellStart"/>
      <w:r w:rsidRPr="00B64CF5">
        <w:rPr>
          <w:color w:val="000000" w:themeColor="text1"/>
          <w:sz w:val="22"/>
        </w:rPr>
        <w:t>kanila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kinakatawan</w:t>
      </w:r>
      <w:proofErr w:type="spellEnd"/>
      <w:r w:rsidRPr="00B64CF5">
        <w:rPr>
          <w:color w:val="000000" w:themeColor="text1"/>
          <w:sz w:val="22"/>
        </w:rPr>
        <w:t xml:space="preserve"> ang </w:t>
      </w:r>
      <w:proofErr w:type="spellStart"/>
      <w:r w:rsidRPr="00B64CF5">
        <w:rPr>
          <w:color w:val="000000" w:themeColor="text1"/>
          <w:sz w:val="22"/>
        </w:rPr>
        <w:t>tunay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Kordero at </w:t>
      </w:r>
      <w:proofErr w:type="spellStart"/>
      <w:r w:rsidRPr="00B64CF5">
        <w:rPr>
          <w:color w:val="000000" w:themeColor="text1"/>
          <w:sz w:val="22"/>
        </w:rPr>
        <w:t>Mataas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Saserdote</w:t>
      </w:r>
      <w:proofErr w:type="spellEnd"/>
      <w:r w:rsidRPr="00B64CF5">
        <w:rPr>
          <w:color w:val="000000" w:themeColor="text1"/>
          <w:sz w:val="22"/>
        </w:rPr>
        <w:t xml:space="preserve">: </w:t>
      </w:r>
      <w:proofErr w:type="spellStart"/>
      <w:r w:rsidRPr="00B64CF5">
        <w:rPr>
          <w:color w:val="000000" w:themeColor="text1"/>
          <w:sz w:val="22"/>
        </w:rPr>
        <w:t>si</w:t>
      </w:r>
      <w:proofErr w:type="spellEnd"/>
      <w:r w:rsidRPr="00B64CF5">
        <w:rPr>
          <w:color w:val="000000" w:themeColor="text1"/>
          <w:sz w:val="22"/>
        </w:rPr>
        <w:t xml:space="preserve"> Jesus </w:t>
      </w:r>
      <w:r w:rsidR="00B07904" w:rsidRPr="00B64CF5">
        <w:rPr>
          <w:color w:val="000000" w:themeColor="text1"/>
          <w:sz w:val="22"/>
        </w:rPr>
        <w:t>(Jn. 1:36; Heb. 4:14).</w:t>
      </w:r>
    </w:p>
    <w:p w14:paraId="3442CCA3" w14:textId="73ADA153" w:rsidR="00B07904" w:rsidRPr="00B64CF5" w:rsidRDefault="00B51C76" w:rsidP="00B07904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2"/>
        </w:rPr>
      </w:pPr>
      <w:r w:rsidRPr="00B64CF5">
        <w:rPr>
          <w:b/>
          <w:bCs/>
          <w:color w:val="000000" w:themeColor="text1"/>
          <w:sz w:val="22"/>
        </w:rPr>
        <w:t>ANG PAGLILINIS NG SANCTUARYO</w:t>
      </w:r>
      <w:r w:rsidR="00B07904" w:rsidRPr="00B64CF5">
        <w:rPr>
          <w:b/>
          <w:bCs/>
          <w:color w:val="000000" w:themeColor="text1"/>
          <w:sz w:val="22"/>
        </w:rPr>
        <w:t>.</w:t>
      </w:r>
    </w:p>
    <w:p w14:paraId="2DB458A3" w14:textId="764C8698" w:rsidR="008B075E" w:rsidRPr="00B64CF5" w:rsidRDefault="00B51C76" w:rsidP="008B075E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proofErr w:type="spellStart"/>
      <w:r w:rsidRPr="00B64CF5">
        <w:rPr>
          <w:color w:val="000000" w:themeColor="text1"/>
          <w:sz w:val="22"/>
        </w:rPr>
        <w:t>Bagaman</w:t>
      </w:r>
      <w:proofErr w:type="spellEnd"/>
      <w:r w:rsidRPr="00B64CF5">
        <w:rPr>
          <w:color w:val="000000" w:themeColor="text1"/>
          <w:sz w:val="22"/>
        </w:rPr>
        <w:t xml:space="preserve"> ang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Israelita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pinatawad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pamamagitan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paghahandog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kanilang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hain</w:t>
      </w:r>
      <w:proofErr w:type="spellEnd"/>
      <w:r w:rsidRPr="00B64CF5">
        <w:rPr>
          <w:color w:val="000000" w:themeColor="text1"/>
          <w:sz w:val="22"/>
        </w:rPr>
        <w:t xml:space="preserve">, ang </w:t>
      </w:r>
      <w:proofErr w:type="spellStart"/>
      <w:r w:rsidRPr="00B64CF5">
        <w:rPr>
          <w:color w:val="000000" w:themeColor="text1"/>
          <w:sz w:val="22"/>
        </w:rPr>
        <w:t>kanilang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pagkakasala</w:t>
      </w:r>
      <w:proofErr w:type="spellEnd"/>
      <w:r w:rsidRPr="00B64CF5">
        <w:rPr>
          <w:color w:val="000000" w:themeColor="text1"/>
          <w:sz w:val="22"/>
        </w:rPr>
        <w:t xml:space="preserve"> ay “</w:t>
      </w:r>
      <w:proofErr w:type="spellStart"/>
      <w:r w:rsidRPr="00B64CF5">
        <w:rPr>
          <w:color w:val="000000" w:themeColor="text1"/>
          <w:sz w:val="22"/>
        </w:rPr>
        <w:t>inilipat</w:t>
      </w:r>
      <w:proofErr w:type="spellEnd"/>
      <w:r w:rsidRPr="00B64CF5">
        <w:rPr>
          <w:color w:val="000000" w:themeColor="text1"/>
          <w:sz w:val="22"/>
        </w:rPr>
        <w:t xml:space="preserve">”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santuwaryo</w:t>
      </w:r>
      <w:proofErr w:type="spellEnd"/>
      <w:r w:rsidRPr="00B64CF5">
        <w:rPr>
          <w:color w:val="000000" w:themeColor="text1"/>
          <w:sz w:val="22"/>
        </w:rPr>
        <w:t xml:space="preserve">. </w:t>
      </w:r>
      <w:proofErr w:type="spellStart"/>
      <w:r w:rsidRPr="00B64CF5">
        <w:rPr>
          <w:color w:val="000000" w:themeColor="text1"/>
          <w:sz w:val="22"/>
        </w:rPr>
        <w:t>Samakatuwid</w:t>
      </w:r>
      <w:proofErr w:type="spellEnd"/>
      <w:r w:rsidRPr="00B64CF5">
        <w:rPr>
          <w:color w:val="000000" w:themeColor="text1"/>
          <w:sz w:val="22"/>
        </w:rPr>
        <w:t xml:space="preserve">, ang </w:t>
      </w:r>
      <w:proofErr w:type="spellStart"/>
      <w:r w:rsidRPr="00B64CF5">
        <w:rPr>
          <w:color w:val="000000" w:themeColor="text1"/>
          <w:sz w:val="22"/>
        </w:rPr>
        <w:t>paglilinis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nito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kinakailangan</w:t>
      </w:r>
      <w:proofErr w:type="spellEnd"/>
      <w:r w:rsidRPr="00B64CF5">
        <w:rPr>
          <w:color w:val="000000" w:themeColor="text1"/>
          <w:sz w:val="22"/>
        </w:rPr>
        <w:t xml:space="preserve">. </w:t>
      </w:r>
      <w:proofErr w:type="spellStart"/>
      <w:r w:rsidRPr="00B64CF5">
        <w:rPr>
          <w:color w:val="000000" w:themeColor="text1"/>
          <w:sz w:val="22"/>
        </w:rPr>
        <w:t>Nangyari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ito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araw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pagbabayad</w:t>
      </w:r>
      <w:proofErr w:type="spellEnd"/>
      <w:r w:rsidRPr="00B64CF5">
        <w:rPr>
          <w:color w:val="000000" w:themeColor="text1"/>
          <w:sz w:val="22"/>
        </w:rPr>
        <w:t xml:space="preserve">-sala,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kilala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kahit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ngayon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Hebreo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bilang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araw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paghuhukom</w:t>
      </w:r>
      <w:proofErr w:type="spellEnd"/>
      <w:r w:rsidR="008B075E" w:rsidRPr="00B64CF5">
        <w:rPr>
          <w:color w:val="000000" w:themeColor="text1"/>
          <w:sz w:val="22"/>
        </w:rPr>
        <w:t>.</w:t>
      </w:r>
    </w:p>
    <w:p w14:paraId="15E34F14" w14:textId="3021282D" w:rsidR="008B075E" w:rsidRPr="00B64CF5" w:rsidRDefault="00B51C76" w:rsidP="008B075E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Kung ang </w:t>
      </w:r>
      <w:proofErr w:type="spellStart"/>
      <w:r w:rsidRPr="00B64CF5">
        <w:rPr>
          <w:color w:val="000000" w:themeColor="text1"/>
          <w:sz w:val="22"/>
        </w:rPr>
        <w:t>isang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tao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hindi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nagdadalamhati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araw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iyon</w:t>
      </w:r>
      <w:proofErr w:type="spellEnd"/>
      <w:r w:rsidRPr="00B64CF5">
        <w:rPr>
          <w:color w:val="000000" w:themeColor="text1"/>
          <w:sz w:val="22"/>
        </w:rPr>
        <w:t xml:space="preserve">, </w:t>
      </w:r>
      <w:proofErr w:type="spellStart"/>
      <w:r w:rsidRPr="00B64CF5">
        <w:rPr>
          <w:color w:val="000000" w:themeColor="text1"/>
          <w:sz w:val="22"/>
        </w:rPr>
        <w:t>nagsisi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kanyang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kasalanan</w:t>
      </w:r>
      <w:proofErr w:type="spellEnd"/>
      <w:r w:rsidRPr="00B64CF5">
        <w:rPr>
          <w:color w:val="000000" w:themeColor="text1"/>
          <w:sz w:val="22"/>
        </w:rPr>
        <w:t xml:space="preserve">, </w:t>
      </w:r>
      <w:proofErr w:type="spellStart"/>
      <w:r w:rsidRPr="00B64CF5">
        <w:rPr>
          <w:color w:val="000000" w:themeColor="text1"/>
          <w:sz w:val="22"/>
        </w:rPr>
        <w:t>siya</w:t>
      </w:r>
      <w:proofErr w:type="spellEnd"/>
      <w:r w:rsidRPr="00B64CF5">
        <w:rPr>
          <w:color w:val="000000" w:themeColor="text1"/>
          <w:sz w:val="22"/>
        </w:rPr>
        <w:t xml:space="preserve"> ay “</w:t>
      </w:r>
      <w:proofErr w:type="spellStart"/>
      <w:r w:rsidRPr="00B64CF5">
        <w:rPr>
          <w:color w:val="000000" w:themeColor="text1"/>
          <w:sz w:val="22"/>
        </w:rPr>
        <w:t>mahihiwalay</w:t>
      </w:r>
      <w:proofErr w:type="spellEnd"/>
      <w:r w:rsidRPr="00B64CF5">
        <w:rPr>
          <w:color w:val="000000" w:themeColor="text1"/>
          <w:sz w:val="22"/>
        </w:rPr>
        <w:t xml:space="preserve">” (Lev. 23:29–30). Ang </w:t>
      </w:r>
      <w:proofErr w:type="spellStart"/>
      <w:r w:rsidRPr="00B64CF5">
        <w:rPr>
          <w:color w:val="000000" w:themeColor="text1"/>
          <w:sz w:val="22"/>
        </w:rPr>
        <w:t>kanyang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kapalaran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tinatakan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araw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iyon</w:t>
      </w:r>
      <w:proofErr w:type="spellEnd"/>
      <w:r w:rsidRPr="00B64CF5">
        <w:rPr>
          <w:color w:val="000000" w:themeColor="text1"/>
          <w:sz w:val="22"/>
        </w:rPr>
        <w:t xml:space="preserve">. Sa </w:t>
      </w:r>
      <w:proofErr w:type="spellStart"/>
      <w:r w:rsidRPr="00B64CF5">
        <w:rPr>
          <w:color w:val="000000" w:themeColor="text1"/>
          <w:sz w:val="22"/>
        </w:rPr>
        <w:t>parehong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paraan</w:t>
      </w:r>
      <w:proofErr w:type="spellEnd"/>
      <w:r w:rsidRPr="00B64CF5">
        <w:rPr>
          <w:color w:val="000000" w:themeColor="text1"/>
          <w:sz w:val="22"/>
        </w:rPr>
        <w:t xml:space="preserve">, </w:t>
      </w:r>
      <w:proofErr w:type="spellStart"/>
      <w:r w:rsidRPr="00B64CF5">
        <w:rPr>
          <w:color w:val="000000" w:themeColor="text1"/>
          <w:sz w:val="22"/>
        </w:rPr>
        <w:t>kapag</w:t>
      </w:r>
      <w:proofErr w:type="spellEnd"/>
      <w:r w:rsidRPr="00B64CF5">
        <w:rPr>
          <w:color w:val="000000" w:themeColor="text1"/>
          <w:sz w:val="22"/>
        </w:rPr>
        <w:t xml:space="preserve"> ang </w:t>
      </w:r>
      <w:proofErr w:type="spellStart"/>
      <w:r w:rsidRPr="00B64CF5">
        <w:rPr>
          <w:color w:val="000000" w:themeColor="text1"/>
          <w:sz w:val="22"/>
        </w:rPr>
        <w:t>paglilinis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makalangit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santuwaryo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natapos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, ang </w:t>
      </w:r>
      <w:proofErr w:type="spellStart"/>
      <w:r w:rsidRPr="00B64CF5">
        <w:rPr>
          <w:color w:val="000000" w:themeColor="text1"/>
          <w:sz w:val="22"/>
        </w:rPr>
        <w:t>ating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kapalaran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tatatakan</w:t>
      </w:r>
      <w:proofErr w:type="spellEnd"/>
      <w:r w:rsidRPr="00B64CF5">
        <w:rPr>
          <w:color w:val="000000" w:themeColor="text1"/>
          <w:sz w:val="22"/>
        </w:rPr>
        <w:t xml:space="preserve">. </w:t>
      </w:r>
      <w:proofErr w:type="spellStart"/>
      <w:r w:rsidRPr="00B64CF5">
        <w:rPr>
          <w:color w:val="000000" w:themeColor="text1"/>
          <w:sz w:val="22"/>
        </w:rPr>
        <w:t>Samantala</w:t>
      </w:r>
      <w:proofErr w:type="spellEnd"/>
      <w:r w:rsidRPr="00B64CF5">
        <w:rPr>
          <w:color w:val="000000" w:themeColor="text1"/>
          <w:sz w:val="22"/>
        </w:rPr>
        <w:t xml:space="preserve">, </w:t>
      </w:r>
      <w:proofErr w:type="spellStart"/>
      <w:r w:rsidRPr="00B64CF5">
        <w:rPr>
          <w:color w:val="000000" w:themeColor="text1"/>
          <w:sz w:val="22"/>
        </w:rPr>
        <w:t>ngayon</w:t>
      </w:r>
      <w:proofErr w:type="spellEnd"/>
      <w:r w:rsidRPr="00B64CF5">
        <w:rPr>
          <w:color w:val="000000" w:themeColor="text1"/>
          <w:sz w:val="22"/>
        </w:rPr>
        <w:t xml:space="preserve"> ang </w:t>
      </w:r>
      <w:proofErr w:type="spellStart"/>
      <w:r w:rsidRPr="00B64CF5">
        <w:rPr>
          <w:color w:val="000000" w:themeColor="text1"/>
          <w:sz w:val="22"/>
        </w:rPr>
        <w:t>araw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paghihirap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ating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kaluluwa</w:t>
      </w:r>
      <w:proofErr w:type="spellEnd"/>
      <w:r w:rsidRPr="00B64CF5">
        <w:rPr>
          <w:color w:val="000000" w:themeColor="text1"/>
          <w:sz w:val="22"/>
        </w:rPr>
        <w:t xml:space="preserve">, ang </w:t>
      </w:r>
      <w:proofErr w:type="spellStart"/>
      <w:r w:rsidRPr="00B64CF5">
        <w:rPr>
          <w:color w:val="000000" w:themeColor="text1"/>
          <w:sz w:val="22"/>
        </w:rPr>
        <w:t>araw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pagpapasya</w:t>
      </w:r>
      <w:proofErr w:type="spellEnd"/>
      <w:r w:rsidR="008B075E" w:rsidRPr="00B64CF5">
        <w:rPr>
          <w:color w:val="000000" w:themeColor="text1"/>
          <w:sz w:val="22"/>
        </w:rPr>
        <w:t xml:space="preserve"> (Heb</w:t>
      </w:r>
      <w:r w:rsidR="006F2317" w:rsidRPr="00B64CF5">
        <w:rPr>
          <w:color w:val="000000" w:themeColor="text1"/>
          <w:sz w:val="22"/>
        </w:rPr>
        <w:t>.</w:t>
      </w:r>
      <w:r w:rsidR="008B075E" w:rsidRPr="00B64CF5">
        <w:rPr>
          <w:color w:val="000000" w:themeColor="text1"/>
          <w:sz w:val="22"/>
        </w:rPr>
        <w:t xml:space="preserve"> 3:14-15).</w:t>
      </w:r>
    </w:p>
    <w:p w14:paraId="01B15259" w14:textId="2B0548FA" w:rsidR="00B07904" w:rsidRPr="00B64CF5" w:rsidRDefault="00B51C76" w:rsidP="00B07904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2"/>
        </w:rPr>
      </w:pPr>
      <w:r w:rsidRPr="00B64CF5">
        <w:rPr>
          <w:b/>
          <w:bCs/>
          <w:color w:val="000000" w:themeColor="text1"/>
          <w:sz w:val="22"/>
        </w:rPr>
        <w:t>ANG PAGHUHUKOM</w:t>
      </w:r>
      <w:r w:rsidR="00B07904" w:rsidRPr="00B64CF5">
        <w:rPr>
          <w:b/>
          <w:bCs/>
          <w:color w:val="000000" w:themeColor="text1"/>
          <w:sz w:val="22"/>
        </w:rPr>
        <w:t>.</w:t>
      </w:r>
    </w:p>
    <w:p w14:paraId="3BA38E75" w14:textId="47776718" w:rsidR="008B075E" w:rsidRPr="00B64CF5" w:rsidRDefault="00B51C76" w:rsidP="001C5D14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Ayon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propesiya</w:t>
      </w:r>
      <w:proofErr w:type="spellEnd"/>
      <w:r w:rsidRPr="00B64CF5">
        <w:rPr>
          <w:color w:val="000000" w:themeColor="text1"/>
          <w:sz w:val="22"/>
        </w:rPr>
        <w:t xml:space="preserve">, ang </w:t>
      </w:r>
      <w:proofErr w:type="spellStart"/>
      <w:r w:rsidRPr="00B64CF5">
        <w:rPr>
          <w:color w:val="000000" w:themeColor="text1"/>
          <w:sz w:val="22"/>
        </w:rPr>
        <w:t>paglilinis</w:t>
      </w:r>
      <w:proofErr w:type="spellEnd"/>
      <w:r w:rsidRPr="00B64CF5">
        <w:rPr>
          <w:color w:val="000000" w:themeColor="text1"/>
          <w:sz w:val="22"/>
        </w:rPr>
        <w:t xml:space="preserve"> ng Makalangit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Santuaryo</w:t>
      </w:r>
      <w:proofErr w:type="spellEnd"/>
      <w:r w:rsidRPr="00B64CF5">
        <w:rPr>
          <w:color w:val="000000" w:themeColor="text1"/>
          <w:sz w:val="22"/>
        </w:rPr>
        <w:t xml:space="preserve"> - </w:t>
      </w:r>
      <w:proofErr w:type="spellStart"/>
      <w:r w:rsidRPr="00B64CF5">
        <w:rPr>
          <w:color w:val="000000" w:themeColor="text1"/>
          <w:sz w:val="22"/>
        </w:rPr>
        <w:t>iyon</w:t>
      </w:r>
      <w:proofErr w:type="spellEnd"/>
      <w:r w:rsidRPr="00B64CF5">
        <w:rPr>
          <w:color w:val="000000" w:themeColor="text1"/>
          <w:sz w:val="22"/>
        </w:rPr>
        <w:t xml:space="preserve"> ay, ang </w:t>
      </w:r>
      <w:proofErr w:type="spellStart"/>
      <w:r w:rsidRPr="00B64CF5">
        <w:rPr>
          <w:color w:val="000000" w:themeColor="text1"/>
          <w:sz w:val="22"/>
        </w:rPr>
        <w:t>Paghuhukom</w:t>
      </w:r>
      <w:proofErr w:type="spellEnd"/>
      <w:r w:rsidRPr="00B64CF5">
        <w:rPr>
          <w:color w:val="000000" w:themeColor="text1"/>
          <w:sz w:val="22"/>
        </w:rPr>
        <w:t xml:space="preserve"> - ay </w:t>
      </w:r>
      <w:proofErr w:type="spellStart"/>
      <w:r w:rsidRPr="00B64CF5">
        <w:rPr>
          <w:color w:val="000000" w:themeColor="text1"/>
          <w:sz w:val="22"/>
        </w:rPr>
        <w:t>nagsimula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noong</w:t>
      </w:r>
      <w:proofErr w:type="spellEnd"/>
      <w:r w:rsidRPr="00B64CF5">
        <w:rPr>
          <w:color w:val="000000" w:themeColor="text1"/>
          <w:sz w:val="22"/>
        </w:rPr>
        <w:t xml:space="preserve"> 1844. Mula noon, ang </w:t>
      </w:r>
      <w:proofErr w:type="spellStart"/>
      <w:r w:rsidRPr="00B64CF5">
        <w:rPr>
          <w:color w:val="000000" w:themeColor="text1"/>
          <w:sz w:val="22"/>
        </w:rPr>
        <w:t>Iglesiang</w:t>
      </w:r>
      <w:proofErr w:type="spellEnd"/>
      <w:r w:rsidRPr="00B64CF5">
        <w:rPr>
          <w:color w:val="000000" w:themeColor="text1"/>
          <w:sz w:val="22"/>
        </w:rPr>
        <w:t xml:space="preserve"> Adventista ay </w:t>
      </w:r>
      <w:proofErr w:type="spellStart"/>
      <w:r w:rsidRPr="00B64CF5">
        <w:rPr>
          <w:color w:val="000000" w:themeColor="text1"/>
          <w:sz w:val="22"/>
        </w:rPr>
        <w:t>malakas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ipinahahayag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ang </w:t>
      </w:r>
      <w:proofErr w:type="spellStart"/>
      <w:r w:rsidRPr="00B64CF5">
        <w:rPr>
          <w:color w:val="000000" w:themeColor="text1"/>
          <w:sz w:val="22"/>
        </w:rPr>
        <w:t>oras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paghuhukom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dumating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>, at nag-</w:t>
      </w:r>
      <w:proofErr w:type="spellStart"/>
      <w:r w:rsidRPr="00B64CF5">
        <w:rPr>
          <w:color w:val="000000" w:themeColor="text1"/>
          <w:sz w:val="22"/>
        </w:rPr>
        <w:t>aanyaya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lahat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sumamba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Diyos</w:t>
      </w:r>
      <w:proofErr w:type="spellEnd"/>
      <w:r w:rsidRPr="00B64CF5">
        <w:rPr>
          <w:color w:val="000000" w:themeColor="text1"/>
          <w:sz w:val="22"/>
        </w:rPr>
        <w:t xml:space="preserve">, at </w:t>
      </w:r>
      <w:proofErr w:type="spellStart"/>
      <w:r w:rsidRPr="00B64CF5">
        <w:rPr>
          <w:color w:val="000000" w:themeColor="text1"/>
          <w:sz w:val="22"/>
        </w:rPr>
        <w:t>mamuhay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ayon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kanyang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utos</w:t>
      </w:r>
      <w:proofErr w:type="spellEnd"/>
      <w:r w:rsidR="001C5D14" w:rsidRPr="00B64CF5">
        <w:rPr>
          <w:color w:val="000000" w:themeColor="text1"/>
          <w:sz w:val="22"/>
        </w:rPr>
        <w:t xml:space="preserve"> (</w:t>
      </w:r>
      <w:proofErr w:type="spellStart"/>
      <w:r w:rsidRPr="00B64CF5">
        <w:rPr>
          <w:color w:val="000000" w:themeColor="text1"/>
          <w:sz w:val="22"/>
        </w:rPr>
        <w:t>Apocalipsis</w:t>
      </w:r>
      <w:proofErr w:type="spellEnd"/>
      <w:r w:rsidR="001C5D14" w:rsidRPr="00B64CF5">
        <w:rPr>
          <w:color w:val="000000" w:themeColor="text1"/>
          <w:sz w:val="22"/>
        </w:rPr>
        <w:t xml:space="preserve"> 14:7).</w:t>
      </w:r>
    </w:p>
    <w:p w14:paraId="2E15662C" w14:textId="61707166" w:rsidR="001C5D14" w:rsidRPr="00B64CF5" w:rsidRDefault="00CA1DEC" w:rsidP="001C5D14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proofErr w:type="spellStart"/>
      <w:r w:rsidRPr="00B64CF5">
        <w:rPr>
          <w:color w:val="000000" w:themeColor="text1"/>
          <w:sz w:val="22"/>
        </w:rPr>
        <w:t>Ngunit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hindi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ba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magaganap</w:t>
      </w:r>
      <w:proofErr w:type="spellEnd"/>
      <w:r w:rsidRPr="00B64CF5">
        <w:rPr>
          <w:color w:val="000000" w:themeColor="text1"/>
          <w:sz w:val="22"/>
        </w:rPr>
        <w:t xml:space="preserve"> ang </w:t>
      </w:r>
      <w:proofErr w:type="spellStart"/>
      <w:r w:rsidRPr="00B64CF5">
        <w:rPr>
          <w:color w:val="000000" w:themeColor="text1"/>
          <w:sz w:val="22"/>
        </w:rPr>
        <w:t>paghuhukom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pagdating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ni</w:t>
      </w:r>
      <w:proofErr w:type="spellEnd"/>
      <w:r w:rsidRPr="00B64CF5">
        <w:rPr>
          <w:color w:val="000000" w:themeColor="text1"/>
          <w:sz w:val="22"/>
        </w:rPr>
        <w:t xml:space="preserve"> Jesus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Lupa</w:t>
      </w:r>
      <w:r w:rsidR="001C5D14" w:rsidRPr="00B64CF5">
        <w:rPr>
          <w:color w:val="000000" w:themeColor="text1"/>
          <w:sz w:val="22"/>
        </w:rPr>
        <w:t xml:space="preserve"> (1Ch. 16:33; 2Tim. 4:1)?</w:t>
      </w:r>
    </w:p>
    <w:p w14:paraId="09543CAA" w14:textId="19449BD4" w:rsidR="001C5D14" w:rsidRPr="00B64CF5" w:rsidRDefault="00CA1DEC" w:rsidP="001C5D14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Sa </w:t>
      </w:r>
      <w:proofErr w:type="spellStart"/>
      <w:r w:rsidRPr="00B64CF5">
        <w:rPr>
          <w:color w:val="000000" w:themeColor="text1"/>
          <w:sz w:val="22"/>
        </w:rPr>
        <w:t>pagdating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ni</w:t>
      </w:r>
      <w:proofErr w:type="spellEnd"/>
      <w:r w:rsidRPr="00B64CF5">
        <w:rPr>
          <w:color w:val="000000" w:themeColor="text1"/>
          <w:sz w:val="22"/>
        </w:rPr>
        <w:t xml:space="preserve"> Jesus, </w:t>
      </w:r>
      <w:proofErr w:type="spellStart"/>
      <w:r w:rsidRPr="00B64CF5">
        <w:rPr>
          <w:color w:val="000000" w:themeColor="text1"/>
          <w:sz w:val="22"/>
        </w:rPr>
        <w:t>ipapatupad</w:t>
      </w:r>
      <w:proofErr w:type="spellEnd"/>
      <w:r w:rsidRPr="00B64CF5">
        <w:rPr>
          <w:color w:val="000000" w:themeColor="text1"/>
          <w:sz w:val="22"/>
        </w:rPr>
        <w:t xml:space="preserve"> Niya ang </w:t>
      </w:r>
      <w:proofErr w:type="spellStart"/>
      <w:r w:rsidRPr="00B64CF5">
        <w:rPr>
          <w:color w:val="000000" w:themeColor="text1"/>
          <w:sz w:val="22"/>
        </w:rPr>
        <w:t>paghatol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natupad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, </w:t>
      </w:r>
      <w:proofErr w:type="spellStart"/>
      <w:r w:rsidRPr="00B64CF5">
        <w:rPr>
          <w:color w:val="000000" w:themeColor="text1"/>
          <w:sz w:val="22"/>
        </w:rPr>
        <w:t>dahil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dumating</w:t>
      </w:r>
      <w:proofErr w:type="spellEnd"/>
      <w:r w:rsidRPr="00B64CF5">
        <w:rPr>
          <w:color w:val="000000" w:themeColor="text1"/>
          <w:sz w:val="22"/>
        </w:rPr>
        <w:t xml:space="preserve"> Siya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may "</w:t>
      </w:r>
      <w:proofErr w:type="spellStart"/>
      <w:r w:rsidRPr="00B64CF5">
        <w:rPr>
          <w:color w:val="000000" w:themeColor="text1"/>
          <w:sz w:val="22"/>
        </w:rPr>
        <w:t>gantimpala</w:t>
      </w:r>
      <w:proofErr w:type="spellEnd"/>
      <w:r w:rsidRPr="00B64CF5">
        <w:rPr>
          <w:color w:val="000000" w:themeColor="text1"/>
          <w:sz w:val="22"/>
        </w:rPr>
        <w:t xml:space="preserve">" </w:t>
      </w:r>
      <w:proofErr w:type="spellStart"/>
      <w:r w:rsidRPr="00B64CF5">
        <w:rPr>
          <w:color w:val="000000" w:themeColor="text1"/>
          <w:sz w:val="22"/>
        </w:rPr>
        <w:t>upang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bayaran</w:t>
      </w:r>
      <w:proofErr w:type="spellEnd"/>
      <w:r w:rsidRPr="00B64CF5">
        <w:rPr>
          <w:color w:val="000000" w:themeColor="text1"/>
          <w:sz w:val="22"/>
        </w:rPr>
        <w:t xml:space="preserve"> ang "</w:t>
      </w:r>
      <w:proofErr w:type="spellStart"/>
      <w:r w:rsidRPr="00B64CF5">
        <w:rPr>
          <w:color w:val="000000" w:themeColor="text1"/>
          <w:sz w:val="22"/>
        </w:rPr>
        <w:t>bawat</w:t>
      </w:r>
      <w:proofErr w:type="spellEnd"/>
      <w:r w:rsidRPr="00B64CF5">
        <w:rPr>
          <w:color w:val="000000" w:themeColor="text1"/>
          <w:sz w:val="22"/>
        </w:rPr>
        <w:t xml:space="preserve"> isa </w:t>
      </w:r>
      <w:proofErr w:type="spellStart"/>
      <w:r w:rsidRPr="00B64CF5">
        <w:rPr>
          <w:color w:val="000000" w:themeColor="text1"/>
          <w:sz w:val="22"/>
        </w:rPr>
        <w:t>ayon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kanyang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ginawa</w:t>
      </w:r>
      <w:proofErr w:type="spellEnd"/>
      <w:r w:rsidRPr="00B64CF5">
        <w:rPr>
          <w:color w:val="000000" w:themeColor="text1"/>
          <w:sz w:val="22"/>
        </w:rPr>
        <w:t xml:space="preserve">" (Apoc. 22:12 NIV); </w:t>
      </w:r>
      <w:proofErr w:type="spellStart"/>
      <w:r w:rsidRPr="00B64CF5">
        <w:rPr>
          <w:color w:val="000000" w:themeColor="text1"/>
          <w:sz w:val="22"/>
        </w:rPr>
        <w:t>Isinugo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niya</w:t>
      </w:r>
      <w:proofErr w:type="spellEnd"/>
      <w:r w:rsidRPr="00B64CF5">
        <w:rPr>
          <w:color w:val="000000" w:themeColor="text1"/>
          <w:sz w:val="22"/>
        </w:rPr>
        <w:t xml:space="preserve"> ang </w:t>
      </w:r>
      <w:proofErr w:type="spellStart"/>
      <w:r w:rsidRPr="00B64CF5">
        <w:rPr>
          <w:color w:val="000000" w:themeColor="text1"/>
          <w:sz w:val="22"/>
        </w:rPr>
        <w:t>kanyang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anghel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upang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tipunin</w:t>
      </w:r>
      <w:proofErr w:type="spellEnd"/>
      <w:r w:rsidRPr="00B64CF5">
        <w:rPr>
          <w:color w:val="000000" w:themeColor="text1"/>
          <w:sz w:val="22"/>
        </w:rPr>
        <w:t xml:space="preserve"> ang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hinirang</w:t>
      </w:r>
      <w:proofErr w:type="spellEnd"/>
      <w:r w:rsidRPr="00B64CF5">
        <w:rPr>
          <w:color w:val="000000" w:themeColor="text1"/>
          <w:sz w:val="22"/>
        </w:rPr>
        <w:t xml:space="preserve"> (Mt. 24:31); at </w:t>
      </w:r>
      <w:proofErr w:type="spellStart"/>
      <w:r w:rsidRPr="00B64CF5">
        <w:rPr>
          <w:color w:val="000000" w:themeColor="text1"/>
          <w:sz w:val="22"/>
        </w:rPr>
        <w:t>muling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binuhay</w:t>
      </w:r>
      <w:proofErr w:type="spellEnd"/>
      <w:r w:rsidRPr="00B64CF5">
        <w:rPr>
          <w:color w:val="000000" w:themeColor="text1"/>
          <w:sz w:val="22"/>
        </w:rPr>
        <w:t xml:space="preserve"> ang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naniwala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Kanya (1 Thes. 4:16). </w:t>
      </w:r>
      <w:proofErr w:type="spellStart"/>
      <w:r w:rsidRPr="00B64CF5">
        <w:rPr>
          <w:color w:val="000000" w:themeColor="text1"/>
          <w:sz w:val="22"/>
        </w:rPr>
        <w:t>Pansinin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ang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patay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hindi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mananampalataya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hindi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nabuhay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mag-</w:t>
      </w:r>
      <w:proofErr w:type="spellStart"/>
      <w:r w:rsidRPr="00B64CF5">
        <w:rPr>
          <w:color w:val="000000" w:themeColor="text1"/>
          <w:sz w:val="22"/>
        </w:rPr>
        <w:t>uli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pagdating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ni</w:t>
      </w:r>
      <w:proofErr w:type="spellEnd"/>
      <w:r w:rsidRPr="00B64CF5">
        <w:rPr>
          <w:color w:val="000000" w:themeColor="text1"/>
          <w:sz w:val="22"/>
        </w:rPr>
        <w:t xml:space="preserve"> Jesus at </w:t>
      </w:r>
      <w:proofErr w:type="spellStart"/>
      <w:r w:rsidRPr="00B64CF5">
        <w:rPr>
          <w:color w:val="000000" w:themeColor="text1"/>
          <w:sz w:val="22"/>
        </w:rPr>
        <w:t>samakatuwid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hindi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hinahatulan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panahong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iyon</w:t>
      </w:r>
      <w:proofErr w:type="spellEnd"/>
      <w:r w:rsidRPr="00B64CF5">
        <w:rPr>
          <w:color w:val="000000" w:themeColor="text1"/>
          <w:sz w:val="22"/>
        </w:rPr>
        <w:t xml:space="preserve"> (Apoc</w:t>
      </w:r>
      <w:r w:rsidR="001C5D14" w:rsidRPr="00B64CF5">
        <w:rPr>
          <w:color w:val="000000" w:themeColor="text1"/>
          <w:sz w:val="22"/>
        </w:rPr>
        <w:t>. 20:4-5).</w:t>
      </w:r>
    </w:p>
    <w:p w14:paraId="0AB0DE9A" w14:textId="6A06141A" w:rsidR="00B07904" w:rsidRPr="00B64CF5" w:rsidRDefault="00CA1DEC" w:rsidP="00B07904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2"/>
        </w:rPr>
      </w:pPr>
      <w:r w:rsidRPr="00B64CF5">
        <w:rPr>
          <w:b/>
          <w:bCs/>
          <w:color w:val="000000" w:themeColor="text1"/>
          <w:sz w:val="22"/>
        </w:rPr>
        <w:t>AWA AT HUSTISYA</w:t>
      </w:r>
      <w:r w:rsidR="00B07904" w:rsidRPr="00B64CF5">
        <w:rPr>
          <w:b/>
          <w:bCs/>
          <w:color w:val="000000" w:themeColor="text1"/>
          <w:sz w:val="22"/>
        </w:rPr>
        <w:t>.</w:t>
      </w:r>
    </w:p>
    <w:p w14:paraId="26430FEC" w14:textId="42444534" w:rsidR="001C5D14" w:rsidRPr="00B64CF5" w:rsidRDefault="00CA1DEC" w:rsidP="00A07CCA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Ang 10 </w:t>
      </w:r>
      <w:proofErr w:type="spellStart"/>
      <w:r w:rsidRPr="00B64CF5">
        <w:rPr>
          <w:color w:val="000000" w:themeColor="text1"/>
          <w:sz w:val="22"/>
        </w:rPr>
        <w:t>utos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inilagay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kaban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kumakatawan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pamantayan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paghatol</w:t>
      </w:r>
      <w:proofErr w:type="spellEnd"/>
      <w:r w:rsidRPr="00B64CF5">
        <w:rPr>
          <w:color w:val="000000" w:themeColor="text1"/>
          <w:sz w:val="22"/>
        </w:rPr>
        <w:t xml:space="preserve">, banal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katarungan</w:t>
      </w:r>
      <w:proofErr w:type="spellEnd"/>
      <w:r w:rsidRPr="00B64CF5">
        <w:rPr>
          <w:color w:val="000000" w:themeColor="text1"/>
          <w:sz w:val="22"/>
        </w:rPr>
        <w:t xml:space="preserve"> (Eccl. 12:13-14). Ang </w:t>
      </w:r>
      <w:proofErr w:type="spellStart"/>
      <w:r w:rsidRPr="00B64CF5">
        <w:rPr>
          <w:color w:val="000000" w:themeColor="text1"/>
          <w:sz w:val="22"/>
        </w:rPr>
        <w:t>luklukan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awa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inilagay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pagitan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kautusan</w:t>
      </w:r>
      <w:proofErr w:type="spellEnd"/>
      <w:r w:rsidRPr="00B64CF5">
        <w:rPr>
          <w:color w:val="000000" w:themeColor="text1"/>
          <w:sz w:val="22"/>
        </w:rPr>
        <w:t xml:space="preserve"> at ng </w:t>
      </w:r>
      <w:proofErr w:type="spellStart"/>
      <w:r w:rsidRPr="00B64CF5">
        <w:rPr>
          <w:color w:val="000000" w:themeColor="text1"/>
          <w:sz w:val="22"/>
        </w:rPr>
        <w:t>presensya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Diyos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kumakatawan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banal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awa</w:t>
      </w:r>
      <w:proofErr w:type="spellEnd"/>
      <w:r w:rsidR="00A07CCA" w:rsidRPr="00B64CF5">
        <w:rPr>
          <w:color w:val="000000" w:themeColor="text1"/>
          <w:sz w:val="22"/>
        </w:rPr>
        <w:t xml:space="preserve"> (1Jn. 2:1-2).</w:t>
      </w:r>
    </w:p>
    <w:p w14:paraId="18173B2A" w14:textId="306D1A7B" w:rsidR="00A07CCA" w:rsidRPr="00B64CF5" w:rsidRDefault="00CA1DEC" w:rsidP="00A07CCA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Ang </w:t>
      </w:r>
      <w:proofErr w:type="spellStart"/>
      <w:r w:rsidRPr="00B64CF5">
        <w:rPr>
          <w:color w:val="000000" w:themeColor="text1"/>
          <w:sz w:val="22"/>
        </w:rPr>
        <w:t>daan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tungo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Makalangit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Sanctuaryo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nagsisimula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pagtanggap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sakripisyo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ni</w:t>
      </w:r>
      <w:proofErr w:type="spellEnd"/>
      <w:r w:rsidRPr="00B64CF5">
        <w:rPr>
          <w:color w:val="000000" w:themeColor="text1"/>
          <w:sz w:val="22"/>
        </w:rPr>
        <w:t xml:space="preserve"> Jesus</w:t>
      </w:r>
      <w:r w:rsidR="00A07CCA" w:rsidRPr="00B64CF5">
        <w:rPr>
          <w:color w:val="000000" w:themeColor="text1"/>
          <w:sz w:val="22"/>
        </w:rPr>
        <w:t xml:space="preserve"> (</w:t>
      </w:r>
      <w:r w:rsidRPr="00B64CF5">
        <w:rPr>
          <w:color w:val="000000" w:themeColor="text1"/>
          <w:sz w:val="22"/>
        </w:rPr>
        <w:t xml:space="preserve">Ang </w:t>
      </w:r>
      <w:proofErr w:type="spellStart"/>
      <w:r w:rsidRPr="00B64CF5">
        <w:rPr>
          <w:color w:val="000000" w:themeColor="text1"/>
          <w:sz w:val="22"/>
        </w:rPr>
        <w:t>kanyang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dugo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nawisik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altar ng </w:t>
      </w:r>
      <w:proofErr w:type="spellStart"/>
      <w:r w:rsidRPr="00B64CF5">
        <w:rPr>
          <w:color w:val="000000" w:themeColor="text1"/>
          <w:sz w:val="22"/>
        </w:rPr>
        <w:t>insenso</w:t>
      </w:r>
      <w:proofErr w:type="spellEnd"/>
      <w:r w:rsidR="00A07CCA" w:rsidRPr="00B64CF5">
        <w:rPr>
          <w:color w:val="000000" w:themeColor="text1"/>
          <w:sz w:val="22"/>
        </w:rPr>
        <w:t>)</w:t>
      </w:r>
    </w:p>
    <w:p w14:paraId="59AF0A09" w14:textId="6B450E1A" w:rsidR="00A07CCA" w:rsidRPr="00B64CF5" w:rsidRDefault="00CA1DEC" w:rsidP="00A07CCA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proofErr w:type="spellStart"/>
      <w:r w:rsidRPr="00B64CF5">
        <w:rPr>
          <w:color w:val="000000" w:themeColor="text1"/>
          <w:sz w:val="22"/>
        </w:rPr>
        <w:t>Magpatuloy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buhay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pakikipag</w:t>
      </w:r>
      <w:proofErr w:type="spellEnd"/>
      <w:r w:rsidRPr="00B64CF5">
        <w:rPr>
          <w:color w:val="000000" w:themeColor="text1"/>
          <w:sz w:val="22"/>
        </w:rPr>
        <w:t xml:space="preserve">-isa kay Kristo </w:t>
      </w:r>
      <w:r w:rsidR="00A07CCA" w:rsidRPr="00B64CF5">
        <w:rPr>
          <w:color w:val="000000" w:themeColor="text1"/>
          <w:sz w:val="22"/>
        </w:rPr>
        <w:t>(</w:t>
      </w:r>
      <w:r w:rsidRPr="00B64CF5">
        <w:rPr>
          <w:color w:val="000000" w:themeColor="text1"/>
          <w:sz w:val="22"/>
        </w:rPr>
        <w:t xml:space="preserve">Ang </w:t>
      </w:r>
      <w:proofErr w:type="spellStart"/>
      <w:r w:rsidRPr="00B64CF5">
        <w:rPr>
          <w:color w:val="000000" w:themeColor="text1"/>
          <w:sz w:val="22"/>
        </w:rPr>
        <w:t>kanyang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dugo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nawisik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altar ng </w:t>
      </w:r>
      <w:proofErr w:type="spellStart"/>
      <w:r w:rsidRPr="00B64CF5">
        <w:rPr>
          <w:color w:val="000000" w:themeColor="text1"/>
          <w:sz w:val="22"/>
        </w:rPr>
        <w:t>insenso</w:t>
      </w:r>
      <w:proofErr w:type="spellEnd"/>
      <w:r w:rsidR="00A07CCA" w:rsidRPr="00B64CF5">
        <w:rPr>
          <w:color w:val="000000" w:themeColor="text1"/>
          <w:sz w:val="22"/>
        </w:rPr>
        <w:t>)</w:t>
      </w:r>
    </w:p>
    <w:p w14:paraId="28098773" w14:textId="162D3549" w:rsidR="00A07CCA" w:rsidRPr="00B64CF5" w:rsidRDefault="00CA1DEC" w:rsidP="00A07CCA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at </w:t>
      </w:r>
      <w:proofErr w:type="spellStart"/>
      <w:r w:rsidRPr="00B64CF5">
        <w:rPr>
          <w:color w:val="000000" w:themeColor="text1"/>
          <w:sz w:val="22"/>
        </w:rPr>
        <w:t>nagtatapos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kapag</w:t>
      </w:r>
      <w:proofErr w:type="spellEnd"/>
      <w:r w:rsidRPr="00B64CF5">
        <w:rPr>
          <w:color w:val="000000" w:themeColor="text1"/>
          <w:sz w:val="22"/>
        </w:rPr>
        <w:t xml:space="preserve"> ang </w:t>
      </w:r>
      <w:proofErr w:type="spellStart"/>
      <w:r w:rsidRPr="00B64CF5">
        <w:rPr>
          <w:color w:val="000000" w:themeColor="text1"/>
          <w:sz w:val="22"/>
        </w:rPr>
        <w:t>ating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kaso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iniharap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Hukom</w:t>
      </w:r>
      <w:proofErr w:type="spellEnd"/>
      <w:r w:rsidRPr="00B64CF5">
        <w:rPr>
          <w:color w:val="000000" w:themeColor="text1"/>
          <w:sz w:val="22"/>
        </w:rPr>
        <w:t xml:space="preserve"> </w:t>
      </w:r>
      <w:r w:rsidR="00A07CCA" w:rsidRPr="00B64CF5">
        <w:rPr>
          <w:color w:val="000000" w:themeColor="text1"/>
          <w:sz w:val="22"/>
        </w:rPr>
        <w:t>(</w:t>
      </w:r>
      <w:r w:rsidRPr="00B64CF5">
        <w:rPr>
          <w:color w:val="000000" w:themeColor="text1"/>
          <w:sz w:val="22"/>
        </w:rPr>
        <w:t xml:space="preserve">Ang </w:t>
      </w:r>
      <w:proofErr w:type="spellStart"/>
      <w:r w:rsidRPr="00B64CF5">
        <w:rPr>
          <w:color w:val="000000" w:themeColor="text1"/>
          <w:sz w:val="22"/>
        </w:rPr>
        <w:t>kanyang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dugo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nawisik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tabing</w:t>
      </w:r>
      <w:proofErr w:type="spellEnd"/>
      <w:r w:rsidRPr="00B64CF5">
        <w:rPr>
          <w:color w:val="000000" w:themeColor="text1"/>
          <w:sz w:val="22"/>
        </w:rPr>
        <w:t xml:space="preserve">,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harap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kaban</w:t>
      </w:r>
      <w:proofErr w:type="spellEnd"/>
      <w:r w:rsidR="00A07CCA" w:rsidRPr="00B64CF5">
        <w:rPr>
          <w:color w:val="000000" w:themeColor="text1"/>
          <w:sz w:val="22"/>
        </w:rPr>
        <w:t>)</w:t>
      </w:r>
    </w:p>
    <w:p w14:paraId="51406F8D" w14:textId="32238928" w:rsidR="00A07CCA" w:rsidRPr="00B64CF5" w:rsidRDefault="00554534" w:rsidP="00A07CCA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Ang </w:t>
      </w:r>
      <w:proofErr w:type="spellStart"/>
      <w:r w:rsidRPr="00B64CF5">
        <w:rPr>
          <w:color w:val="000000" w:themeColor="text1"/>
          <w:sz w:val="22"/>
        </w:rPr>
        <w:t>hustisya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nangangailangan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pagsunod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Batas. </w:t>
      </w:r>
      <w:proofErr w:type="spellStart"/>
      <w:r w:rsidRPr="00B64CF5">
        <w:rPr>
          <w:color w:val="000000" w:themeColor="text1"/>
          <w:sz w:val="22"/>
        </w:rPr>
        <w:t>Tinatanggap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awa</w:t>
      </w:r>
      <w:proofErr w:type="spellEnd"/>
      <w:r w:rsidRPr="00B64CF5">
        <w:rPr>
          <w:color w:val="000000" w:themeColor="text1"/>
          <w:sz w:val="22"/>
        </w:rPr>
        <w:t xml:space="preserve"> ang </w:t>
      </w:r>
      <w:proofErr w:type="spellStart"/>
      <w:r w:rsidRPr="00B64CF5">
        <w:rPr>
          <w:color w:val="000000" w:themeColor="text1"/>
          <w:sz w:val="22"/>
        </w:rPr>
        <w:t>perpektong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buhay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ni</w:t>
      </w:r>
      <w:proofErr w:type="spellEnd"/>
      <w:r w:rsidRPr="00B64CF5">
        <w:rPr>
          <w:color w:val="000000" w:themeColor="text1"/>
          <w:sz w:val="22"/>
        </w:rPr>
        <w:t xml:space="preserve"> Jesus </w:t>
      </w:r>
      <w:proofErr w:type="spellStart"/>
      <w:r w:rsidRPr="00B64CF5">
        <w:rPr>
          <w:color w:val="000000" w:themeColor="text1"/>
          <w:sz w:val="22"/>
        </w:rPr>
        <w:t>bilang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kahalili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atin</w:t>
      </w:r>
      <w:proofErr w:type="spellEnd"/>
      <w:r w:rsidR="00A07CCA" w:rsidRPr="00B64CF5">
        <w:rPr>
          <w:color w:val="000000" w:themeColor="text1"/>
          <w:sz w:val="22"/>
        </w:rPr>
        <w:t xml:space="preserve"> (1 Pe</w:t>
      </w:r>
      <w:r w:rsidRPr="00B64CF5">
        <w:rPr>
          <w:color w:val="000000" w:themeColor="text1"/>
          <w:sz w:val="22"/>
        </w:rPr>
        <w:t>dro</w:t>
      </w:r>
      <w:r w:rsidR="00A07CCA" w:rsidRPr="00B64CF5">
        <w:rPr>
          <w:color w:val="000000" w:themeColor="text1"/>
          <w:sz w:val="22"/>
        </w:rPr>
        <w:t xml:space="preserve"> 1:18-19; 1 J</w:t>
      </w:r>
      <w:r w:rsidRPr="00B64CF5">
        <w:rPr>
          <w:color w:val="000000" w:themeColor="text1"/>
          <w:sz w:val="22"/>
        </w:rPr>
        <w:t>ua</w:t>
      </w:r>
      <w:r w:rsidR="00A07CCA" w:rsidRPr="00B64CF5">
        <w:rPr>
          <w:color w:val="000000" w:themeColor="text1"/>
          <w:sz w:val="22"/>
        </w:rPr>
        <w:t>n 4:17).</w:t>
      </w:r>
    </w:p>
    <w:p w14:paraId="2FE7F4FD" w14:textId="57B6FEF7" w:rsidR="00395C43" w:rsidRPr="00B64CF5" w:rsidRDefault="00554534" w:rsidP="00B07904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2"/>
        </w:rPr>
      </w:pPr>
      <w:r w:rsidRPr="00B64CF5">
        <w:rPr>
          <w:b/>
          <w:bCs/>
          <w:color w:val="000000" w:themeColor="text1"/>
          <w:sz w:val="22"/>
        </w:rPr>
        <w:t>ANG ABOGADO AT TAGAPAMAGITAN</w:t>
      </w:r>
      <w:r w:rsidR="00B07904" w:rsidRPr="00B64CF5">
        <w:rPr>
          <w:b/>
          <w:bCs/>
          <w:color w:val="000000" w:themeColor="text1"/>
          <w:sz w:val="22"/>
        </w:rPr>
        <w:t>.</w:t>
      </w:r>
    </w:p>
    <w:p w14:paraId="1C389BAD" w14:textId="44BF9D76" w:rsidR="004E1036" w:rsidRPr="00B64CF5" w:rsidRDefault="00554534" w:rsidP="004E1036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Sa </w:t>
      </w:r>
      <w:proofErr w:type="spellStart"/>
      <w:r w:rsidRPr="00B64CF5">
        <w:rPr>
          <w:color w:val="000000" w:themeColor="text1"/>
          <w:sz w:val="22"/>
        </w:rPr>
        <w:t>buong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buhay</w:t>
      </w:r>
      <w:proofErr w:type="spellEnd"/>
      <w:r w:rsidRPr="00B64CF5">
        <w:rPr>
          <w:color w:val="000000" w:themeColor="text1"/>
          <w:sz w:val="22"/>
        </w:rPr>
        <w:t xml:space="preserve"> natin at, </w:t>
      </w:r>
      <w:proofErr w:type="spellStart"/>
      <w:r w:rsidRPr="00B64CF5">
        <w:rPr>
          <w:color w:val="000000" w:themeColor="text1"/>
          <w:sz w:val="22"/>
        </w:rPr>
        <w:t>siyempre</w:t>
      </w:r>
      <w:proofErr w:type="spellEnd"/>
      <w:r w:rsidRPr="00B64CF5">
        <w:rPr>
          <w:color w:val="000000" w:themeColor="text1"/>
          <w:sz w:val="22"/>
        </w:rPr>
        <w:t xml:space="preserve">,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panahon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paghuhukom</w:t>
      </w:r>
      <w:proofErr w:type="spellEnd"/>
      <w:r w:rsidRPr="00B64CF5">
        <w:rPr>
          <w:color w:val="000000" w:themeColor="text1"/>
          <w:sz w:val="22"/>
        </w:rPr>
        <w:t xml:space="preserve">, </w:t>
      </w:r>
      <w:proofErr w:type="spellStart"/>
      <w:r w:rsidRPr="00B64CF5">
        <w:rPr>
          <w:color w:val="000000" w:themeColor="text1"/>
          <w:sz w:val="22"/>
        </w:rPr>
        <w:t>si</w:t>
      </w:r>
      <w:proofErr w:type="spellEnd"/>
      <w:r w:rsidRPr="00B64CF5">
        <w:rPr>
          <w:color w:val="000000" w:themeColor="text1"/>
          <w:sz w:val="22"/>
        </w:rPr>
        <w:t xml:space="preserve"> Jesus ang </w:t>
      </w:r>
      <w:proofErr w:type="spellStart"/>
      <w:r w:rsidRPr="00B64CF5">
        <w:rPr>
          <w:color w:val="000000" w:themeColor="text1"/>
          <w:sz w:val="22"/>
        </w:rPr>
        <w:t>ating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Tagapagtanggol</w:t>
      </w:r>
      <w:proofErr w:type="spellEnd"/>
      <w:r w:rsidRPr="00B64CF5">
        <w:rPr>
          <w:color w:val="000000" w:themeColor="text1"/>
          <w:sz w:val="22"/>
        </w:rPr>
        <w:t xml:space="preserve"> </w:t>
      </w:r>
      <w:r w:rsidR="004E1036" w:rsidRPr="00B64CF5">
        <w:rPr>
          <w:color w:val="000000" w:themeColor="text1"/>
          <w:sz w:val="22"/>
        </w:rPr>
        <w:t>(1Jn. 2:1).</w:t>
      </w:r>
    </w:p>
    <w:p w14:paraId="1C1823F5" w14:textId="799316A4" w:rsidR="004E1036" w:rsidRPr="00B64CF5" w:rsidRDefault="00554534" w:rsidP="004E1036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Ang </w:t>
      </w:r>
      <w:proofErr w:type="spellStart"/>
      <w:r w:rsidRPr="00B64CF5">
        <w:rPr>
          <w:color w:val="000000" w:themeColor="text1"/>
          <w:sz w:val="22"/>
        </w:rPr>
        <w:t>gawain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ni</w:t>
      </w:r>
      <w:proofErr w:type="spellEnd"/>
      <w:r w:rsidRPr="00B64CF5">
        <w:rPr>
          <w:color w:val="000000" w:themeColor="text1"/>
          <w:sz w:val="22"/>
        </w:rPr>
        <w:t xml:space="preserve"> Jesus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Santuaryo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langit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nagtuturo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atin</w:t>
      </w:r>
      <w:proofErr w:type="spellEnd"/>
      <w:r w:rsidRPr="00B64CF5">
        <w:rPr>
          <w:color w:val="000000" w:themeColor="text1"/>
          <w:sz w:val="22"/>
        </w:rPr>
        <w:t xml:space="preserve"> ng</w:t>
      </w:r>
      <w:r w:rsidR="004E1036" w:rsidRPr="00B64CF5">
        <w:rPr>
          <w:color w:val="000000" w:themeColor="text1"/>
          <w:sz w:val="22"/>
        </w:rPr>
        <w:t>:</w:t>
      </w:r>
    </w:p>
    <w:p w14:paraId="09339542" w14:textId="4DCB8820" w:rsidR="004E1036" w:rsidRPr="00B64CF5" w:rsidRDefault="00554534" w:rsidP="004E1036">
      <w:pPr>
        <w:pStyle w:val="Prrafodelista"/>
        <w:numPr>
          <w:ilvl w:val="2"/>
          <w:numId w:val="1"/>
        </w:numPr>
        <w:rPr>
          <w:color w:val="000000" w:themeColor="text1"/>
          <w:sz w:val="22"/>
        </w:rPr>
      </w:pPr>
      <w:proofErr w:type="spellStart"/>
      <w:r w:rsidRPr="00B64CF5">
        <w:rPr>
          <w:color w:val="000000" w:themeColor="text1"/>
          <w:sz w:val="22"/>
        </w:rPr>
        <w:t>Malinaw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pag-unawa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plano ng </w:t>
      </w:r>
      <w:proofErr w:type="spellStart"/>
      <w:r w:rsidRPr="00B64CF5">
        <w:rPr>
          <w:color w:val="000000" w:themeColor="text1"/>
          <w:sz w:val="22"/>
        </w:rPr>
        <w:t>pagtubos</w:t>
      </w:r>
      <w:proofErr w:type="spellEnd"/>
    </w:p>
    <w:p w14:paraId="1AF1CBA3" w14:textId="48B97E36" w:rsidR="004E1036" w:rsidRPr="00B64CF5" w:rsidRDefault="00554534" w:rsidP="004E1036">
      <w:pPr>
        <w:pStyle w:val="Prrafodelista"/>
        <w:numPr>
          <w:ilvl w:val="2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Ang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hinihingi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Kautusan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Diyos</w:t>
      </w:r>
      <w:proofErr w:type="spellEnd"/>
    </w:p>
    <w:p w14:paraId="491DEAB4" w14:textId="65A8D2AD" w:rsidR="004E1036" w:rsidRPr="00B64CF5" w:rsidRDefault="00554534" w:rsidP="004E1036">
      <w:pPr>
        <w:pStyle w:val="Prrafodelista"/>
        <w:numPr>
          <w:ilvl w:val="2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Ang </w:t>
      </w:r>
      <w:proofErr w:type="spellStart"/>
      <w:r w:rsidRPr="00B64CF5">
        <w:rPr>
          <w:color w:val="000000" w:themeColor="text1"/>
          <w:sz w:val="22"/>
        </w:rPr>
        <w:t>walang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katapusang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halaga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ating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kaligtasan</w:t>
      </w:r>
      <w:proofErr w:type="spellEnd"/>
    </w:p>
    <w:p w14:paraId="1BC1E7F7" w14:textId="18BA88E8" w:rsidR="004E1036" w:rsidRPr="00B64CF5" w:rsidRDefault="00554534" w:rsidP="004E1036">
      <w:pPr>
        <w:pStyle w:val="Prrafodelista"/>
        <w:numPr>
          <w:ilvl w:val="2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Ang </w:t>
      </w:r>
      <w:proofErr w:type="spellStart"/>
      <w:r w:rsidRPr="00B64CF5">
        <w:rPr>
          <w:color w:val="000000" w:themeColor="text1"/>
          <w:sz w:val="22"/>
        </w:rPr>
        <w:t>landas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binuksan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ni</w:t>
      </w:r>
      <w:proofErr w:type="spellEnd"/>
      <w:r w:rsidRPr="00B64CF5">
        <w:rPr>
          <w:color w:val="000000" w:themeColor="text1"/>
          <w:sz w:val="22"/>
        </w:rPr>
        <w:t xml:space="preserve"> Jesus </w:t>
      </w:r>
      <w:proofErr w:type="spellStart"/>
      <w:r w:rsidRPr="00B64CF5">
        <w:rPr>
          <w:color w:val="000000" w:themeColor="text1"/>
          <w:sz w:val="22"/>
        </w:rPr>
        <w:t>upang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maabot</w:t>
      </w:r>
      <w:proofErr w:type="spellEnd"/>
      <w:r w:rsidRPr="00B64CF5">
        <w:rPr>
          <w:color w:val="000000" w:themeColor="text1"/>
          <w:sz w:val="22"/>
        </w:rPr>
        <w:t xml:space="preserve"> ang Ama</w:t>
      </w:r>
    </w:p>
    <w:p w14:paraId="3B57D4E2" w14:textId="12F8414F" w:rsidR="004E1036" w:rsidRPr="00B64CF5" w:rsidRDefault="00554534" w:rsidP="004E1036">
      <w:pPr>
        <w:pStyle w:val="Prrafodelista"/>
        <w:numPr>
          <w:ilvl w:val="2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Ang </w:t>
      </w:r>
      <w:proofErr w:type="spellStart"/>
      <w:r w:rsidRPr="00B64CF5">
        <w:rPr>
          <w:color w:val="000000" w:themeColor="text1"/>
          <w:sz w:val="22"/>
        </w:rPr>
        <w:t>kasiguruhan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kayang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lumapit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Diyos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nang</w:t>
      </w:r>
      <w:proofErr w:type="spellEnd"/>
      <w:r w:rsidRPr="00B64CF5">
        <w:rPr>
          <w:color w:val="000000" w:themeColor="text1"/>
          <w:sz w:val="22"/>
        </w:rPr>
        <w:t xml:space="preserve"> may </w:t>
      </w:r>
      <w:proofErr w:type="spellStart"/>
      <w:r w:rsidRPr="00B64CF5">
        <w:rPr>
          <w:color w:val="000000" w:themeColor="text1"/>
          <w:sz w:val="22"/>
        </w:rPr>
        <w:t>pagtitiwala</w:t>
      </w:r>
      <w:proofErr w:type="spellEnd"/>
    </w:p>
    <w:p w14:paraId="0AE1E97F" w14:textId="54E32665" w:rsidR="004E1036" w:rsidRPr="00B64CF5" w:rsidRDefault="00B64CF5" w:rsidP="004E1036">
      <w:pPr>
        <w:pStyle w:val="Prrafodelista"/>
        <w:numPr>
          <w:ilvl w:val="1"/>
          <w:numId w:val="1"/>
        </w:numPr>
        <w:rPr>
          <w:color w:val="000000" w:themeColor="text1"/>
          <w:sz w:val="22"/>
        </w:rPr>
      </w:pPr>
      <w:r w:rsidRPr="00B64CF5">
        <w:rPr>
          <w:color w:val="000000" w:themeColor="text1"/>
          <w:sz w:val="22"/>
        </w:rPr>
        <w:t xml:space="preserve">Sa </w:t>
      </w:r>
      <w:proofErr w:type="spellStart"/>
      <w:r w:rsidRPr="00B64CF5">
        <w:rPr>
          <w:color w:val="000000" w:themeColor="text1"/>
          <w:sz w:val="22"/>
        </w:rPr>
        <w:t>lalong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madaling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panahon</w:t>
      </w:r>
      <w:proofErr w:type="spellEnd"/>
      <w:r w:rsidRPr="00B64CF5">
        <w:rPr>
          <w:color w:val="000000" w:themeColor="text1"/>
          <w:sz w:val="22"/>
        </w:rPr>
        <w:t xml:space="preserve">, ang </w:t>
      </w:r>
      <w:proofErr w:type="spellStart"/>
      <w:r w:rsidRPr="00B64CF5">
        <w:rPr>
          <w:color w:val="000000" w:themeColor="text1"/>
          <w:sz w:val="22"/>
        </w:rPr>
        <w:t>Paghuhukom</w:t>
      </w:r>
      <w:proofErr w:type="spellEnd"/>
      <w:r w:rsidRPr="00B64CF5">
        <w:rPr>
          <w:color w:val="000000" w:themeColor="text1"/>
          <w:sz w:val="22"/>
        </w:rPr>
        <w:t xml:space="preserve"> ay </w:t>
      </w:r>
      <w:proofErr w:type="spellStart"/>
      <w:r w:rsidRPr="00B64CF5">
        <w:rPr>
          <w:color w:val="000000" w:themeColor="text1"/>
          <w:sz w:val="22"/>
        </w:rPr>
        <w:t>magwawakas</w:t>
      </w:r>
      <w:proofErr w:type="spellEnd"/>
      <w:r w:rsidRPr="00B64CF5">
        <w:rPr>
          <w:color w:val="000000" w:themeColor="text1"/>
          <w:sz w:val="22"/>
        </w:rPr>
        <w:t xml:space="preserve"> at </w:t>
      </w:r>
      <w:proofErr w:type="spellStart"/>
      <w:r w:rsidRPr="00B64CF5">
        <w:rPr>
          <w:color w:val="000000" w:themeColor="text1"/>
          <w:sz w:val="22"/>
        </w:rPr>
        <w:t>si</w:t>
      </w:r>
      <w:proofErr w:type="spellEnd"/>
      <w:r w:rsidRPr="00B64CF5">
        <w:rPr>
          <w:color w:val="000000" w:themeColor="text1"/>
          <w:sz w:val="22"/>
        </w:rPr>
        <w:t xml:space="preserve"> Jesus ay “</w:t>
      </w:r>
      <w:proofErr w:type="spellStart"/>
      <w:r w:rsidRPr="00B64CF5">
        <w:rPr>
          <w:color w:val="000000" w:themeColor="text1"/>
          <w:sz w:val="22"/>
        </w:rPr>
        <w:t>magpapakita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ikalawang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pagkakataon</w:t>
      </w:r>
      <w:proofErr w:type="spellEnd"/>
      <w:r w:rsidRPr="00B64CF5">
        <w:rPr>
          <w:color w:val="000000" w:themeColor="text1"/>
          <w:sz w:val="22"/>
        </w:rPr>
        <w:t xml:space="preserve">, </w:t>
      </w:r>
      <w:proofErr w:type="spellStart"/>
      <w:r w:rsidRPr="00B64CF5">
        <w:rPr>
          <w:color w:val="000000" w:themeColor="text1"/>
          <w:sz w:val="22"/>
        </w:rPr>
        <w:t>hindi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upang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pasanin</w:t>
      </w:r>
      <w:proofErr w:type="spellEnd"/>
      <w:r w:rsidRPr="00B64CF5">
        <w:rPr>
          <w:color w:val="000000" w:themeColor="text1"/>
          <w:sz w:val="22"/>
        </w:rPr>
        <w:t xml:space="preserve"> ang </w:t>
      </w:r>
      <w:proofErr w:type="spellStart"/>
      <w:r w:rsidRPr="00B64CF5">
        <w:rPr>
          <w:color w:val="000000" w:themeColor="text1"/>
          <w:sz w:val="22"/>
        </w:rPr>
        <w:t>kasalanan</w:t>
      </w:r>
      <w:proofErr w:type="spellEnd"/>
      <w:r w:rsidRPr="00B64CF5">
        <w:rPr>
          <w:color w:val="000000" w:themeColor="text1"/>
          <w:sz w:val="22"/>
        </w:rPr>
        <w:t xml:space="preserve">, kundi </w:t>
      </w:r>
      <w:proofErr w:type="spellStart"/>
      <w:r w:rsidRPr="00B64CF5">
        <w:rPr>
          <w:color w:val="000000" w:themeColor="text1"/>
          <w:sz w:val="22"/>
        </w:rPr>
        <w:t>upang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magdala</w:t>
      </w:r>
      <w:proofErr w:type="spellEnd"/>
      <w:r w:rsidRPr="00B64CF5">
        <w:rPr>
          <w:color w:val="000000" w:themeColor="text1"/>
          <w:sz w:val="22"/>
        </w:rPr>
        <w:t xml:space="preserve"> ng </w:t>
      </w:r>
      <w:proofErr w:type="spellStart"/>
      <w:r w:rsidRPr="00B64CF5">
        <w:rPr>
          <w:color w:val="000000" w:themeColor="text1"/>
          <w:sz w:val="22"/>
        </w:rPr>
        <w:t>kaligtasan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mga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naghihintay</w:t>
      </w:r>
      <w:proofErr w:type="spellEnd"/>
      <w:r w:rsidRPr="00B64CF5">
        <w:rPr>
          <w:color w:val="000000" w:themeColor="text1"/>
          <w:sz w:val="22"/>
        </w:rPr>
        <w:t xml:space="preserve"> </w:t>
      </w:r>
      <w:proofErr w:type="spellStart"/>
      <w:r w:rsidRPr="00B64CF5">
        <w:rPr>
          <w:color w:val="000000" w:themeColor="text1"/>
          <w:sz w:val="22"/>
        </w:rPr>
        <w:t>sa</w:t>
      </w:r>
      <w:proofErr w:type="spellEnd"/>
      <w:r w:rsidRPr="00B64CF5">
        <w:rPr>
          <w:color w:val="000000" w:themeColor="text1"/>
          <w:sz w:val="22"/>
        </w:rPr>
        <w:t xml:space="preserve"> kanya”</w:t>
      </w:r>
      <w:r w:rsidR="004E1036" w:rsidRPr="00B64CF5">
        <w:rPr>
          <w:color w:val="000000" w:themeColor="text1"/>
          <w:sz w:val="22"/>
        </w:rPr>
        <w:t xml:space="preserve"> (Heb. 9:28)</w:t>
      </w:r>
    </w:p>
    <w:sectPr w:rsidR="004E1036" w:rsidRPr="00B64CF5" w:rsidSect="00584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522D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877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4"/>
    <w:rsid w:val="001071F7"/>
    <w:rsid w:val="001C5D14"/>
    <w:rsid w:val="001E05CC"/>
    <w:rsid w:val="001E4AA8"/>
    <w:rsid w:val="003036B8"/>
    <w:rsid w:val="00346C72"/>
    <w:rsid w:val="003516E4"/>
    <w:rsid w:val="00395C43"/>
    <w:rsid w:val="00405AAA"/>
    <w:rsid w:val="004D5CB2"/>
    <w:rsid w:val="004E1036"/>
    <w:rsid w:val="00554534"/>
    <w:rsid w:val="0058415E"/>
    <w:rsid w:val="00627B04"/>
    <w:rsid w:val="006B286A"/>
    <w:rsid w:val="006F2317"/>
    <w:rsid w:val="00885595"/>
    <w:rsid w:val="008B075E"/>
    <w:rsid w:val="009E2A4A"/>
    <w:rsid w:val="00A07CCA"/>
    <w:rsid w:val="00A94257"/>
    <w:rsid w:val="00B07904"/>
    <w:rsid w:val="00B51C76"/>
    <w:rsid w:val="00B64CF5"/>
    <w:rsid w:val="00BA3EAE"/>
    <w:rsid w:val="00BA51A1"/>
    <w:rsid w:val="00C46A68"/>
    <w:rsid w:val="00CA1DEC"/>
    <w:rsid w:val="00D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813"/>
  <w15:chartTrackingRefBased/>
  <w15:docId w15:val="{64974090-50C7-47A0-B5B0-81D68D7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90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9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90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07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2024-05-05T07:29:00Z</cp:lastPrinted>
  <dcterms:created xsi:type="dcterms:W3CDTF">2024-05-24T07:02:00Z</dcterms:created>
  <dcterms:modified xsi:type="dcterms:W3CDTF">2024-05-24T07:02:00Z</dcterms:modified>
</cp:coreProperties>
</file>