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639" w14:textId="2B0D5BE5" w:rsidR="00797F5B" w:rsidRPr="00797F5B" w:rsidRDefault="003F03E4" w:rsidP="00797F5B">
      <w:pPr>
        <w:pStyle w:val="Prrafodelista"/>
        <w:numPr>
          <w:ilvl w:val="0"/>
          <w:numId w:val="1"/>
        </w:numPr>
        <w:rPr>
          <w:b/>
          <w:bCs/>
          <w:sz w:val="20"/>
          <w:szCs w:val="20"/>
        </w:rPr>
      </w:pPr>
      <w:r>
        <w:rPr>
          <w:b/>
          <w:bCs/>
          <w:sz w:val="20"/>
          <w:szCs w:val="20"/>
        </w:rPr>
        <w:t>PAGSISISI</w:t>
      </w:r>
      <w:r w:rsidR="00797F5B" w:rsidRPr="00797F5B">
        <w:rPr>
          <w:b/>
          <w:bCs/>
          <w:sz w:val="20"/>
          <w:szCs w:val="20"/>
        </w:rPr>
        <w:t>:</w:t>
      </w:r>
    </w:p>
    <w:p w14:paraId="4E9BC94A" w14:textId="0C41D51A" w:rsidR="00797F5B" w:rsidRPr="0098543A" w:rsidRDefault="0054570F" w:rsidP="00797F5B">
      <w:pPr>
        <w:pStyle w:val="Prrafodelista"/>
        <w:numPr>
          <w:ilvl w:val="1"/>
          <w:numId w:val="1"/>
        </w:numPr>
        <w:rPr>
          <w:b/>
          <w:bCs/>
          <w:sz w:val="20"/>
          <w:szCs w:val="20"/>
        </w:rPr>
      </w:pPr>
      <w:r w:rsidRPr="0054570F">
        <w:rPr>
          <w:b/>
          <w:bCs/>
          <w:sz w:val="20"/>
          <w:szCs w:val="20"/>
        </w:rPr>
        <w:t>PAGPAPATAGAL NG PAGSISISI</w:t>
      </w:r>
      <w:r w:rsidR="00797F5B" w:rsidRPr="00797F5B">
        <w:rPr>
          <w:b/>
          <w:bCs/>
          <w:sz w:val="20"/>
          <w:szCs w:val="20"/>
        </w:rPr>
        <w:t>.</w:t>
      </w:r>
    </w:p>
    <w:p w14:paraId="531EE9C9" w14:textId="07606607" w:rsidR="000C1ECB" w:rsidRPr="0098543A" w:rsidRDefault="0054570F" w:rsidP="000C1ECB">
      <w:pPr>
        <w:pStyle w:val="Prrafodelista"/>
        <w:numPr>
          <w:ilvl w:val="2"/>
          <w:numId w:val="1"/>
        </w:numPr>
        <w:rPr>
          <w:sz w:val="20"/>
          <w:szCs w:val="20"/>
        </w:rPr>
      </w:pPr>
      <w:r w:rsidRPr="0054570F">
        <w:rPr>
          <w:sz w:val="20"/>
          <w:szCs w:val="20"/>
        </w:rPr>
        <w:t xml:space="preserve">Sa bahay ni Lazaro, nagsalita si Jesus tungkol sa mahahalagang bagay, kailangan sa kaligtasan. Ngunit hindi nakinig si Marta. Wala siyang panahon. Napakaraming gawain! </w:t>
      </w:r>
      <w:r w:rsidR="000C1ECB" w:rsidRPr="0098543A">
        <w:rPr>
          <w:sz w:val="20"/>
          <w:szCs w:val="20"/>
        </w:rPr>
        <w:t>(Lk. 10:40-41).</w:t>
      </w:r>
    </w:p>
    <w:p w14:paraId="3732C679" w14:textId="119A252A" w:rsidR="000C1ECB" w:rsidRPr="0098543A" w:rsidRDefault="0054570F" w:rsidP="000C1ECB">
      <w:pPr>
        <w:pStyle w:val="Prrafodelista"/>
        <w:numPr>
          <w:ilvl w:val="2"/>
          <w:numId w:val="1"/>
        </w:numPr>
        <w:rPr>
          <w:sz w:val="20"/>
          <w:szCs w:val="20"/>
        </w:rPr>
      </w:pPr>
      <w:r w:rsidRPr="0054570F">
        <w:rPr>
          <w:sz w:val="20"/>
          <w:szCs w:val="20"/>
        </w:rPr>
        <w:t>Nangyayari din ito sa atin. Kung nagkasala tayo, at tinatawag tayo ng Banal na Espiritu upang magsisi, pinupuno tayo ni Satanas ng mga gawain, alalahanin, o ano mang distraksyon upang huwag nating maisip ang ating makasalanang kalagayan at magsisi</w:t>
      </w:r>
      <w:r w:rsidR="000C1ECB" w:rsidRPr="0098543A">
        <w:rPr>
          <w:sz w:val="20"/>
          <w:szCs w:val="20"/>
        </w:rPr>
        <w:t>.</w:t>
      </w:r>
    </w:p>
    <w:p w14:paraId="1F916F29" w14:textId="0A2A4967" w:rsidR="000C1ECB" w:rsidRPr="00797F5B" w:rsidRDefault="0054570F" w:rsidP="000C1ECB">
      <w:pPr>
        <w:pStyle w:val="Prrafodelista"/>
        <w:numPr>
          <w:ilvl w:val="2"/>
          <w:numId w:val="1"/>
        </w:numPr>
        <w:rPr>
          <w:sz w:val="20"/>
          <w:szCs w:val="20"/>
        </w:rPr>
      </w:pPr>
      <w:r w:rsidRPr="0054570F">
        <w:rPr>
          <w:sz w:val="20"/>
          <w:szCs w:val="20"/>
        </w:rPr>
        <w:t>Ngunit hindi sumusuko ang Dios. Nagpapatuloy Syang tumawag (Ezek. 33:11). Inihahalintulad Nya ang ating kasalanan sa maruming damit (Isa. 64:6). Nag-aalok Sya ng kapalit: kanyang malinis na damit (Zech. 3:4), na nilabhan sa dugo ni Jesus (Apoc</w:t>
      </w:r>
      <w:r w:rsidR="000C1ECB" w:rsidRPr="0098543A">
        <w:rPr>
          <w:sz w:val="20"/>
          <w:szCs w:val="20"/>
        </w:rPr>
        <w:t>. 7:14).</w:t>
      </w:r>
    </w:p>
    <w:p w14:paraId="4985FAF7" w14:textId="5425290F" w:rsidR="00797F5B" w:rsidRPr="0098543A" w:rsidRDefault="0054570F" w:rsidP="00797F5B">
      <w:pPr>
        <w:pStyle w:val="Prrafodelista"/>
        <w:numPr>
          <w:ilvl w:val="1"/>
          <w:numId w:val="1"/>
        </w:numPr>
        <w:rPr>
          <w:b/>
          <w:bCs/>
          <w:sz w:val="20"/>
          <w:szCs w:val="20"/>
        </w:rPr>
      </w:pPr>
      <w:r w:rsidRPr="0054570F">
        <w:rPr>
          <w:b/>
          <w:bCs/>
          <w:sz w:val="20"/>
          <w:szCs w:val="20"/>
        </w:rPr>
        <w:t>TUNAY NA PAGSISISI</w:t>
      </w:r>
      <w:r w:rsidR="00797F5B" w:rsidRPr="00797F5B">
        <w:rPr>
          <w:b/>
          <w:bCs/>
          <w:sz w:val="20"/>
          <w:szCs w:val="20"/>
        </w:rPr>
        <w:t>.</w:t>
      </w:r>
    </w:p>
    <w:p w14:paraId="078E486E" w14:textId="64FA483B" w:rsidR="00E77A65" w:rsidRPr="0098543A" w:rsidRDefault="0054570F" w:rsidP="00E77A65">
      <w:pPr>
        <w:pStyle w:val="Prrafodelista"/>
        <w:numPr>
          <w:ilvl w:val="2"/>
          <w:numId w:val="1"/>
        </w:numPr>
        <w:rPr>
          <w:sz w:val="20"/>
          <w:szCs w:val="20"/>
        </w:rPr>
      </w:pPr>
      <w:r w:rsidRPr="0054570F">
        <w:rPr>
          <w:sz w:val="20"/>
          <w:szCs w:val="20"/>
        </w:rPr>
        <w:t>Ano ang pagsisisi? Ano ang kaibahan ng tunay na pagsisisi at pakunwaring pagsisisi</w:t>
      </w:r>
      <w:r w:rsidR="00792ADC">
        <w:rPr>
          <w:sz w:val="20"/>
          <w:szCs w:val="20"/>
        </w:rPr>
        <w:t>?</w:t>
      </w:r>
      <w:r w:rsidR="00E77A65" w:rsidRPr="0098543A">
        <w:rPr>
          <w:sz w:val="20"/>
          <w:szCs w:val="20"/>
        </w:rPr>
        <w:t xml:space="preserve"> (2 Cor. 7:10)</w:t>
      </w:r>
    </w:p>
    <w:p w14:paraId="7E553F18" w14:textId="5B08195C" w:rsidR="00E77A65" w:rsidRPr="0098543A" w:rsidRDefault="0054570F" w:rsidP="00E77A65">
      <w:pPr>
        <w:pStyle w:val="Prrafodelista"/>
        <w:numPr>
          <w:ilvl w:val="2"/>
          <w:numId w:val="1"/>
        </w:numPr>
        <w:rPr>
          <w:sz w:val="20"/>
          <w:szCs w:val="20"/>
        </w:rPr>
      </w:pPr>
      <w:r w:rsidRPr="0054570F">
        <w:rPr>
          <w:sz w:val="20"/>
          <w:szCs w:val="20"/>
        </w:rPr>
        <w:t xml:space="preserve">Kung magdala na ng agaran at inaayawang resulta ang kasalanan, lumalabas na ang pagsisisi. Nakakahiya dahil hindi naging mabuti ang ating nagawa. Kung wala lang negatibong resulta, hindi tayo malulungkot sa ating mga ginawa. HINDI ito tunay na pagsisisi </w:t>
      </w:r>
      <w:r w:rsidR="00E77A65" w:rsidRPr="0098543A">
        <w:rPr>
          <w:sz w:val="20"/>
          <w:szCs w:val="20"/>
        </w:rPr>
        <w:t>(</w:t>
      </w:r>
      <w:r>
        <w:rPr>
          <w:sz w:val="20"/>
          <w:szCs w:val="20"/>
        </w:rPr>
        <w:t>gaya ng kaso ni H</w:t>
      </w:r>
      <w:r w:rsidR="00E77A65" w:rsidRPr="0098543A">
        <w:rPr>
          <w:sz w:val="20"/>
          <w:szCs w:val="20"/>
        </w:rPr>
        <w:t>udas).</w:t>
      </w:r>
    </w:p>
    <w:p w14:paraId="6A3EAA65" w14:textId="26A007A3" w:rsidR="00E77A65" w:rsidRPr="0098543A" w:rsidRDefault="0054570F" w:rsidP="00E77A65">
      <w:pPr>
        <w:pStyle w:val="Prrafodelista"/>
        <w:numPr>
          <w:ilvl w:val="2"/>
          <w:numId w:val="1"/>
        </w:numPr>
        <w:rPr>
          <w:sz w:val="20"/>
          <w:szCs w:val="20"/>
        </w:rPr>
      </w:pPr>
      <w:r w:rsidRPr="0054570F">
        <w:rPr>
          <w:sz w:val="20"/>
          <w:szCs w:val="20"/>
        </w:rPr>
        <w:t xml:space="preserve">Kung ang katotohanan na tayo ay nagkasala ang nagpapalungkot sa atin, at malalim na paghangad na mapatawad (meron man o walang negatibong resulta), humaharap tayo sa tunay na pagsisisi </w:t>
      </w:r>
      <w:r w:rsidR="00E77A65" w:rsidRPr="0098543A">
        <w:rPr>
          <w:sz w:val="20"/>
          <w:szCs w:val="20"/>
        </w:rPr>
        <w:t>(</w:t>
      </w:r>
      <w:r>
        <w:rPr>
          <w:sz w:val="20"/>
          <w:szCs w:val="20"/>
        </w:rPr>
        <w:t>gaya ng kaso ni Pedro</w:t>
      </w:r>
      <w:r w:rsidR="00E77A65" w:rsidRPr="0098543A">
        <w:rPr>
          <w:sz w:val="20"/>
          <w:szCs w:val="20"/>
        </w:rPr>
        <w:t>).</w:t>
      </w:r>
    </w:p>
    <w:p w14:paraId="3D8ED4EC" w14:textId="7317D369" w:rsidR="000729F5" w:rsidRPr="00797F5B" w:rsidRDefault="0054570F" w:rsidP="0068175C">
      <w:pPr>
        <w:pStyle w:val="Prrafodelista"/>
        <w:numPr>
          <w:ilvl w:val="2"/>
          <w:numId w:val="1"/>
        </w:numPr>
        <w:rPr>
          <w:sz w:val="20"/>
          <w:szCs w:val="20"/>
        </w:rPr>
      </w:pPr>
      <w:r w:rsidRPr="0054570F">
        <w:rPr>
          <w:sz w:val="20"/>
          <w:szCs w:val="20"/>
        </w:rPr>
        <w:t xml:space="preserve">Kung nagkakasala tayo, ang Banal na Espiritu “binibiak tayo” at “sinasaktan” tayo ng malalim na kalungkutan. Kung tutugon tayo ng tunay na pagsisisi, pinapatawad tayo ng Dios, nagpapatawad ng ating mga kasalanan </w:t>
      </w:r>
      <w:r w:rsidR="000729F5" w:rsidRPr="0098543A">
        <w:rPr>
          <w:sz w:val="20"/>
          <w:szCs w:val="20"/>
        </w:rPr>
        <w:t>(</w:t>
      </w:r>
      <w:r>
        <w:rPr>
          <w:sz w:val="20"/>
          <w:szCs w:val="20"/>
        </w:rPr>
        <w:t>Ose</w:t>
      </w:r>
      <w:r w:rsidR="000729F5" w:rsidRPr="0098543A">
        <w:rPr>
          <w:sz w:val="20"/>
          <w:szCs w:val="20"/>
        </w:rPr>
        <w:t>. 6:1).</w:t>
      </w:r>
    </w:p>
    <w:p w14:paraId="33F9C2D4" w14:textId="7BC7FFB9" w:rsidR="00797F5B" w:rsidRPr="0098543A" w:rsidRDefault="005A1F3D" w:rsidP="00797F5B">
      <w:pPr>
        <w:pStyle w:val="Prrafodelista"/>
        <w:numPr>
          <w:ilvl w:val="1"/>
          <w:numId w:val="1"/>
        </w:numPr>
        <w:rPr>
          <w:b/>
          <w:bCs/>
          <w:sz w:val="20"/>
          <w:szCs w:val="20"/>
        </w:rPr>
      </w:pPr>
      <w:r w:rsidRPr="005A1F3D">
        <w:rPr>
          <w:b/>
          <w:bCs/>
          <w:sz w:val="20"/>
          <w:szCs w:val="20"/>
        </w:rPr>
        <w:t>ANG PANAWAGAN SA PAGSISISI</w:t>
      </w:r>
      <w:r w:rsidR="00797F5B" w:rsidRPr="00797F5B">
        <w:rPr>
          <w:b/>
          <w:bCs/>
          <w:sz w:val="20"/>
          <w:szCs w:val="20"/>
        </w:rPr>
        <w:t>.</w:t>
      </w:r>
    </w:p>
    <w:p w14:paraId="4428608B" w14:textId="64F90101" w:rsidR="000729F5" w:rsidRPr="0098543A" w:rsidRDefault="005A1F3D" w:rsidP="00A91328">
      <w:pPr>
        <w:pStyle w:val="Prrafodelista"/>
        <w:numPr>
          <w:ilvl w:val="2"/>
          <w:numId w:val="1"/>
        </w:numPr>
        <w:rPr>
          <w:sz w:val="20"/>
          <w:szCs w:val="20"/>
        </w:rPr>
      </w:pPr>
      <w:r w:rsidRPr="005A1F3D">
        <w:rPr>
          <w:sz w:val="20"/>
          <w:szCs w:val="20"/>
        </w:rPr>
        <w:t xml:space="preserve">Nagsimula si Juan Bautista at Jesus sa kanilang ministeryo sa parehong mensahe: “Magsisi” </w:t>
      </w:r>
      <w:r w:rsidR="00A91328" w:rsidRPr="0098543A">
        <w:rPr>
          <w:sz w:val="20"/>
          <w:szCs w:val="20"/>
        </w:rPr>
        <w:t>(Mt. 3:1-2; 4:17).</w:t>
      </w:r>
    </w:p>
    <w:p w14:paraId="0BE04A01" w14:textId="52C8EF5E" w:rsidR="00A91328" w:rsidRPr="0098543A" w:rsidRDefault="005A1F3D" w:rsidP="00A91328">
      <w:pPr>
        <w:pStyle w:val="Prrafodelista"/>
        <w:numPr>
          <w:ilvl w:val="2"/>
          <w:numId w:val="1"/>
        </w:numPr>
        <w:rPr>
          <w:sz w:val="20"/>
          <w:szCs w:val="20"/>
        </w:rPr>
      </w:pPr>
      <w:r w:rsidRPr="005A1F3D">
        <w:rPr>
          <w:sz w:val="20"/>
          <w:szCs w:val="20"/>
        </w:rPr>
        <w:t>Bakit mahalaga ang pagsisisi? Dahil kung wala ito ay walang kapatawaran ng kasalanan (Acts 2:38; 3:19). Paano nangyayari ito</w:t>
      </w:r>
      <w:r w:rsidR="00A91328" w:rsidRPr="0098543A">
        <w:rPr>
          <w:sz w:val="20"/>
          <w:szCs w:val="20"/>
        </w:rPr>
        <w:t>?</w:t>
      </w:r>
    </w:p>
    <w:p w14:paraId="439519B3" w14:textId="3CC0F285" w:rsidR="00A91328" w:rsidRPr="00A91328" w:rsidRDefault="005A1F3D" w:rsidP="00A91328">
      <w:pPr>
        <w:pStyle w:val="Prrafodelista"/>
        <w:numPr>
          <w:ilvl w:val="3"/>
          <w:numId w:val="1"/>
        </w:numPr>
        <w:rPr>
          <w:sz w:val="20"/>
          <w:szCs w:val="20"/>
        </w:rPr>
      </w:pPr>
      <w:r w:rsidRPr="005A1F3D">
        <w:rPr>
          <w:sz w:val="20"/>
          <w:szCs w:val="20"/>
        </w:rPr>
        <w:t xml:space="preserve">Dahil sa Kanyang kabutihan, tinatawagan tayo ng Dios na magsisi </w:t>
      </w:r>
      <w:r w:rsidR="00A91328" w:rsidRPr="00A91328">
        <w:rPr>
          <w:sz w:val="20"/>
          <w:szCs w:val="20"/>
        </w:rPr>
        <w:t>(Rom. 2:4)</w:t>
      </w:r>
    </w:p>
    <w:p w14:paraId="4A07C35D" w14:textId="43B56979" w:rsidR="00A91328" w:rsidRPr="00A91328" w:rsidRDefault="005A1F3D" w:rsidP="00A91328">
      <w:pPr>
        <w:pStyle w:val="Prrafodelista"/>
        <w:numPr>
          <w:ilvl w:val="3"/>
          <w:numId w:val="1"/>
        </w:numPr>
        <w:rPr>
          <w:sz w:val="20"/>
          <w:szCs w:val="20"/>
        </w:rPr>
      </w:pPr>
      <w:r w:rsidRPr="005A1F3D">
        <w:rPr>
          <w:sz w:val="20"/>
          <w:szCs w:val="20"/>
        </w:rPr>
        <w:t>Tumutugon tayo sa panawagan Nya</w:t>
      </w:r>
    </w:p>
    <w:p w14:paraId="26DEB0BC" w14:textId="69E67BC2" w:rsidR="00A91328" w:rsidRPr="00A91328" w:rsidRDefault="005A1F3D" w:rsidP="00A91328">
      <w:pPr>
        <w:pStyle w:val="Prrafodelista"/>
        <w:numPr>
          <w:ilvl w:val="4"/>
          <w:numId w:val="1"/>
        </w:numPr>
        <w:rPr>
          <w:sz w:val="20"/>
          <w:szCs w:val="20"/>
        </w:rPr>
      </w:pPr>
      <w:r w:rsidRPr="005A1F3D">
        <w:rPr>
          <w:sz w:val="20"/>
          <w:szCs w:val="20"/>
        </w:rPr>
        <w:t>Na may totoong pagkalungkot sa mga nagawa nating mali</w:t>
      </w:r>
    </w:p>
    <w:p w14:paraId="482EEFFE" w14:textId="1D36527E" w:rsidR="00A91328" w:rsidRPr="00A91328" w:rsidRDefault="005A1F3D" w:rsidP="00A91328">
      <w:pPr>
        <w:pStyle w:val="Prrafodelista"/>
        <w:numPr>
          <w:ilvl w:val="4"/>
          <w:numId w:val="1"/>
        </w:numPr>
        <w:rPr>
          <w:sz w:val="20"/>
          <w:szCs w:val="20"/>
        </w:rPr>
      </w:pPr>
      <w:r w:rsidRPr="005A1F3D">
        <w:rPr>
          <w:sz w:val="20"/>
          <w:szCs w:val="20"/>
        </w:rPr>
        <w:t>Na may tapat na pasyang iiwan ang kasalanan</w:t>
      </w:r>
    </w:p>
    <w:p w14:paraId="0F04693B" w14:textId="59044B43" w:rsidR="00A91328" w:rsidRPr="0098543A" w:rsidRDefault="005A1F3D" w:rsidP="00A91328">
      <w:pPr>
        <w:pStyle w:val="Prrafodelista"/>
        <w:numPr>
          <w:ilvl w:val="3"/>
          <w:numId w:val="1"/>
        </w:numPr>
        <w:rPr>
          <w:sz w:val="20"/>
          <w:szCs w:val="20"/>
        </w:rPr>
      </w:pPr>
      <w:r w:rsidRPr="005A1F3D">
        <w:rPr>
          <w:sz w:val="20"/>
          <w:szCs w:val="20"/>
        </w:rPr>
        <w:t xml:space="preserve">Pinapatawad ng Dios ang atiing kasalanan sa kabutihan ng dugo ni Jesus na nabuhos sa kalbaryo </w:t>
      </w:r>
      <w:r w:rsidR="00A91328" w:rsidRPr="0098543A">
        <w:rPr>
          <w:sz w:val="20"/>
          <w:szCs w:val="20"/>
        </w:rPr>
        <w:t>(Col. 1:13-14)</w:t>
      </w:r>
    </w:p>
    <w:p w14:paraId="1233DE73" w14:textId="5BFC3D99" w:rsidR="00A91328" w:rsidRPr="00797F5B" w:rsidRDefault="005A1F3D" w:rsidP="00A91328">
      <w:pPr>
        <w:pStyle w:val="Prrafodelista"/>
        <w:numPr>
          <w:ilvl w:val="2"/>
          <w:numId w:val="1"/>
        </w:numPr>
        <w:rPr>
          <w:sz w:val="20"/>
          <w:szCs w:val="20"/>
        </w:rPr>
      </w:pPr>
      <w:r w:rsidRPr="005A1F3D">
        <w:rPr>
          <w:sz w:val="20"/>
          <w:szCs w:val="20"/>
        </w:rPr>
        <w:t xml:space="preserve">Pansinin na ang pagsisisi at kapatawaran ay palaging nagdadala sa atin sa pagbabago; pagbabago ng pananaw upang tumigil tayo sa pagkakasala </w:t>
      </w:r>
      <w:r w:rsidR="00A91328" w:rsidRPr="0098543A">
        <w:rPr>
          <w:sz w:val="20"/>
          <w:szCs w:val="20"/>
        </w:rPr>
        <w:t>(Jn. 5:14).</w:t>
      </w:r>
    </w:p>
    <w:p w14:paraId="0FB4047A" w14:textId="74AAB767" w:rsidR="00797F5B" w:rsidRPr="00797F5B" w:rsidRDefault="005A1F3D" w:rsidP="00797F5B">
      <w:pPr>
        <w:pStyle w:val="Prrafodelista"/>
        <w:numPr>
          <w:ilvl w:val="0"/>
          <w:numId w:val="1"/>
        </w:numPr>
        <w:rPr>
          <w:b/>
          <w:bCs/>
          <w:sz w:val="20"/>
          <w:szCs w:val="20"/>
        </w:rPr>
      </w:pPr>
      <w:r w:rsidRPr="005A1F3D">
        <w:rPr>
          <w:b/>
          <w:bCs/>
          <w:sz w:val="20"/>
          <w:szCs w:val="20"/>
        </w:rPr>
        <w:t>KAPATAWARAN</w:t>
      </w:r>
      <w:r w:rsidR="00797F5B" w:rsidRPr="00797F5B">
        <w:rPr>
          <w:b/>
          <w:bCs/>
          <w:sz w:val="20"/>
          <w:szCs w:val="20"/>
        </w:rPr>
        <w:t>:</w:t>
      </w:r>
    </w:p>
    <w:p w14:paraId="081C7E69" w14:textId="082399FE" w:rsidR="00797F5B" w:rsidRPr="0098543A" w:rsidRDefault="005A1F3D" w:rsidP="00797F5B">
      <w:pPr>
        <w:pStyle w:val="Prrafodelista"/>
        <w:numPr>
          <w:ilvl w:val="1"/>
          <w:numId w:val="1"/>
        </w:numPr>
        <w:rPr>
          <w:b/>
          <w:bCs/>
          <w:sz w:val="20"/>
          <w:szCs w:val="20"/>
        </w:rPr>
      </w:pPr>
      <w:r w:rsidRPr="005A1F3D">
        <w:rPr>
          <w:b/>
          <w:bCs/>
          <w:sz w:val="20"/>
          <w:szCs w:val="20"/>
        </w:rPr>
        <w:t>ANG BIYAYA NG KAPATAWARAN</w:t>
      </w:r>
      <w:r w:rsidR="00797F5B" w:rsidRPr="00797F5B">
        <w:rPr>
          <w:b/>
          <w:bCs/>
          <w:sz w:val="20"/>
          <w:szCs w:val="20"/>
        </w:rPr>
        <w:t>.</w:t>
      </w:r>
    </w:p>
    <w:p w14:paraId="0E5CF1EC" w14:textId="006093A6" w:rsidR="00AB1749" w:rsidRPr="0098543A" w:rsidRDefault="005A1F3D" w:rsidP="005843BC">
      <w:pPr>
        <w:pStyle w:val="Prrafodelista"/>
        <w:numPr>
          <w:ilvl w:val="2"/>
          <w:numId w:val="1"/>
        </w:numPr>
        <w:rPr>
          <w:sz w:val="20"/>
          <w:szCs w:val="20"/>
        </w:rPr>
      </w:pPr>
      <w:r w:rsidRPr="005A1F3D">
        <w:rPr>
          <w:sz w:val="20"/>
          <w:szCs w:val="20"/>
        </w:rPr>
        <w:t>Walang makakapilit sa Dios na patawarin tayo. Wala tayong magagawa upang maging karapatdapat sa kapatawarang iyon. Ibinibigay ng Dios sa atin ang kapatawaran dahil sa biyaya; dahil sa walanghanggan Niyang pag-ibig. Nagpapa-tawad Sya dahil siya ay “mabuti, at handing magpatawad, at sagana sa awa”</w:t>
      </w:r>
      <w:r w:rsidR="00AB1749" w:rsidRPr="0098543A">
        <w:rPr>
          <w:sz w:val="20"/>
          <w:szCs w:val="20"/>
        </w:rPr>
        <w:t xml:space="preserve"> (</w:t>
      </w:r>
      <w:r>
        <w:rPr>
          <w:sz w:val="20"/>
          <w:szCs w:val="20"/>
        </w:rPr>
        <w:t>Awit</w:t>
      </w:r>
      <w:r w:rsidR="00AB1749" w:rsidRPr="0098543A">
        <w:rPr>
          <w:sz w:val="20"/>
          <w:szCs w:val="20"/>
        </w:rPr>
        <w:t xml:space="preserve"> 86:5; see Exod</w:t>
      </w:r>
      <w:r>
        <w:rPr>
          <w:sz w:val="20"/>
          <w:szCs w:val="20"/>
        </w:rPr>
        <w:t>o</w:t>
      </w:r>
      <w:r w:rsidR="00AB1749" w:rsidRPr="0098543A">
        <w:rPr>
          <w:sz w:val="20"/>
          <w:szCs w:val="20"/>
        </w:rPr>
        <w:t xml:space="preserve"> 34:6-7).</w:t>
      </w:r>
    </w:p>
    <w:p w14:paraId="39A034F8" w14:textId="035AC74A" w:rsidR="00AB1749" w:rsidRPr="0098543A" w:rsidRDefault="005A1F3D" w:rsidP="00AB1749">
      <w:pPr>
        <w:pStyle w:val="Prrafodelista"/>
        <w:numPr>
          <w:ilvl w:val="2"/>
          <w:numId w:val="1"/>
        </w:numPr>
        <w:rPr>
          <w:sz w:val="20"/>
          <w:szCs w:val="20"/>
        </w:rPr>
      </w:pPr>
      <w:r w:rsidRPr="005A1F3D">
        <w:rPr>
          <w:sz w:val="20"/>
          <w:szCs w:val="20"/>
        </w:rPr>
        <w:t>Ang Kanyang pag-ibig ang nag-udyok upang ibigay ang sarili sa krus, at bayaran ang utang ng kasalanan na hindi natin kayang bayaran (Efe</w:t>
      </w:r>
      <w:r w:rsidR="00AB1749" w:rsidRPr="0098543A">
        <w:rPr>
          <w:sz w:val="20"/>
          <w:szCs w:val="20"/>
        </w:rPr>
        <w:t>2:4-5).</w:t>
      </w:r>
    </w:p>
    <w:p w14:paraId="3E538689" w14:textId="4FEE315B" w:rsidR="00AB1749" w:rsidRPr="00797F5B" w:rsidRDefault="005A1F3D" w:rsidP="00AB1749">
      <w:pPr>
        <w:pStyle w:val="Prrafodelista"/>
        <w:numPr>
          <w:ilvl w:val="2"/>
          <w:numId w:val="1"/>
        </w:numPr>
        <w:rPr>
          <w:sz w:val="20"/>
          <w:szCs w:val="20"/>
        </w:rPr>
      </w:pPr>
      <w:r w:rsidRPr="005A1F3D">
        <w:rPr>
          <w:sz w:val="20"/>
          <w:szCs w:val="20"/>
        </w:rPr>
        <w:t>Kung dinadala natin ang ating mga kasalanan sa paanan ng krus, pinapalaya tayo ni Jesus mula sa pasanin na nagpapabigat sa atin</w:t>
      </w:r>
      <w:r w:rsidR="00792ADC">
        <w:rPr>
          <w:sz w:val="20"/>
          <w:szCs w:val="20"/>
        </w:rPr>
        <w:t>.</w:t>
      </w:r>
      <w:r w:rsidR="00AB1749" w:rsidRPr="0098543A">
        <w:rPr>
          <w:sz w:val="20"/>
          <w:szCs w:val="20"/>
        </w:rPr>
        <w:t xml:space="preserve"> (Heb. 12:1-2).</w:t>
      </w:r>
    </w:p>
    <w:p w14:paraId="3ECC87DC" w14:textId="1E43E20A" w:rsidR="00395C43" w:rsidRPr="0098543A" w:rsidRDefault="005A1F3D" w:rsidP="00797F5B">
      <w:pPr>
        <w:pStyle w:val="Prrafodelista"/>
        <w:numPr>
          <w:ilvl w:val="1"/>
          <w:numId w:val="1"/>
        </w:numPr>
        <w:rPr>
          <w:b/>
          <w:bCs/>
          <w:sz w:val="20"/>
          <w:szCs w:val="20"/>
        </w:rPr>
      </w:pPr>
      <w:r w:rsidRPr="005A1F3D">
        <w:rPr>
          <w:b/>
          <w:bCs/>
          <w:sz w:val="20"/>
          <w:szCs w:val="20"/>
        </w:rPr>
        <w:t>MGA DAMIT NG KAPATAWARAN</w:t>
      </w:r>
      <w:r w:rsidR="00797F5B" w:rsidRPr="0098543A">
        <w:rPr>
          <w:b/>
          <w:bCs/>
          <w:sz w:val="20"/>
          <w:szCs w:val="20"/>
        </w:rPr>
        <w:t>.</w:t>
      </w:r>
    </w:p>
    <w:p w14:paraId="4D5E3CDC" w14:textId="3FA5E4D2" w:rsidR="00AB1749" w:rsidRPr="0098543A" w:rsidRDefault="005A1F3D" w:rsidP="00F02946">
      <w:pPr>
        <w:pStyle w:val="Prrafodelista"/>
        <w:numPr>
          <w:ilvl w:val="2"/>
          <w:numId w:val="1"/>
        </w:numPr>
        <w:rPr>
          <w:sz w:val="20"/>
          <w:szCs w:val="20"/>
        </w:rPr>
      </w:pPr>
      <w:r w:rsidRPr="005A1F3D">
        <w:rPr>
          <w:sz w:val="20"/>
          <w:szCs w:val="20"/>
        </w:rPr>
        <w:t>Ang Iglesia ng Dios—at ang bawat miembro nito—ay nararamtan “ng kayong lino, malinis at makinang” at “walang mantsa o gusot o anumang gaya nito” (Apoc</w:t>
      </w:r>
      <w:r w:rsidR="00F02946" w:rsidRPr="0098543A">
        <w:rPr>
          <w:sz w:val="20"/>
          <w:szCs w:val="20"/>
        </w:rPr>
        <w:t>. 19:8; E</w:t>
      </w:r>
      <w:r>
        <w:rPr>
          <w:sz w:val="20"/>
          <w:szCs w:val="20"/>
        </w:rPr>
        <w:t>fe</w:t>
      </w:r>
      <w:r w:rsidR="00F02946" w:rsidRPr="0098543A">
        <w:rPr>
          <w:sz w:val="20"/>
          <w:szCs w:val="20"/>
        </w:rPr>
        <w:t>. 5:27).</w:t>
      </w:r>
    </w:p>
    <w:p w14:paraId="542FC5F8" w14:textId="7870FA1F" w:rsidR="00F02946" w:rsidRPr="0098543A" w:rsidRDefault="0004362F" w:rsidP="00F02946">
      <w:pPr>
        <w:pStyle w:val="Prrafodelista"/>
        <w:numPr>
          <w:ilvl w:val="2"/>
          <w:numId w:val="1"/>
        </w:numPr>
        <w:rPr>
          <w:sz w:val="20"/>
          <w:szCs w:val="20"/>
        </w:rPr>
      </w:pPr>
      <w:r w:rsidRPr="0004362F">
        <w:rPr>
          <w:sz w:val="20"/>
          <w:szCs w:val="20"/>
        </w:rPr>
        <w:t>Itong kayong lino ay simbolo ng “matuwid na mga gawa ng mga banal” (Apoc. 19:8b). Ngunit hindi sa kanila itong katuwiran; ibinigay ito sa kanila ni Kristo (Apoc</w:t>
      </w:r>
      <w:r w:rsidR="00F02946" w:rsidRPr="0098543A">
        <w:rPr>
          <w:sz w:val="20"/>
          <w:szCs w:val="20"/>
        </w:rPr>
        <w:t>. 7:14).</w:t>
      </w:r>
    </w:p>
    <w:p w14:paraId="656E334C" w14:textId="6CF0BA07" w:rsidR="00F02946" w:rsidRPr="0098543A" w:rsidRDefault="0004362F" w:rsidP="00F02946">
      <w:pPr>
        <w:pStyle w:val="Prrafodelista"/>
        <w:numPr>
          <w:ilvl w:val="2"/>
          <w:numId w:val="1"/>
        </w:numPr>
        <w:rPr>
          <w:sz w:val="20"/>
          <w:szCs w:val="20"/>
        </w:rPr>
      </w:pPr>
      <w:r w:rsidRPr="0004362F">
        <w:rPr>
          <w:sz w:val="20"/>
          <w:szCs w:val="20"/>
        </w:rPr>
        <w:t xml:space="preserve">Nang nagkasala sina Adan at Eba, tinakpan nila ang kanilang kahubaran ng sarili nilang gawa. Ngunit hubad parin ang turing nila sa harap ng Dios (Gen. 3:7-10). Ang damit na ibinigay ng Dios ay simbolo ng “damit pangkasal” na ibinibigay ni Kristo: ang sakdal nyang katuwirang pumapawi sa ating mga kasalanan (Gen. 3:21; Awit </w:t>
      </w:r>
      <w:r w:rsidR="00F02946" w:rsidRPr="0098543A">
        <w:rPr>
          <w:sz w:val="20"/>
          <w:szCs w:val="20"/>
        </w:rPr>
        <w:t xml:space="preserve">(Gen. 3:21; </w:t>
      </w:r>
      <w:r>
        <w:rPr>
          <w:sz w:val="20"/>
          <w:szCs w:val="20"/>
        </w:rPr>
        <w:t>Awit</w:t>
      </w:r>
      <w:r w:rsidR="00F02946" w:rsidRPr="0098543A">
        <w:rPr>
          <w:sz w:val="20"/>
          <w:szCs w:val="20"/>
        </w:rPr>
        <w:t xml:space="preserve"> 51:7-10).</w:t>
      </w:r>
    </w:p>
    <w:p w14:paraId="3546CE3F" w14:textId="0EE39CFB" w:rsidR="00F02946" w:rsidRPr="0098543A" w:rsidRDefault="0004362F" w:rsidP="00F02946">
      <w:pPr>
        <w:pStyle w:val="Prrafodelista"/>
        <w:numPr>
          <w:ilvl w:val="2"/>
          <w:numId w:val="1"/>
        </w:numPr>
        <w:rPr>
          <w:sz w:val="20"/>
          <w:szCs w:val="20"/>
        </w:rPr>
      </w:pPr>
      <w:r w:rsidRPr="0004362F">
        <w:rPr>
          <w:sz w:val="20"/>
          <w:szCs w:val="20"/>
        </w:rPr>
        <w:t xml:space="preserve">Walang makakapunta sa Langit na walang ganung damit </w:t>
      </w:r>
      <w:r w:rsidR="00F02946" w:rsidRPr="0098543A">
        <w:rPr>
          <w:sz w:val="20"/>
          <w:szCs w:val="20"/>
        </w:rPr>
        <w:t>(Mt. 22:1-14).</w:t>
      </w:r>
    </w:p>
    <w:sectPr w:rsidR="00F02946" w:rsidRPr="0098543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42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5B"/>
    <w:rsid w:val="00004746"/>
    <w:rsid w:val="0004362F"/>
    <w:rsid w:val="000729F5"/>
    <w:rsid w:val="000B2AC6"/>
    <w:rsid w:val="000B440E"/>
    <w:rsid w:val="000C1ECB"/>
    <w:rsid w:val="00146382"/>
    <w:rsid w:val="001E4AA8"/>
    <w:rsid w:val="002A3A4B"/>
    <w:rsid w:val="003036B8"/>
    <w:rsid w:val="00395C43"/>
    <w:rsid w:val="003A20B8"/>
    <w:rsid w:val="003D5E96"/>
    <w:rsid w:val="003F03E4"/>
    <w:rsid w:val="004740A7"/>
    <w:rsid w:val="004D5CB2"/>
    <w:rsid w:val="0054570F"/>
    <w:rsid w:val="005843BC"/>
    <w:rsid w:val="005A1F3D"/>
    <w:rsid w:val="005C5AD6"/>
    <w:rsid w:val="0068175C"/>
    <w:rsid w:val="006B286A"/>
    <w:rsid w:val="00711123"/>
    <w:rsid w:val="00743349"/>
    <w:rsid w:val="00792ADC"/>
    <w:rsid w:val="00797F5B"/>
    <w:rsid w:val="0098543A"/>
    <w:rsid w:val="00A8426D"/>
    <w:rsid w:val="00A91328"/>
    <w:rsid w:val="00AB1749"/>
    <w:rsid w:val="00AB406A"/>
    <w:rsid w:val="00BA3EAE"/>
    <w:rsid w:val="00C22FAD"/>
    <w:rsid w:val="00C46A68"/>
    <w:rsid w:val="00C8254A"/>
    <w:rsid w:val="00D250CD"/>
    <w:rsid w:val="00DD2C44"/>
    <w:rsid w:val="00E77A65"/>
    <w:rsid w:val="00F02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97F5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97F5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97F5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97F5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97F5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97F5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97F5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F5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F5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97F5B"/>
    <w:pPr>
      <w:spacing w:before="160"/>
      <w:jc w:val="center"/>
    </w:pPr>
    <w:rPr>
      <w:i/>
      <w:iCs/>
      <w:color w:val="404040" w:themeColor="text1" w:themeTint="BF"/>
    </w:rPr>
  </w:style>
  <w:style w:type="character" w:customStyle="1" w:styleId="CitaCar">
    <w:name w:val="Cita Car"/>
    <w:basedOn w:val="Fuentedeprrafopredeter"/>
    <w:link w:val="Cita"/>
    <w:uiPriority w:val="29"/>
    <w:rsid w:val="00797F5B"/>
    <w:rPr>
      <w:i/>
      <w:iCs/>
      <w:color w:val="404040" w:themeColor="text1" w:themeTint="BF"/>
      <w:kern w:val="0"/>
      <w:sz w:val="24"/>
      <w14:ligatures w14:val="none"/>
    </w:rPr>
  </w:style>
  <w:style w:type="paragraph" w:styleId="Prrafodelista">
    <w:name w:val="List Paragraph"/>
    <w:basedOn w:val="Normal"/>
    <w:uiPriority w:val="34"/>
    <w:qFormat/>
    <w:rsid w:val="00797F5B"/>
    <w:pPr>
      <w:ind w:left="720"/>
      <w:contextualSpacing/>
    </w:pPr>
  </w:style>
  <w:style w:type="character" w:styleId="nfasisintenso">
    <w:name w:val="Intense Emphasis"/>
    <w:basedOn w:val="Fuentedeprrafopredeter"/>
    <w:uiPriority w:val="21"/>
    <w:qFormat/>
    <w:rsid w:val="00797F5B"/>
    <w:rPr>
      <w:i/>
      <w:iCs/>
      <w:color w:val="0F4761" w:themeColor="accent1" w:themeShade="BF"/>
    </w:rPr>
  </w:style>
  <w:style w:type="paragraph" w:styleId="Citadestacada">
    <w:name w:val="Intense Quote"/>
    <w:basedOn w:val="Normal"/>
    <w:next w:val="Normal"/>
    <w:link w:val="CitadestacadaCar"/>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F5B"/>
    <w:rPr>
      <w:i/>
      <w:iCs/>
      <w:color w:val="0F4761" w:themeColor="accent1" w:themeShade="BF"/>
      <w:kern w:val="0"/>
      <w:sz w:val="24"/>
      <w14:ligatures w14:val="none"/>
    </w:rPr>
  </w:style>
  <w:style w:type="character" w:styleId="Referenciaintensa">
    <w:name w:val="Intense Reference"/>
    <w:basedOn w:val="Fuentedeprrafopredeter"/>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3150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2026-04-22T06:18:00Z</cp:lastPrinted>
  <dcterms:created xsi:type="dcterms:W3CDTF">2026-06-05T04:08:00Z</dcterms:created>
  <dcterms:modified xsi:type="dcterms:W3CDTF">2026-06-05T04:08:00Z</dcterms:modified>
</cp:coreProperties>
</file>