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5E03" w14:textId="77777777" w:rsidR="00CD1FE5" w:rsidRDefault="00CD1FE5" w:rsidP="00CD1FE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  <w:t>НЕВДАЧІ</w:t>
      </w:r>
    </w:p>
    <w:p w14:paraId="23E0F491" w14:textId="2F03E3B5" w:rsidR="00CD1FE5" w:rsidRDefault="00CD1FE5" w:rsidP="00CD1FE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Ісая 55:6-7</w:t>
        </w:r>
      </w:hyperlink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 Вступ: У міру зростання наших стосунків з Богом ми все одно будемо переживати невдачі в нашому житті. Як наші стосунки з Богом впливають на ці моменти?</w:t>
      </w:r>
    </w:p>
    <w:p w14:paraId="081312D4" w14:textId="77777777" w:rsidR="00CD1FE5" w:rsidRDefault="00CD1FE5" w:rsidP="00CD1FE5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  <w:t>Переживання штормів у нашому житті</w:t>
      </w:r>
    </w:p>
    <w:p w14:paraId="5EC612AD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Коли учні потрапили в шторм на Галілейському морі, як присутність Ісуса змінила їхнє життя? </w:t>
      </w:r>
      <w:hyperlink r:id="rId6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Марка 4:35-41</w:t>
        </w:r>
      </w:hyperlink>
    </w:p>
    <w:p w14:paraId="6FC75182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 присутність Ісуса змінила життя Марти та Марії, коли вони переживали бурю втрат? </w:t>
      </w:r>
      <w:hyperlink r:id="rId7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Івана 11:32-44</w:t>
        </w:r>
      </w:hyperlink>
    </w:p>
    <w:p w14:paraId="4C8EE030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 присутність Ісуса змінила життя жінки, яка переживала бурю хвороб? </w:t>
      </w:r>
      <w:hyperlink r:id="rId8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Марка 5:25-34</w:t>
        </w:r>
      </w:hyperlink>
    </w:p>
    <w:p w14:paraId="203B63F0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Яку бурю щойно пережили двоє учнів, йдучи дорогою до Еммауса? Як присутність Ісуса змінила їхнє життя? </w:t>
      </w:r>
      <w:hyperlink r:id="rId9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Луки 24:13-24, 25-35</w:t>
        </w:r>
      </w:hyperlink>
    </w:p>
    <w:p w14:paraId="2175A124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Яку пораду ви б дали людині, яка зараз переживає сильну бурю?</w:t>
      </w:r>
    </w:p>
    <w:p w14:paraId="38B3A956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Розкажіть про випадок, коли у вашому житті сталася буря. Як ваші стосунки з Богом змінилися протягом цього складного часу?</w:t>
      </w:r>
    </w:p>
    <w:p w14:paraId="5F74181D" w14:textId="77777777" w:rsidR="00CD1FE5" w:rsidRDefault="00CD1FE5" w:rsidP="00CD1FE5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  <w:t>Навчання зі свідчення Йова</w:t>
      </w:r>
    </w:p>
    <w:p w14:paraId="03CE0281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Йов був вірним послідовником Бога, який зазнав багатьох невдач у своєму житті. Що ми знаємо про Йова? </w:t>
      </w:r>
      <w:hyperlink r:id="rId10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Йова 1:1-5</w:t>
        </w:r>
      </w:hyperlink>
    </w:p>
    <w:p w14:paraId="1142CCE8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Які невдачі зазнав Йов?</w:t>
      </w:r>
    </w:p>
    <w:p w14:paraId="4ABBA30B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Друзі Йова намагалися переконати його, що його біди були наслідком його власних гріхів. Згідно з цим натхненним свідченням, хто був джерелом цих бід, які переживав Йов? </w:t>
      </w:r>
      <w:hyperlink r:id="rId11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Йов 1:9-12, 2:3-7</w:t>
        </w:r>
      </w:hyperlink>
    </w:p>
    <w:p w14:paraId="1B6AB0C5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 дружина Йова порадила йому реагувати на ці руйнівні невдачі в його житті? </w:t>
      </w:r>
      <w:hyperlink r:id="rId12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Йова 2:9</w:t>
        </w:r>
      </w:hyperlink>
    </w:p>
    <w:p w14:paraId="670C2BE3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Розкажіть про випадок, коли у вас виникла спокуса відмовитися від Бога, коли ви зіткнулися з непереборними життєвими труднощами.</w:t>
      </w:r>
    </w:p>
    <w:p w14:paraId="58FC97C1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lastRenderedPageBreak/>
        <w:t>Як Йов міг зробити зізнання, записані в </w:t>
      </w:r>
      <w:hyperlink r:id="rId13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Йова 13:15 та Йова 19:25</w:t>
        </w:r>
      </w:hyperlink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 ?</w:t>
      </w:r>
    </w:p>
    <w:p w14:paraId="6D569D5A" w14:textId="77777777" w:rsidR="00CD1FE5" w:rsidRDefault="00CD1FE5" w:rsidP="00CD1FE5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Style w:val="Fuerte"/>
          <w:rFonts w:ascii="manrope" w:hAnsi="manrope"/>
          <w:color w:val="000000"/>
          <w:sz w:val="34"/>
          <w:szCs w:val="34"/>
          <w:bdr w:val="single" w:sz="2" w:space="0" w:color="E5E7EB" w:frame="1"/>
        </w:rPr>
        <w:t>Зосереджуючи свій погляд на Ісусі</w:t>
      </w:r>
    </w:p>
    <w:p w14:paraId="2EDF8886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Яке застереження дав автор Послання до Євреїв, яке особливо актуальне, коли ми переживаємо бурі та невдачі у своєму житті? </w:t>
      </w:r>
      <w:hyperlink r:id="rId14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Євреїв 12:1-2</w:t>
        </w:r>
      </w:hyperlink>
    </w:p>
    <w:p w14:paraId="508535D9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Яке підбадьорення ви знаходите у свідченні апостола Павла в Посланні </w:t>
      </w:r>
      <w:hyperlink r:id="rId15" w:history="1">
        <w:r>
          <w:rPr>
            <w:rStyle w:val="Hipervnculo"/>
            <w:rFonts w:ascii="manrope" w:hAnsi="manrope"/>
            <w:sz w:val="34"/>
            <w:szCs w:val="34"/>
            <w:bdr w:val="single" w:sz="2" w:space="0" w:color="E5E7EB" w:frame="1"/>
          </w:rPr>
          <w:t>до Римлян 8:18 та 8:28</w:t>
        </w:r>
      </w:hyperlink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 ?</w:t>
      </w:r>
    </w:p>
    <w:p w14:paraId="216FB660" w14:textId="77777777" w:rsidR="00CD1FE5" w:rsidRDefault="00CD1FE5" w:rsidP="00CD1FE5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34"/>
          <w:szCs w:val="34"/>
        </w:rPr>
      </w:pPr>
      <w:r>
        <w:rPr>
          <w:rFonts w:ascii="manrope" w:hAnsi="manrope"/>
          <w:color w:val="000000"/>
          <w:sz w:val="34"/>
          <w:szCs w:val="34"/>
          <w:bdr w:val="single" w:sz="2" w:space="0" w:color="E5E7EB" w:frame="1"/>
        </w:rPr>
        <w:t>Який найважливіший урок ви засвоїли з нашого сьогоднішнього вивчення?</w:t>
      </w:r>
    </w:p>
    <w:p w14:paraId="65D25F97" w14:textId="77777777" w:rsidR="00CD1FE5" w:rsidRDefault="00CD1FE5"/>
    <w:sectPr w:rsidR="00CD1F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0CD"/>
    <w:multiLevelType w:val="multilevel"/>
    <w:tmpl w:val="C2F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39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E5"/>
    <w:rsid w:val="001D636A"/>
    <w:rsid w:val="00282474"/>
    <w:rsid w:val="00C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5D0B"/>
  <w15:chartTrackingRefBased/>
  <w15:docId w15:val="{E6E3A95B-1062-4E00-877F-F048A998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CD1FE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D1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5235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10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54993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1327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0489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46229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97796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794537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392995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4811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21012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524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46489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97585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6020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649669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634114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942613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4431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09066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00776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32944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54032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Mark525-Mark534" TargetMode="External"/><Relationship Id="rId13" Type="http://schemas.openxmlformats.org/officeDocument/2006/relationships/hyperlink" Target="sspmbible://Job1315,Job1925" TargetMode="External"/><Relationship Id="rId3" Type="http://schemas.openxmlformats.org/officeDocument/2006/relationships/settings" Target="settings.xml"/><Relationship Id="rId7" Type="http://schemas.openxmlformats.org/officeDocument/2006/relationships/hyperlink" Target="sspmbible://John1132-John1144" TargetMode="External"/><Relationship Id="rId12" Type="http://schemas.openxmlformats.org/officeDocument/2006/relationships/hyperlink" Target="sspmbible://Job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sspmbible://Mark435-Mark441" TargetMode="External"/><Relationship Id="rId11" Type="http://schemas.openxmlformats.org/officeDocument/2006/relationships/hyperlink" Target="sspmbible://Job19-Job112,Job23-Job27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Rom818,Rom828" TargetMode="External"/><Relationship Id="rId10" Type="http://schemas.openxmlformats.org/officeDocument/2006/relationships/hyperlink" Target="sspmbible://Job11-Job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Luke2413-Luke2435" TargetMode="External"/><Relationship Id="rId14" Type="http://schemas.openxmlformats.org/officeDocument/2006/relationships/hyperlink" Target="sspmbible://Heb121-Heb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2026-05-12T17:07:00Z</dcterms:created>
  <dcterms:modified xsi:type="dcterms:W3CDTF">2026-05-12T17:07:00Z</dcterms:modified>
</cp:coreProperties>
</file>